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4515"/>
      </w:tblGrid>
      <w:tr w:rsidR="003621E6" w14:paraId="0307E124" w14:textId="77777777" w:rsidTr="004D1E1B">
        <w:trPr>
          <w:cantSplit/>
          <w:trHeight w:val="908"/>
          <w:jc w:val="center"/>
        </w:trPr>
        <w:tc>
          <w:tcPr>
            <w:tcW w:w="4515" w:type="dxa"/>
          </w:tcPr>
          <w:p w14:paraId="7B7CEFC9" w14:textId="77777777" w:rsidR="003621E6" w:rsidRDefault="003621E6" w:rsidP="004D1E1B">
            <w:pPr>
              <w:spacing w:before="60" w:line="240" w:lineRule="atLeast"/>
              <w:jc w:val="center"/>
              <w:rPr>
                <w:b/>
                <w:bCs/>
                <w:sz w:val="16"/>
                <w:szCs w:val="16"/>
              </w:rPr>
            </w:pPr>
            <w:r>
              <w:rPr>
                <w:b/>
                <w:bCs/>
                <w:noProof/>
                <w:lang w:eastAsia="ru-RU"/>
              </w:rPr>
              <w:drawing>
                <wp:inline distT="0" distB="0" distL="0" distR="0" wp14:anchorId="3253194B" wp14:editId="38FE1C21">
                  <wp:extent cx="535405"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86" cy="679043"/>
                          </a:xfrm>
                          <a:prstGeom prst="rect">
                            <a:avLst/>
                          </a:prstGeom>
                          <a:noFill/>
                          <a:ln>
                            <a:noFill/>
                          </a:ln>
                        </pic:spPr>
                      </pic:pic>
                    </a:graphicData>
                  </a:graphic>
                </wp:inline>
              </w:drawing>
            </w:r>
          </w:p>
        </w:tc>
      </w:tr>
    </w:tbl>
    <w:p w14:paraId="6054E3F0" w14:textId="77777777" w:rsidR="003621E6" w:rsidRPr="00E3769F" w:rsidRDefault="003621E6" w:rsidP="003621E6">
      <w:pPr>
        <w:pStyle w:val="a3"/>
        <w:ind w:left="-180"/>
        <w:jc w:val="left"/>
        <w:rPr>
          <w:b/>
          <w:bCs/>
          <w:sz w:val="20"/>
          <w:szCs w:val="20"/>
        </w:rPr>
      </w:pPr>
    </w:p>
    <w:p w14:paraId="33B9616E" w14:textId="77777777" w:rsidR="003621E6" w:rsidRDefault="003621E6" w:rsidP="003621E6">
      <w:pPr>
        <w:pStyle w:val="a3"/>
        <w:ind w:left="-180"/>
        <w:rPr>
          <w:b/>
          <w:bCs/>
        </w:rPr>
      </w:pPr>
      <w:r w:rsidRPr="00374BBF">
        <w:rPr>
          <w:b/>
          <w:bCs/>
        </w:rPr>
        <w:t>СОВЕТ ДЕПУТАТОВ</w:t>
      </w:r>
    </w:p>
    <w:p w14:paraId="69DB9160" w14:textId="77777777" w:rsidR="003621E6" w:rsidRPr="00374BBF" w:rsidRDefault="003621E6" w:rsidP="003621E6">
      <w:pPr>
        <w:pStyle w:val="a3"/>
        <w:ind w:left="-180"/>
        <w:rPr>
          <w:b/>
          <w:bCs/>
        </w:rPr>
      </w:pPr>
      <w:r w:rsidRPr="00374BBF">
        <w:rPr>
          <w:b/>
          <w:bCs/>
        </w:rPr>
        <w:t>ДОБРИНСКОГО МУНИЦИПАЛЬНОГО РАЙОНА</w:t>
      </w:r>
    </w:p>
    <w:p w14:paraId="2764F69A" w14:textId="77777777" w:rsidR="003621E6" w:rsidRPr="00A010D4" w:rsidRDefault="003621E6" w:rsidP="003621E6">
      <w:pPr>
        <w:jc w:val="center"/>
        <w:rPr>
          <w:rFonts w:ascii="Times New Roman" w:hAnsi="Times New Roman" w:cs="Times New Roman"/>
          <w:sz w:val="32"/>
          <w:szCs w:val="32"/>
        </w:rPr>
      </w:pPr>
      <w:r w:rsidRPr="00A010D4">
        <w:rPr>
          <w:rFonts w:ascii="Times New Roman" w:hAnsi="Times New Roman" w:cs="Times New Roman"/>
          <w:sz w:val="32"/>
          <w:szCs w:val="32"/>
        </w:rPr>
        <w:t>Липецкой  области</w:t>
      </w:r>
    </w:p>
    <w:p w14:paraId="67554CE8" w14:textId="77777777" w:rsidR="003621E6" w:rsidRDefault="003621E6" w:rsidP="003621E6">
      <w:pPr>
        <w:tabs>
          <w:tab w:val="left" w:pos="4035"/>
        </w:tabs>
        <w:spacing w:after="0"/>
        <w:jc w:val="right"/>
        <w:rPr>
          <w:rFonts w:ascii="Times New Roman" w:hAnsi="Times New Roman" w:cs="Times New Roman"/>
          <w:sz w:val="32"/>
          <w:szCs w:val="32"/>
          <w:u w:val="single"/>
        </w:rPr>
      </w:pPr>
      <w:r w:rsidRPr="00635D66">
        <w:rPr>
          <w:rFonts w:ascii="Times New Roman" w:hAnsi="Times New Roman" w:cs="Times New Roman"/>
          <w:sz w:val="32"/>
          <w:szCs w:val="32"/>
          <w:u w:val="single"/>
        </w:rPr>
        <w:t>ПРОЕКТ</w:t>
      </w:r>
    </w:p>
    <w:p w14:paraId="4E744DC0" w14:textId="77777777"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вносит глава Добринского</w:t>
      </w:r>
    </w:p>
    <w:p w14:paraId="5ED7A70C" w14:textId="77777777"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 xml:space="preserve">                                                                                                                      муниципального района</w:t>
      </w:r>
    </w:p>
    <w:p w14:paraId="12307192" w14:textId="77777777" w:rsidR="003621E6" w:rsidRPr="00635D66" w:rsidRDefault="003621E6" w:rsidP="003621E6">
      <w:pPr>
        <w:pStyle w:val="a4"/>
        <w:rPr>
          <w:rFonts w:ascii="Times New Roman" w:hAnsi="Times New Roman" w:cs="Times New Roman"/>
          <w:sz w:val="16"/>
          <w:szCs w:val="16"/>
        </w:rPr>
      </w:pPr>
      <w:r w:rsidRPr="00635D66">
        <w:rPr>
          <w:rFonts w:ascii="Times New Roman" w:hAnsi="Times New Roman" w:cs="Times New Roman"/>
        </w:rPr>
        <w:tab/>
      </w:r>
    </w:p>
    <w:p w14:paraId="6781AB54" w14:textId="77777777" w:rsidR="003621E6" w:rsidRPr="00635D66" w:rsidRDefault="003621E6" w:rsidP="003621E6">
      <w:pPr>
        <w:pStyle w:val="1"/>
        <w:ind w:right="-1"/>
        <w:jc w:val="center"/>
        <w:rPr>
          <w:b/>
          <w:bCs/>
          <w:sz w:val="48"/>
          <w:szCs w:val="48"/>
        </w:rPr>
      </w:pPr>
      <w:r w:rsidRPr="00635D66">
        <w:rPr>
          <w:b/>
          <w:bCs/>
          <w:sz w:val="48"/>
          <w:szCs w:val="48"/>
        </w:rPr>
        <w:t>Р Е Ш Е Н И Е</w:t>
      </w:r>
    </w:p>
    <w:p w14:paraId="7496A5AE" w14:textId="77777777" w:rsidR="003621E6" w:rsidRPr="00C35A09" w:rsidRDefault="003621E6" w:rsidP="003621E6">
      <w:pPr>
        <w:jc w:val="center"/>
        <w:rPr>
          <w:b/>
          <w:bCs/>
          <w:sz w:val="20"/>
          <w:szCs w:val="20"/>
        </w:rPr>
      </w:pPr>
    </w:p>
    <w:p w14:paraId="525F0131" w14:textId="77777777" w:rsidR="003621E6" w:rsidRPr="001774D3" w:rsidRDefault="003621E6" w:rsidP="003621E6">
      <w:pPr>
        <w:jc w:val="both"/>
        <w:rPr>
          <w:rFonts w:ascii="Times New Roman" w:hAnsi="Times New Roman" w:cs="Times New Roman"/>
          <w:sz w:val="28"/>
          <w:szCs w:val="28"/>
        </w:rPr>
      </w:pPr>
      <w:r>
        <w:rPr>
          <w:rFonts w:ascii="Times New Roman" w:hAnsi="Times New Roman" w:cs="Times New Roman"/>
          <w:sz w:val="28"/>
          <w:szCs w:val="28"/>
        </w:rPr>
        <w:t>_______________</w:t>
      </w:r>
      <w:r w:rsidRPr="00A010D4">
        <w:rPr>
          <w:rFonts w:ascii="Times New Roman" w:hAnsi="Times New Roman" w:cs="Times New Roman"/>
          <w:sz w:val="28"/>
          <w:szCs w:val="28"/>
        </w:rPr>
        <w:t xml:space="preserve">                                </w:t>
      </w:r>
      <w:r w:rsidRPr="001774D3">
        <w:rPr>
          <w:rFonts w:ascii="Times New Roman" w:hAnsi="Times New Roman" w:cs="Times New Roman"/>
          <w:sz w:val="28"/>
          <w:szCs w:val="28"/>
        </w:rPr>
        <w:t>п. Добринка                                  № ________</w:t>
      </w:r>
    </w:p>
    <w:p w14:paraId="21BD8DBE" w14:textId="77777777" w:rsidR="00550A13" w:rsidRDefault="00550A13" w:rsidP="003621E6">
      <w:pPr>
        <w:pStyle w:val="3"/>
        <w:jc w:val="center"/>
        <w:rPr>
          <w:bCs w:val="0"/>
        </w:rPr>
      </w:pPr>
    </w:p>
    <w:p w14:paraId="7FF37CCC" w14:textId="7632D4A6" w:rsidR="003621E6" w:rsidRPr="003621E6" w:rsidRDefault="003621E6" w:rsidP="003621E6">
      <w:pPr>
        <w:pStyle w:val="3"/>
        <w:jc w:val="center"/>
        <w:rPr>
          <w:bCs w:val="0"/>
        </w:rPr>
      </w:pPr>
      <w:r w:rsidRPr="003621E6">
        <w:rPr>
          <w:bCs w:val="0"/>
        </w:rPr>
        <w:t xml:space="preserve">«О районном бюджете на </w:t>
      </w:r>
      <w:r w:rsidR="00481DE9">
        <w:rPr>
          <w:bCs w:val="0"/>
        </w:rPr>
        <w:t>2024</w:t>
      </w:r>
      <w:r w:rsidRPr="003621E6">
        <w:rPr>
          <w:bCs w:val="0"/>
        </w:rPr>
        <w:t xml:space="preserve"> год и</w:t>
      </w:r>
    </w:p>
    <w:p w14:paraId="3B07A8F4" w14:textId="52418428" w:rsidR="003621E6" w:rsidRPr="003621E6" w:rsidRDefault="003621E6" w:rsidP="003621E6">
      <w:pPr>
        <w:pStyle w:val="3"/>
        <w:jc w:val="center"/>
        <w:rPr>
          <w:bCs w:val="0"/>
        </w:rPr>
      </w:pPr>
      <w:r w:rsidRPr="003621E6">
        <w:rPr>
          <w:bCs w:val="0"/>
        </w:rPr>
        <w:t xml:space="preserve">на плановый период </w:t>
      </w:r>
      <w:r w:rsidR="00481DE9">
        <w:rPr>
          <w:bCs w:val="0"/>
        </w:rPr>
        <w:t>2025</w:t>
      </w:r>
      <w:r w:rsidRPr="003621E6">
        <w:rPr>
          <w:bCs w:val="0"/>
        </w:rPr>
        <w:t xml:space="preserve"> и </w:t>
      </w:r>
      <w:r w:rsidR="00481DE9">
        <w:rPr>
          <w:bCs w:val="0"/>
        </w:rPr>
        <w:t>2026</w:t>
      </w:r>
      <w:r w:rsidRPr="003621E6">
        <w:rPr>
          <w:bCs w:val="0"/>
        </w:rPr>
        <w:t xml:space="preserve"> годов»</w:t>
      </w:r>
    </w:p>
    <w:p w14:paraId="2FE96272" w14:textId="77777777" w:rsidR="003621E6" w:rsidRPr="001774D3" w:rsidRDefault="003621E6" w:rsidP="003621E6">
      <w:pPr>
        <w:widowControl w:val="0"/>
        <w:autoSpaceDE w:val="0"/>
        <w:autoSpaceDN w:val="0"/>
        <w:adjustRightInd w:val="0"/>
        <w:spacing w:after="0" w:line="240" w:lineRule="atLeast"/>
        <w:jc w:val="right"/>
        <w:rPr>
          <w:rFonts w:ascii="Times New Roman" w:hAnsi="Times New Roman" w:cs="Times New Roman"/>
          <w:sz w:val="28"/>
          <w:szCs w:val="28"/>
        </w:rPr>
      </w:pPr>
    </w:p>
    <w:p w14:paraId="27728608" w14:textId="77777777" w:rsidR="00550A13" w:rsidRDefault="00550A13" w:rsidP="003621E6">
      <w:pPr>
        <w:widowControl w:val="0"/>
        <w:autoSpaceDE w:val="0"/>
        <w:autoSpaceDN w:val="0"/>
        <w:adjustRightInd w:val="0"/>
        <w:spacing w:line="240" w:lineRule="auto"/>
        <w:ind w:firstLine="540"/>
        <w:jc w:val="both"/>
        <w:outlineLvl w:val="0"/>
        <w:rPr>
          <w:rFonts w:ascii="Times New Roman" w:hAnsi="Times New Roman" w:cs="Times New Roman"/>
          <w:sz w:val="28"/>
          <w:szCs w:val="28"/>
        </w:rPr>
      </w:pPr>
    </w:p>
    <w:p w14:paraId="6F8CB9D8" w14:textId="27A39AD2" w:rsidR="003621E6" w:rsidRPr="001774D3" w:rsidRDefault="003621E6" w:rsidP="003621E6">
      <w:pPr>
        <w:widowControl w:val="0"/>
        <w:autoSpaceDE w:val="0"/>
        <w:autoSpaceDN w:val="0"/>
        <w:adjustRightInd w:val="0"/>
        <w:spacing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1. </w:t>
      </w:r>
      <w:r w:rsidRPr="001774D3">
        <w:rPr>
          <w:rFonts w:ascii="Times New Roman" w:hAnsi="Times New Roman" w:cs="Times New Roman"/>
          <w:b/>
          <w:bCs/>
          <w:sz w:val="28"/>
          <w:szCs w:val="28"/>
        </w:rPr>
        <w:t xml:space="preserve">Основные характеристики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04C2849D" w14:textId="5B21A74F"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основные характеристики районного бюджета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w:t>
      </w:r>
    </w:p>
    <w:p w14:paraId="3566394D" w14:textId="0CF5C8FB" w:rsidR="003621E6" w:rsidRPr="001774D3" w:rsidRDefault="003621E6" w:rsidP="003621E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в сумме </w:t>
      </w:r>
      <w:r w:rsidR="00481DE9">
        <w:rPr>
          <w:rFonts w:ascii="Times New Roman" w:hAnsi="Times New Roman" w:cs="Times New Roman"/>
          <w:sz w:val="28"/>
          <w:szCs w:val="28"/>
        </w:rPr>
        <w:t>1 15</w:t>
      </w:r>
      <w:r w:rsidR="001345B1">
        <w:rPr>
          <w:rFonts w:ascii="Times New Roman" w:hAnsi="Times New Roman" w:cs="Times New Roman"/>
          <w:sz w:val="28"/>
          <w:szCs w:val="28"/>
        </w:rPr>
        <w:t>7</w:t>
      </w:r>
      <w:r w:rsidR="00481DE9">
        <w:rPr>
          <w:rFonts w:ascii="Times New Roman" w:hAnsi="Times New Roman" w:cs="Times New Roman"/>
          <w:sz w:val="28"/>
          <w:szCs w:val="28"/>
        </w:rPr>
        <w:t> </w:t>
      </w:r>
      <w:r w:rsidR="001345B1">
        <w:rPr>
          <w:rFonts w:ascii="Times New Roman" w:hAnsi="Times New Roman" w:cs="Times New Roman"/>
          <w:sz w:val="28"/>
          <w:szCs w:val="28"/>
        </w:rPr>
        <w:t>988</w:t>
      </w:r>
      <w:r w:rsidR="00481DE9">
        <w:rPr>
          <w:rFonts w:ascii="Times New Roman" w:hAnsi="Times New Roman" w:cs="Times New Roman"/>
          <w:sz w:val="28"/>
          <w:szCs w:val="28"/>
        </w:rPr>
        <w:t> </w:t>
      </w:r>
      <w:r w:rsidR="001345B1">
        <w:rPr>
          <w:rFonts w:ascii="Times New Roman" w:hAnsi="Times New Roman" w:cs="Times New Roman"/>
          <w:sz w:val="28"/>
          <w:szCs w:val="28"/>
        </w:rPr>
        <w:t>43</w:t>
      </w:r>
      <w:r w:rsidR="00CD3822">
        <w:rPr>
          <w:rFonts w:ascii="Times New Roman" w:hAnsi="Times New Roman" w:cs="Times New Roman"/>
          <w:sz w:val="28"/>
          <w:szCs w:val="28"/>
        </w:rPr>
        <w:t>5</w:t>
      </w:r>
      <w:r w:rsidR="00481DE9">
        <w:rPr>
          <w:rFonts w:ascii="Times New Roman" w:hAnsi="Times New Roman" w:cs="Times New Roman"/>
          <w:sz w:val="28"/>
          <w:szCs w:val="28"/>
        </w:rPr>
        <w:t xml:space="preserve">,41 </w:t>
      </w:r>
      <w:r w:rsidRPr="001774D3">
        <w:rPr>
          <w:rFonts w:ascii="Times New Roman" w:hAnsi="Times New Roman" w:cs="Times New Roman"/>
          <w:sz w:val="28"/>
          <w:szCs w:val="28"/>
        </w:rPr>
        <w:t>рублей (далее - руб.)</w:t>
      </w:r>
      <w:r w:rsidR="005414ED">
        <w:rPr>
          <w:rFonts w:ascii="Times New Roman" w:hAnsi="Times New Roman" w:cs="Times New Roman"/>
          <w:sz w:val="28"/>
          <w:szCs w:val="28"/>
        </w:rPr>
        <w:t xml:space="preserve">, в том числе безвозмездных поступлений в сумме </w:t>
      </w:r>
      <w:r w:rsidR="00481DE9">
        <w:rPr>
          <w:rFonts w:ascii="Times New Roman" w:hAnsi="Times New Roman" w:cs="Times New Roman"/>
          <w:sz w:val="28"/>
          <w:szCs w:val="28"/>
        </w:rPr>
        <w:t>6</w:t>
      </w:r>
      <w:r w:rsidR="001345B1">
        <w:rPr>
          <w:rFonts w:ascii="Times New Roman" w:hAnsi="Times New Roman" w:cs="Times New Roman"/>
          <w:sz w:val="28"/>
          <w:szCs w:val="28"/>
        </w:rPr>
        <w:t>61</w:t>
      </w:r>
      <w:r w:rsidR="00481DE9">
        <w:rPr>
          <w:rFonts w:ascii="Times New Roman" w:hAnsi="Times New Roman" w:cs="Times New Roman"/>
          <w:sz w:val="28"/>
          <w:szCs w:val="28"/>
        </w:rPr>
        <w:t> </w:t>
      </w:r>
      <w:r w:rsidR="001345B1">
        <w:rPr>
          <w:rFonts w:ascii="Times New Roman" w:hAnsi="Times New Roman" w:cs="Times New Roman"/>
          <w:sz w:val="28"/>
          <w:szCs w:val="28"/>
        </w:rPr>
        <w:t>434</w:t>
      </w:r>
      <w:r w:rsidR="00481DE9">
        <w:rPr>
          <w:rFonts w:ascii="Times New Roman" w:hAnsi="Times New Roman" w:cs="Times New Roman"/>
          <w:sz w:val="28"/>
          <w:szCs w:val="28"/>
        </w:rPr>
        <w:t> </w:t>
      </w:r>
      <w:r w:rsidR="001345B1">
        <w:rPr>
          <w:rFonts w:ascii="Times New Roman" w:hAnsi="Times New Roman" w:cs="Times New Roman"/>
          <w:sz w:val="28"/>
          <w:szCs w:val="28"/>
        </w:rPr>
        <w:t>49</w:t>
      </w:r>
      <w:r w:rsidR="00CD3822">
        <w:rPr>
          <w:rFonts w:ascii="Times New Roman" w:hAnsi="Times New Roman" w:cs="Times New Roman"/>
          <w:sz w:val="28"/>
          <w:szCs w:val="28"/>
        </w:rPr>
        <w:t>8</w:t>
      </w:r>
      <w:r w:rsidR="00481DE9">
        <w:rPr>
          <w:rFonts w:ascii="Times New Roman" w:hAnsi="Times New Roman" w:cs="Times New Roman"/>
          <w:sz w:val="28"/>
          <w:szCs w:val="28"/>
        </w:rPr>
        <w:t>,58</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w:t>
      </w:r>
    </w:p>
    <w:p w14:paraId="2DB116A4" w14:textId="3A994914"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общий объем расходов районного бюджета в сумме </w:t>
      </w:r>
      <w:r w:rsidR="001345B1">
        <w:rPr>
          <w:rFonts w:ascii="Times New Roman" w:hAnsi="Times New Roman" w:cs="Times New Roman"/>
          <w:sz w:val="28"/>
          <w:szCs w:val="28"/>
        </w:rPr>
        <w:t xml:space="preserve">1 157 988 435,41 </w:t>
      </w:r>
      <w:r w:rsidRPr="001774D3">
        <w:rPr>
          <w:rFonts w:ascii="Times New Roman" w:hAnsi="Times New Roman" w:cs="Times New Roman"/>
          <w:sz w:val="28"/>
          <w:szCs w:val="28"/>
        </w:rPr>
        <w:t>руб.</w:t>
      </w:r>
    </w:p>
    <w:p w14:paraId="7DBE58FB" w14:textId="6063B0AE"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основные характеристики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w:t>
      </w:r>
    </w:p>
    <w:p w14:paraId="0A68995C" w14:textId="7C34A19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B226A6">
        <w:rPr>
          <w:rFonts w:ascii="Times New Roman" w:hAnsi="Times New Roman" w:cs="Times New Roman"/>
          <w:sz w:val="28"/>
          <w:szCs w:val="28"/>
        </w:rPr>
        <w:t>1 09</w:t>
      </w:r>
      <w:r w:rsidR="001345B1">
        <w:rPr>
          <w:rFonts w:ascii="Times New Roman" w:hAnsi="Times New Roman" w:cs="Times New Roman"/>
          <w:sz w:val="28"/>
          <w:szCs w:val="28"/>
        </w:rPr>
        <w:t>2</w:t>
      </w:r>
      <w:r w:rsidR="00B226A6">
        <w:rPr>
          <w:rFonts w:ascii="Times New Roman" w:hAnsi="Times New Roman" w:cs="Times New Roman"/>
          <w:sz w:val="28"/>
          <w:szCs w:val="28"/>
        </w:rPr>
        <w:t> </w:t>
      </w:r>
      <w:r w:rsidR="001345B1">
        <w:rPr>
          <w:rFonts w:ascii="Times New Roman" w:hAnsi="Times New Roman" w:cs="Times New Roman"/>
          <w:sz w:val="28"/>
          <w:szCs w:val="28"/>
        </w:rPr>
        <w:t>379</w:t>
      </w:r>
      <w:r w:rsidR="00B226A6">
        <w:rPr>
          <w:rFonts w:ascii="Times New Roman" w:hAnsi="Times New Roman" w:cs="Times New Roman"/>
          <w:sz w:val="28"/>
          <w:szCs w:val="28"/>
        </w:rPr>
        <w:t> 580,47</w:t>
      </w:r>
      <w:r w:rsidRPr="001774D3">
        <w:rPr>
          <w:rFonts w:ascii="Times New Roman" w:hAnsi="Times New Roman" w:cs="Times New Roman"/>
          <w:sz w:val="28"/>
          <w:szCs w:val="28"/>
        </w:rPr>
        <w:t xml:space="preserve"> руб.</w:t>
      </w:r>
      <w:r w:rsidR="005414ED">
        <w:rPr>
          <w:rFonts w:ascii="Times New Roman" w:hAnsi="Times New Roman" w:cs="Times New Roman"/>
          <w:sz w:val="28"/>
          <w:szCs w:val="28"/>
        </w:rPr>
        <w:t xml:space="preserve">, в том числе безвозмездных поступлений в сумме </w:t>
      </w:r>
      <w:r w:rsidR="00B226A6">
        <w:rPr>
          <w:rFonts w:ascii="Times New Roman" w:hAnsi="Times New Roman" w:cs="Times New Roman"/>
          <w:sz w:val="28"/>
          <w:szCs w:val="28"/>
        </w:rPr>
        <w:t>59</w:t>
      </w:r>
      <w:r w:rsidR="001345B1">
        <w:rPr>
          <w:rFonts w:ascii="Times New Roman" w:hAnsi="Times New Roman" w:cs="Times New Roman"/>
          <w:sz w:val="28"/>
          <w:szCs w:val="28"/>
        </w:rPr>
        <w:t>7</w:t>
      </w:r>
      <w:r w:rsidR="00B226A6">
        <w:rPr>
          <w:rFonts w:ascii="Times New Roman" w:hAnsi="Times New Roman" w:cs="Times New Roman"/>
          <w:sz w:val="28"/>
          <w:szCs w:val="28"/>
        </w:rPr>
        <w:t> </w:t>
      </w:r>
      <w:r w:rsidR="001345B1">
        <w:rPr>
          <w:rFonts w:ascii="Times New Roman" w:hAnsi="Times New Roman" w:cs="Times New Roman"/>
          <w:sz w:val="28"/>
          <w:szCs w:val="28"/>
        </w:rPr>
        <w:t>2</w:t>
      </w:r>
      <w:r w:rsidR="00B226A6">
        <w:rPr>
          <w:rFonts w:ascii="Times New Roman" w:hAnsi="Times New Roman" w:cs="Times New Roman"/>
          <w:sz w:val="28"/>
          <w:szCs w:val="28"/>
        </w:rPr>
        <w:t>44 652,26</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 xml:space="preserve">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1345B1">
        <w:rPr>
          <w:rFonts w:ascii="Times New Roman" w:hAnsi="Times New Roman" w:cs="Times New Roman"/>
          <w:sz w:val="28"/>
          <w:szCs w:val="28"/>
        </w:rPr>
        <w:t>1 273 885 127,94</w:t>
      </w:r>
      <w:r w:rsidR="001345B1" w:rsidRPr="001774D3">
        <w:rPr>
          <w:rFonts w:ascii="Times New Roman" w:hAnsi="Times New Roman" w:cs="Times New Roman"/>
          <w:sz w:val="28"/>
          <w:szCs w:val="28"/>
        </w:rPr>
        <w:t xml:space="preserve"> </w:t>
      </w:r>
      <w:r w:rsidRPr="001774D3">
        <w:rPr>
          <w:rFonts w:ascii="Times New Roman" w:hAnsi="Times New Roman" w:cs="Times New Roman"/>
          <w:sz w:val="28"/>
          <w:szCs w:val="28"/>
        </w:rPr>
        <w:t>руб.</w:t>
      </w:r>
      <w:r w:rsidR="005414ED">
        <w:rPr>
          <w:rFonts w:ascii="Times New Roman" w:hAnsi="Times New Roman" w:cs="Times New Roman"/>
          <w:sz w:val="28"/>
          <w:szCs w:val="28"/>
        </w:rPr>
        <w:t xml:space="preserve">, в том числе безвозмездных поступлений в сумме </w:t>
      </w:r>
      <w:r w:rsidR="001345B1">
        <w:rPr>
          <w:rFonts w:ascii="Times New Roman" w:hAnsi="Times New Roman" w:cs="Times New Roman"/>
          <w:sz w:val="28"/>
          <w:szCs w:val="28"/>
        </w:rPr>
        <w:t>779 157 847,51</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w:t>
      </w:r>
    </w:p>
    <w:p w14:paraId="69D021C8" w14:textId="6DB35A71"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w:t>
      </w:r>
      <w:r>
        <w:rPr>
          <w:rFonts w:ascii="Times New Roman" w:hAnsi="Times New Roman" w:cs="Times New Roman"/>
          <w:sz w:val="28"/>
          <w:szCs w:val="28"/>
        </w:rPr>
        <w:t xml:space="preserve"> </w:t>
      </w:r>
      <w:r w:rsidRPr="001774D3">
        <w:rPr>
          <w:rFonts w:ascii="Times New Roman" w:hAnsi="Times New Roman" w:cs="Times New Roman"/>
          <w:sz w:val="28"/>
          <w:szCs w:val="28"/>
        </w:rPr>
        <w:t xml:space="preserve">общий объем расходов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B226A6">
        <w:rPr>
          <w:rFonts w:ascii="Times New Roman" w:hAnsi="Times New Roman" w:cs="Times New Roman"/>
          <w:sz w:val="28"/>
          <w:szCs w:val="28"/>
        </w:rPr>
        <w:t>1 </w:t>
      </w:r>
      <w:r w:rsidR="001345B1">
        <w:rPr>
          <w:rFonts w:ascii="Times New Roman" w:hAnsi="Times New Roman" w:cs="Times New Roman"/>
          <w:sz w:val="28"/>
          <w:szCs w:val="28"/>
        </w:rPr>
        <w:t>092 379 </w:t>
      </w:r>
      <w:r w:rsidR="00B226A6">
        <w:rPr>
          <w:rFonts w:ascii="Times New Roman" w:hAnsi="Times New Roman" w:cs="Times New Roman"/>
          <w:sz w:val="28"/>
          <w:szCs w:val="28"/>
        </w:rPr>
        <w:t>580,47</w:t>
      </w:r>
      <w:r w:rsidR="00B226A6" w:rsidRPr="001774D3">
        <w:rPr>
          <w:rFonts w:ascii="Times New Roman" w:hAnsi="Times New Roman" w:cs="Times New Roman"/>
          <w:sz w:val="28"/>
          <w:szCs w:val="28"/>
        </w:rPr>
        <w:t xml:space="preserve"> </w:t>
      </w:r>
      <w:r w:rsidRPr="001774D3">
        <w:rPr>
          <w:rFonts w:ascii="Times New Roman" w:hAnsi="Times New Roman" w:cs="Times New Roman"/>
          <w:sz w:val="28"/>
          <w:szCs w:val="28"/>
        </w:rPr>
        <w:t xml:space="preserve">руб., в том числе условно утвержденные расходы в сумме </w:t>
      </w:r>
      <w:r w:rsidR="003E402A">
        <w:rPr>
          <w:rFonts w:ascii="Times New Roman" w:hAnsi="Times New Roman" w:cs="Times New Roman"/>
          <w:sz w:val="28"/>
          <w:szCs w:val="28"/>
        </w:rPr>
        <w:t xml:space="preserve">                 </w:t>
      </w:r>
      <w:r w:rsidR="00B226A6">
        <w:rPr>
          <w:rFonts w:ascii="Times New Roman" w:hAnsi="Times New Roman" w:cs="Times New Roman"/>
          <w:sz w:val="28"/>
          <w:szCs w:val="28"/>
        </w:rPr>
        <w:t>17 329 800</w:t>
      </w:r>
      <w:r w:rsidRPr="003F0C14">
        <w:rPr>
          <w:rFonts w:ascii="Times New Roman" w:hAnsi="Times New Roman" w:cs="Times New Roman"/>
          <w:sz w:val="28"/>
          <w:szCs w:val="28"/>
        </w:rPr>
        <w:t xml:space="preserve">,00 руб., и на </w:t>
      </w:r>
      <w:r w:rsidR="00481DE9">
        <w:rPr>
          <w:rFonts w:ascii="Times New Roman" w:hAnsi="Times New Roman" w:cs="Times New Roman"/>
          <w:sz w:val="28"/>
          <w:szCs w:val="28"/>
        </w:rPr>
        <w:t>2026</w:t>
      </w:r>
      <w:r w:rsidRPr="003F0C14">
        <w:rPr>
          <w:rFonts w:ascii="Times New Roman" w:hAnsi="Times New Roman" w:cs="Times New Roman"/>
          <w:sz w:val="28"/>
          <w:szCs w:val="28"/>
        </w:rPr>
        <w:t xml:space="preserve"> год в сумме </w:t>
      </w:r>
      <w:r w:rsidR="00B226A6">
        <w:rPr>
          <w:rFonts w:ascii="Times New Roman" w:hAnsi="Times New Roman" w:cs="Times New Roman"/>
          <w:sz w:val="28"/>
          <w:szCs w:val="28"/>
        </w:rPr>
        <w:t>1</w:t>
      </w:r>
      <w:r w:rsidR="001345B1">
        <w:rPr>
          <w:rFonts w:ascii="Times New Roman" w:hAnsi="Times New Roman" w:cs="Times New Roman"/>
          <w:sz w:val="28"/>
          <w:szCs w:val="28"/>
        </w:rPr>
        <w:t> 273 885 127,94</w:t>
      </w:r>
      <w:r w:rsidR="00B226A6" w:rsidRPr="001774D3">
        <w:rPr>
          <w:rFonts w:ascii="Times New Roman" w:hAnsi="Times New Roman" w:cs="Times New Roman"/>
          <w:sz w:val="28"/>
          <w:szCs w:val="28"/>
        </w:rPr>
        <w:t xml:space="preserve"> </w:t>
      </w:r>
      <w:r w:rsidRPr="003F0C14">
        <w:rPr>
          <w:rFonts w:ascii="Times New Roman" w:hAnsi="Times New Roman" w:cs="Times New Roman"/>
          <w:sz w:val="28"/>
          <w:szCs w:val="28"/>
        </w:rPr>
        <w:t xml:space="preserve">руб., в том числе условно утвержденные расходы в сумме </w:t>
      </w:r>
      <w:r w:rsidR="003E402A" w:rsidRPr="003F0C14">
        <w:rPr>
          <w:rFonts w:ascii="Times New Roman" w:hAnsi="Times New Roman" w:cs="Times New Roman"/>
          <w:sz w:val="28"/>
          <w:szCs w:val="28"/>
        </w:rPr>
        <w:t>2</w:t>
      </w:r>
      <w:r w:rsidR="00B226A6">
        <w:rPr>
          <w:rFonts w:ascii="Times New Roman" w:hAnsi="Times New Roman" w:cs="Times New Roman"/>
          <w:sz w:val="28"/>
          <w:szCs w:val="28"/>
        </w:rPr>
        <w:t>9 683 7</w:t>
      </w:r>
      <w:r w:rsidRPr="003F0C14">
        <w:rPr>
          <w:rFonts w:ascii="Times New Roman" w:hAnsi="Times New Roman" w:cs="Times New Roman"/>
          <w:sz w:val="28"/>
          <w:szCs w:val="28"/>
        </w:rPr>
        <w:t>00,00</w:t>
      </w:r>
      <w:r w:rsidRPr="001774D3">
        <w:rPr>
          <w:rFonts w:ascii="Times New Roman" w:hAnsi="Times New Roman" w:cs="Times New Roman"/>
          <w:sz w:val="28"/>
          <w:szCs w:val="28"/>
        </w:rPr>
        <w:t xml:space="preserve"> руб.</w:t>
      </w:r>
    </w:p>
    <w:p w14:paraId="70ACDACF" w14:textId="1BDC6FB6"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источники финансирования дефицита районного бюджета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1 к настоящему решению.</w:t>
      </w:r>
    </w:p>
    <w:p w14:paraId="32531948" w14:textId="77777777" w:rsidR="00632ADA" w:rsidRDefault="003621E6" w:rsidP="003621E6">
      <w:pPr>
        <w:widowControl w:val="0"/>
        <w:autoSpaceDE w:val="0"/>
        <w:autoSpaceDN w:val="0"/>
        <w:adjustRightInd w:val="0"/>
        <w:jc w:val="both"/>
        <w:rPr>
          <w:rFonts w:ascii="Times New Roman" w:hAnsi="Times New Roman" w:cs="Times New Roman"/>
          <w:sz w:val="28"/>
          <w:szCs w:val="28"/>
        </w:rPr>
      </w:pPr>
      <w:bookmarkStart w:id="0" w:name="Par66"/>
      <w:bookmarkEnd w:id="0"/>
      <w:r w:rsidRPr="001774D3">
        <w:rPr>
          <w:rFonts w:ascii="Times New Roman" w:hAnsi="Times New Roman" w:cs="Times New Roman"/>
          <w:sz w:val="28"/>
          <w:szCs w:val="28"/>
        </w:rPr>
        <w:t xml:space="preserve">        </w:t>
      </w:r>
    </w:p>
    <w:p w14:paraId="38FDB028" w14:textId="5AE6A3E0" w:rsidR="003621E6" w:rsidRPr="001774D3" w:rsidRDefault="003621E6" w:rsidP="00632ADA">
      <w:pPr>
        <w:widowControl w:val="0"/>
        <w:autoSpaceDE w:val="0"/>
        <w:autoSpaceDN w:val="0"/>
        <w:adjustRightInd w:val="0"/>
        <w:ind w:firstLine="709"/>
        <w:jc w:val="both"/>
        <w:rPr>
          <w:rFonts w:ascii="Times New Roman" w:hAnsi="Times New Roman" w:cs="Times New Roman"/>
          <w:b/>
          <w:bCs/>
          <w:sz w:val="28"/>
          <w:szCs w:val="28"/>
        </w:rPr>
      </w:pPr>
      <w:r w:rsidRPr="001774D3">
        <w:rPr>
          <w:rFonts w:ascii="Times New Roman" w:hAnsi="Times New Roman" w:cs="Times New Roman"/>
          <w:sz w:val="28"/>
          <w:szCs w:val="28"/>
        </w:rPr>
        <w:lastRenderedPageBreak/>
        <w:t>Статья 2.</w:t>
      </w:r>
      <w:r w:rsidRPr="001774D3">
        <w:rPr>
          <w:rFonts w:ascii="Times New Roman" w:hAnsi="Times New Roman" w:cs="Times New Roman"/>
          <w:b/>
          <w:bCs/>
          <w:sz w:val="28"/>
          <w:szCs w:val="28"/>
        </w:rPr>
        <w:t xml:space="preserve"> Нормативы формирования доходов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775BAF91" w14:textId="22D9174A"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Установить, что районный бюджет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формируется за счет налоговых и неналоговых доходов в соответствии с законодательством Российской Федерации о налогах и сборах.</w:t>
      </w:r>
    </w:p>
    <w:p w14:paraId="136B40FE" w14:textId="4A61DB78"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 соответствии с пунктом 2 статьи 184,1 Бюджетного кодекса Российской Федерации нормативы распределения доходов между бюджетами </w:t>
      </w:r>
      <w:r w:rsidR="009F20D7">
        <w:rPr>
          <w:rFonts w:ascii="Times New Roman" w:hAnsi="Times New Roman" w:cs="Times New Roman"/>
          <w:sz w:val="28"/>
          <w:szCs w:val="28"/>
        </w:rPr>
        <w:t>бюджетной системы</w:t>
      </w:r>
      <w:r w:rsidRPr="001774D3">
        <w:rPr>
          <w:rFonts w:ascii="Times New Roman" w:hAnsi="Times New Roman" w:cs="Times New Roman"/>
          <w:sz w:val="28"/>
          <w:szCs w:val="28"/>
        </w:rPr>
        <w:t xml:space="preserve"> Добринского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2 к настоящему решению.</w:t>
      </w:r>
    </w:p>
    <w:p w14:paraId="14A918BB" w14:textId="77777777" w:rsidR="003621E6" w:rsidRPr="001774D3" w:rsidRDefault="003621E6" w:rsidP="003621E6">
      <w:pPr>
        <w:pStyle w:val="ConsPlusNormal"/>
        <w:widowControl/>
        <w:ind w:firstLine="540"/>
        <w:jc w:val="both"/>
        <w:outlineLvl w:val="1"/>
        <w:rPr>
          <w:rFonts w:ascii="Times New Roman" w:hAnsi="Times New Roman" w:cs="Times New Roman"/>
          <w:sz w:val="28"/>
          <w:szCs w:val="28"/>
        </w:rPr>
      </w:pPr>
    </w:p>
    <w:p w14:paraId="077D849C" w14:textId="16DCF1C5" w:rsidR="00B226A6" w:rsidRPr="007633D6" w:rsidRDefault="00B226A6" w:rsidP="007633D6">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86489">
        <w:rPr>
          <w:rFonts w:ascii="Times New Roman" w:hAnsi="Times New Roman"/>
          <w:sz w:val="28"/>
          <w:szCs w:val="28"/>
        </w:rPr>
        <w:t xml:space="preserve">Статья </w:t>
      </w:r>
      <w:r>
        <w:rPr>
          <w:rFonts w:ascii="Times New Roman" w:hAnsi="Times New Roman"/>
          <w:sz w:val="28"/>
          <w:szCs w:val="28"/>
        </w:rPr>
        <w:t>3</w:t>
      </w:r>
      <w:r w:rsidRPr="007633D6">
        <w:rPr>
          <w:rFonts w:ascii="Times New Roman" w:hAnsi="Times New Roman"/>
          <w:b/>
          <w:sz w:val="28"/>
          <w:szCs w:val="28"/>
        </w:rPr>
        <w:t xml:space="preserve">. </w:t>
      </w:r>
      <w:r w:rsidRPr="007633D6">
        <w:rPr>
          <w:rFonts w:ascii="Times New Roman" w:hAnsi="Times New Roman" w:cs="Times New Roman"/>
          <w:b/>
          <w:sz w:val="28"/>
          <w:szCs w:val="28"/>
        </w:rPr>
        <w:t xml:space="preserve">Особенности исполнения доходной части </w:t>
      </w:r>
      <w:r w:rsidR="007633D6">
        <w:rPr>
          <w:rFonts w:ascii="Times New Roman" w:hAnsi="Times New Roman" w:cs="Times New Roman"/>
          <w:b/>
          <w:sz w:val="28"/>
          <w:szCs w:val="28"/>
        </w:rPr>
        <w:t>район</w:t>
      </w:r>
      <w:r w:rsidRPr="007633D6">
        <w:rPr>
          <w:rFonts w:ascii="Times New Roman" w:hAnsi="Times New Roman" w:cs="Times New Roman"/>
          <w:b/>
          <w:sz w:val="28"/>
          <w:szCs w:val="28"/>
        </w:rPr>
        <w:t>ного бюджета</w:t>
      </w:r>
    </w:p>
    <w:p w14:paraId="75550C31" w14:textId="77777777" w:rsidR="00B226A6" w:rsidRPr="007633D6" w:rsidRDefault="00B226A6" w:rsidP="00B226A6">
      <w:pPr>
        <w:pStyle w:val="ConsPlusNormal"/>
        <w:ind w:firstLine="709"/>
        <w:jc w:val="both"/>
        <w:rPr>
          <w:rFonts w:ascii="Times New Roman" w:hAnsi="Times New Roman" w:cs="Times New Roman"/>
          <w:sz w:val="28"/>
          <w:szCs w:val="28"/>
        </w:rPr>
      </w:pPr>
    </w:p>
    <w:p w14:paraId="5AC1A47E" w14:textId="2B658A34" w:rsidR="00B226A6" w:rsidRPr="009873E6" w:rsidRDefault="00B226A6" w:rsidP="00B226A6">
      <w:pPr>
        <w:pStyle w:val="ConsPlusNormal"/>
        <w:ind w:firstLine="709"/>
        <w:jc w:val="both"/>
        <w:rPr>
          <w:rFonts w:ascii="Times New Roman" w:hAnsi="Times New Roman" w:cs="Times New Roman"/>
          <w:sz w:val="28"/>
          <w:szCs w:val="28"/>
        </w:rPr>
      </w:pPr>
      <w:r w:rsidRPr="007633D6">
        <w:rPr>
          <w:rFonts w:ascii="Times New Roman" w:hAnsi="Times New Roman" w:cs="Times New Roman"/>
          <w:sz w:val="28"/>
          <w:szCs w:val="28"/>
        </w:rPr>
        <w:t xml:space="preserve">Установить, что </w:t>
      </w:r>
      <w:r w:rsidR="007633D6">
        <w:rPr>
          <w:rFonts w:ascii="Times New Roman" w:hAnsi="Times New Roman" w:cs="Times New Roman"/>
          <w:sz w:val="28"/>
          <w:szCs w:val="28"/>
        </w:rPr>
        <w:t>районными муниципальными</w:t>
      </w:r>
      <w:r w:rsidRPr="007633D6">
        <w:rPr>
          <w:rFonts w:ascii="Times New Roman" w:hAnsi="Times New Roman" w:cs="Times New Roman"/>
          <w:sz w:val="28"/>
          <w:szCs w:val="28"/>
        </w:rPr>
        <w:t xml:space="preserve"> унитарными предприятиями перечисляется в </w:t>
      </w:r>
      <w:r w:rsidR="007633D6">
        <w:rPr>
          <w:rFonts w:ascii="Times New Roman" w:hAnsi="Times New Roman" w:cs="Times New Roman"/>
          <w:sz w:val="28"/>
          <w:szCs w:val="28"/>
        </w:rPr>
        <w:t>район</w:t>
      </w:r>
      <w:r w:rsidRPr="007633D6">
        <w:rPr>
          <w:rFonts w:ascii="Times New Roman" w:hAnsi="Times New Roman" w:cs="Times New Roman"/>
          <w:sz w:val="28"/>
          <w:szCs w:val="28"/>
        </w:rPr>
        <w:t>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14:paraId="1EA2C5CF" w14:textId="77777777" w:rsidR="00B226A6" w:rsidRPr="001774D3" w:rsidRDefault="00B226A6" w:rsidP="00B226A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268A36" w14:textId="77777777" w:rsidR="002E2E17" w:rsidRDefault="002E2E17" w:rsidP="003621E6">
      <w:pPr>
        <w:pStyle w:val="ConsPlusNormal"/>
        <w:widowControl/>
        <w:ind w:firstLine="540"/>
        <w:jc w:val="both"/>
        <w:outlineLvl w:val="1"/>
        <w:rPr>
          <w:rFonts w:ascii="Times New Roman" w:hAnsi="Times New Roman" w:cs="Times New Roman"/>
          <w:sz w:val="28"/>
          <w:szCs w:val="28"/>
        </w:rPr>
      </w:pPr>
    </w:p>
    <w:p w14:paraId="7F911002" w14:textId="4BE6B97D" w:rsidR="003621E6" w:rsidRPr="00405699" w:rsidRDefault="003621E6" w:rsidP="003621E6">
      <w:pPr>
        <w:pStyle w:val="ConsPlusNormal"/>
        <w:widowControl/>
        <w:ind w:firstLine="540"/>
        <w:jc w:val="both"/>
        <w:outlineLvl w:val="1"/>
        <w:rPr>
          <w:rFonts w:ascii="Times New Roman" w:hAnsi="Times New Roman" w:cs="Times New Roman"/>
          <w:b/>
          <w:bCs/>
          <w:sz w:val="28"/>
          <w:szCs w:val="28"/>
        </w:rPr>
      </w:pPr>
      <w:r w:rsidRPr="00405699">
        <w:rPr>
          <w:rFonts w:ascii="Times New Roman" w:hAnsi="Times New Roman" w:cs="Times New Roman"/>
          <w:sz w:val="28"/>
          <w:szCs w:val="28"/>
        </w:rPr>
        <w:t xml:space="preserve">Статья </w:t>
      </w:r>
      <w:r w:rsidR="00B226A6">
        <w:rPr>
          <w:rFonts w:ascii="Times New Roman" w:hAnsi="Times New Roman" w:cs="Times New Roman"/>
          <w:sz w:val="28"/>
          <w:szCs w:val="28"/>
        </w:rPr>
        <w:t>4</w:t>
      </w:r>
      <w:r w:rsidRPr="00405699">
        <w:rPr>
          <w:rFonts w:ascii="Times New Roman" w:hAnsi="Times New Roman" w:cs="Times New Roman"/>
          <w:sz w:val="28"/>
          <w:szCs w:val="28"/>
        </w:rPr>
        <w:t xml:space="preserve">. </w:t>
      </w:r>
      <w:r w:rsidRPr="00405699">
        <w:rPr>
          <w:rFonts w:ascii="Times New Roman" w:hAnsi="Times New Roman" w:cs="Times New Roman"/>
          <w:b/>
          <w:bCs/>
          <w:sz w:val="28"/>
          <w:szCs w:val="28"/>
        </w:rPr>
        <w:t xml:space="preserve">Доходы районного бюджета на </w:t>
      </w:r>
      <w:r w:rsidR="00481DE9">
        <w:rPr>
          <w:rFonts w:ascii="Times New Roman" w:hAnsi="Times New Roman" w:cs="Times New Roman"/>
          <w:b/>
          <w:bCs/>
          <w:sz w:val="28"/>
          <w:szCs w:val="28"/>
        </w:rPr>
        <w:t>2024</w:t>
      </w:r>
      <w:r w:rsidRPr="00405699">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405699">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405699">
        <w:rPr>
          <w:rFonts w:ascii="Times New Roman" w:hAnsi="Times New Roman" w:cs="Times New Roman"/>
          <w:b/>
          <w:bCs/>
          <w:sz w:val="28"/>
          <w:szCs w:val="28"/>
        </w:rPr>
        <w:t xml:space="preserve"> годов</w:t>
      </w:r>
    </w:p>
    <w:p w14:paraId="7B20071F" w14:textId="77777777" w:rsidR="003621E6" w:rsidRPr="00405699" w:rsidRDefault="003621E6" w:rsidP="003621E6">
      <w:pPr>
        <w:pStyle w:val="ConsPlusNormal"/>
        <w:widowControl/>
        <w:ind w:firstLine="540"/>
        <w:jc w:val="both"/>
        <w:outlineLvl w:val="1"/>
        <w:rPr>
          <w:rFonts w:ascii="Times New Roman" w:hAnsi="Times New Roman" w:cs="Times New Roman"/>
          <w:sz w:val="28"/>
          <w:szCs w:val="28"/>
        </w:rPr>
      </w:pPr>
    </w:p>
    <w:p w14:paraId="16BE2DC5" w14:textId="6B340067" w:rsidR="003621E6" w:rsidRDefault="00D92DB1" w:rsidP="003621E6">
      <w:pPr>
        <w:pStyle w:val="ConsPlusNormal"/>
        <w:widowControl/>
        <w:numPr>
          <w:ilvl w:val="0"/>
          <w:numId w:val="1"/>
        </w:numPr>
        <w:tabs>
          <w:tab w:val="clear" w:pos="1470"/>
          <w:tab w:val="num" w:pos="0"/>
        </w:tabs>
        <w:ind w:left="0" w:firstLine="585"/>
        <w:jc w:val="both"/>
        <w:outlineLvl w:val="1"/>
        <w:rPr>
          <w:rFonts w:ascii="Times New Roman" w:hAnsi="Times New Roman" w:cs="Times New Roman"/>
          <w:sz w:val="28"/>
          <w:szCs w:val="28"/>
        </w:rPr>
      </w:pPr>
      <w:r w:rsidRPr="00882465">
        <w:rPr>
          <w:rFonts w:ascii="Times New Roman" w:hAnsi="Times New Roman"/>
          <w:bCs/>
          <w:sz w:val="28"/>
          <w:szCs w:val="28"/>
        </w:rPr>
        <w:t xml:space="preserve">Утвердить объем плановых назначений </w:t>
      </w:r>
      <w:r>
        <w:rPr>
          <w:rFonts w:ascii="Times New Roman" w:hAnsi="Times New Roman"/>
          <w:bCs/>
          <w:sz w:val="28"/>
          <w:szCs w:val="28"/>
        </w:rPr>
        <w:t>район</w:t>
      </w:r>
      <w:r w:rsidRPr="00882465">
        <w:rPr>
          <w:rFonts w:ascii="Times New Roman" w:hAnsi="Times New Roman"/>
          <w:bCs/>
          <w:sz w:val="28"/>
          <w:szCs w:val="28"/>
        </w:rPr>
        <w:t xml:space="preserve">ного бюджета по видам доходов на </w:t>
      </w:r>
      <w:r w:rsidR="00481DE9">
        <w:rPr>
          <w:rFonts w:ascii="Times New Roman" w:hAnsi="Times New Roman"/>
          <w:bCs/>
          <w:sz w:val="28"/>
          <w:szCs w:val="28"/>
        </w:rPr>
        <w:t>2024</w:t>
      </w:r>
      <w:r w:rsidRPr="00882465">
        <w:rPr>
          <w:rFonts w:ascii="Times New Roman" w:hAnsi="Times New Roman"/>
          <w:bCs/>
          <w:sz w:val="28"/>
          <w:szCs w:val="28"/>
        </w:rPr>
        <w:t xml:space="preserve"> год и плановый период </w:t>
      </w:r>
      <w:r w:rsidR="00481DE9">
        <w:rPr>
          <w:rFonts w:ascii="Times New Roman" w:hAnsi="Times New Roman"/>
          <w:bCs/>
          <w:sz w:val="28"/>
          <w:szCs w:val="28"/>
        </w:rPr>
        <w:t>2025</w:t>
      </w:r>
      <w:r w:rsidRPr="00882465">
        <w:rPr>
          <w:rFonts w:ascii="Times New Roman" w:hAnsi="Times New Roman"/>
          <w:bCs/>
          <w:sz w:val="28"/>
          <w:szCs w:val="28"/>
        </w:rPr>
        <w:t xml:space="preserve"> и </w:t>
      </w:r>
      <w:r w:rsidR="00481DE9">
        <w:rPr>
          <w:rFonts w:ascii="Times New Roman" w:hAnsi="Times New Roman"/>
          <w:bCs/>
          <w:sz w:val="28"/>
          <w:szCs w:val="28"/>
        </w:rPr>
        <w:t>2026</w:t>
      </w:r>
      <w:r w:rsidRPr="00882465">
        <w:rPr>
          <w:rFonts w:ascii="Times New Roman" w:hAnsi="Times New Roman"/>
          <w:bCs/>
          <w:sz w:val="28"/>
          <w:szCs w:val="28"/>
        </w:rPr>
        <w:t xml:space="preserve"> годов </w:t>
      </w:r>
      <w:r w:rsidRPr="00882465">
        <w:rPr>
          <w:rFonts w:ascii="Times New Roman" w:hAnsi="Times New Roman"/>
          <w:sz w:val="28"/>
          <w:szCs w:val="28"/>
          <w:lang w:eastAsia="ru-RU"/>
        </w:rPr>
        <w:t xml:space="preserve">согласно приложению </w:t>
      </w:r>
      <w:r w:rsidR="005F6DAD">
        <w:rPr>
          <w:rFonts w:ascii="Times New Roman" w:hAnsi="Times New Roman"/>
          <w:sz w:val="28"/>
          <w:szCs w:val="28"/>
          <w:lang w:eastAsia="ru-RU"/>
        </w:rPr>
        <w:t>3</w:t>
      </w:r>
      <w:r w:rsidR="003621E6" w:rsidRPr="00405699">
        <w:rPr>
          <w:rFonts w:ascii="Times New Roman" w:hAnsi="Times New Roman" w:cs="Times New Roman"/>
          <w:sz w:val="28"/>
          <w:szCs w:val="28"/>
        </w:rPr>
        <w:t xml:space="preserve"> к настоящему решению.</w:t>
      </w:r>
    </w:p>
    <w:p w14:paraId="18EE9BA3" w14:textId="1B98A976" w:rsidR="00D92DB1" w:rsidRPr="00882465" w:rsidRDefault="00D92DB1" w:rsidP="00D92DB1">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2. Утвердить объем безвозмездных поступлений в доходы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w:t>
      </w:r>
      <w:r w:rsidR="00481DE9">
        <w:rPr>
          <w:rFonts w:ascii="Times New Roman" w:hAnsi="Times New Roman" w:cs="Times New Roman"/>
          <w:sz w:val="28"/>
          <w:szCs w:val="28"/>
        </w:rPr>
        <w:t>2024</w:t>
      </w:r>
      <w:r w:rsidRPr="00882465">
        <w:rPr>
          <w:rFonts w:ascii="Times New Roman" w:hAnsi="Times New Roman" w:cs="Times New Roman"/>
          <w:sz w:val="28"/>
          <w:szCs w:val="28"/>
        </w:rPr>
        <w:t xml:space="preserve"> год в сумме </w:t>
      </w:r>
      <w:r w:rsidR="00A16202">
        <w:rPr>
          <w:rFonts w:ascii="Times New Roman" w:hAnsi="Times New Roman" w:cs="Times New Roman"/>
          <w:sz w:val="28"/>
          <w:szCs w:val="28"/>
        </w:rPr>
        <w:t>661 434 498,58</w:t>
      </w:r>
      <w:r w:rsidR="00A16202"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Pr="00882465">
        <w:rPr>
          <w:rFonts w:ascii="Times New Roman" w:hAnsi="Times New Roman" w:cs="Times New Roman"/>
          <w:sz w:val="28"/>
          <w:szCs w:val="28"/>
        </w:rPr>
        <w:t xml:space="preserve"> год в сумме </w:t>
      </w:r>
      <w:r w:rsidR="00A16202">
        <w:rPr>
          <w:rFonts w:ascii="Times New Roman" w:hAnsi="Times New Roman" w:cs="Times New Roman"/>
          <w:sz w:val="28"/>
          <w:szCs w:val="28"/>
        </w:rPr>
        <w:t>597 244 652,26</w:t>
      </w:r>
      <w:r w:rsidR="00A16202"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2026</w:t>
      </w:r>
      <w:r w:rsidRPr="00882465">
        <w:rPr>
          <w:rFonts w:ascii="Times New Roman" w:hAnsi="Times New Roman" w:cs="Times New Roman"/>
          <w:sz w:val="28"/>
          <w:szCs w:val="28"/>
        </w:rPr>
        <w:t xml:space="preserve"> год в сумме </w:t>
      </w:r>
      <w:r w:rsidR="00A16202">
        <w:rPr>
          <w:rFonts w:ascii="Times New Roman" w:hAnsi="Times New Roman" w:cs="Times New Roman"/>
          <w:sz w:val="28"/>
          <w:szCs w:val="28"/>
        </w:rPr>
        <w:t>779 157 847,51</w:t>
      </w:r>
      <w:r w:rsidR="00A16202" w:rsidRPr="001774D3">
        <w:rPr>
          <w:rFonts w:ascii="Times New Roman" w:hAnsi="Times New Roman" w:cs="Times New Roman"/>
          <w:sz w:val="28"/>
          <w:szCs w:val="28"/>
        </w:rPr>
        <w:t xml:space="preserve"> </w:t>
      </w:r>
      <w:r w:rsidRPr="00882465">
        <w:rPr>
          <w:rFonts w:ascii="Times New Roman" w:hAnsi="Times New Roman" w:cs="Times New Roman"/>
          <w:sz w:val="28"/>
          <w:szCs w:val="28"/>
        </w:rPr>
        <w:t>руб.</w:t>
      </w:r>
    </w:p>
    <w:p w14:paraId="14D5711E" w14:textId="4552AF67" w:rsidR="00D92DB1" w:rsidRDefault="00D92DB1" w:rsidP="00D92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465">
        <w:rPr>
          <w:rFonts w:ascii="Times New Roman" w:hAnsi="Times New Roman"/>
          <w:sz w:val="28"/>
          <w:szCs w:val="28"/>
        </w:rPr>
        <w:t xml:space="preserve">3. Утвердить объем межбюджетных трансфертов, </w:t>
      </w:r>
      <w:r w:rsidRPr="00882465">
        <w:rPr>
          <w:rFonts w:ascii="Times New Roman" w:hAnsi="Times New Roman" w:cs="Times New Roman"/>
          <w:sz w:val="28"/>
          <w:szCs w:val="28"/>
        </w:rPr>
        <w:t xml:space="preserve">предусмотренных к получению из </w:t>
      </w:r>
      <w:r w:rsidR="00975597">
        <w:rPr>
          <w:rFonts w:ascii="Times New Roman" w:hAnsi="Times New Roman" w:cs="Times New Roman"/>
          <w:sz w:val="28"/>
          <w:szCs w:val="28"/>
        </w:rPr>
        <w:t>вышестоящих</w:t>
      </w:r>
      <w:r w:rsidRPr="00882465">
        <w:rPr>
          <w:rFonts w:ascii="Times New Roman" w:hAnsi="Times New Roman" w:cs="Times New Roman"/>
          <w:sz w:val="28"/>
          <w:szCs w:val="28"/>
        </w:rPr>
        <w:t xml:space="preserve"> бюджетов бюджетной системы Российской Федерации на </w:t>
      </w:r>
      <w:r w:rsidR="00481DE9">
        <w:rPr>
          <w:rFonts w:ascii="Times New Roman" w:hAnsi="Times New Roman" w:cs="Times New Roman"/>
          <w:sz w:val="28"/>
          <w:szCs w:val="28"/>
        </w:rPr>
        <w:t>2024</w:t>
      </w:r>
      <w:r w:rsidRPr="00882465">
        <w:rPr>
          <w:rFonts w:ascii="Times New Roman" w:hAnsi="Times New Roman" w:cs="Times New Roman"/>
          <w:sz w:val="28"/>
          <w:szCs w:val="28"/>
        </w:rPr>
        <w:t xml:space="preserve"> год в сумме </w:t>
      </w:r>
      <w:r w:rsidR="00AD5BB9">
        <w:rPr>
          <w:rFonts w:ascii="Times New Roman" w:hAnsi="Times New Roman"/>
          <w:sz w:val="28"/>
          <w:szCs w:val="28"/>
        </w:rPr>
        <w:t>603 075 769</w:t>
      </w:r>
      <w:r w:rsidR="007D75FF">
        <w:rPr>
          <w:rFonts w:ascii="Times New Roman" w:hAnsi="Times New Roman"/>
          <w:sz w:val="28"/>
          <w:szCs w:val="28"/>
        </w:rPr>
        <w:t>,</w:t>
      </w:r>
      <w:r w:rsidR="00B226A6">
        <w:rPr>
          <w:rFonts w:ascii="Times New Roman" w:hAnsi="Times New Roman"/>
          <w:sz w:val="28"/>
          <w:szCs w:val="28"/>
        </w:rPr>
        <w:t>5</w:t>
      </w:r>
      <w:r w:rsidR="005306DE">
        <w:rPr>
          <w:rFonts w:ascii="Times New Roman" w:hAnsi="Times New Roman"/>
          <w:sz w:val="28"/>
          <w:szCs w:val="28"/>
        </w:rPr>
        <w:t>8</w:t>
      </w:r>
      <w:r w:rsidR="007D75FF" w:rsidRPr="007D75FF">
        <w:rPr>
          <w:rFonts w:ascii="Times New Roman" w:hAnsi="Times New Roman"/>
          <w:sz w:val="28"/>
          <w:szCs w:val="28"/>
        </w:rPr>
        <w:t xml:space="preserve"> </w:t>
      </w:r>
      <w:r w:rsidR="00C73DC2"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00C73DC2" w:rsidRPr="00882465">
        <w:rPr>
          <w:rFonts w:ascii="Times New Roman" w:hAnsi="Times New Roman" w:cs="Times New Roman"/>
          <w:sz w:val="28"/>
          <w:szCs w:val="28"/>
        </w:rPr>
        <w:t xml:space="preserve"> год в сумме </w:t>
      </w:r>
      <w:r w:rsidR="005306DE">
        <w:rPr>
          <w:rFonts w:ascii="Times New Roman" w:hAnsi="Times New Roman"/>
          <w:sz w:val="28"/>
          <w:szCs w:val="28"/>
        </w:rPr>
        <w:t>54</w:t>
      </w:r>
      <w:r w:rsidR="00AD5BB9">
        <w:rPr>
          <w:rFonts w:ascii="Times New Roman" w:hAnsi="Times New Roman"/>
          <w:sz w:val="28"/>
          <w:szCs w:val="28"/>
        </w:rPr>
        <w:t>7</w:t>
      </w:r>
      <w:r w:rsidR="005306DE">
        <w:rPr>
          <w:rFonts w:ascii="Times New Roman" w:hAnsi="Times New Roman"/>
          <w:sz w:val="28"/>
          <w:szCs w:val="28"/>
        </w:rPr>
        <w:t> </w:t>
      </w:r>
      <w:r w:rsidR="00AD5BB9">
        <w:rPr>
          <w:rFonts w:ascii="Times New Roman" w:hAnsi="Times New Roman"/>
          <w:sz w:val="28"/>
          <w:szCs w:val="28"/>
        </w:rPr>
        <w:t>577</w:t>
      </w:r>
      <w:r w:rsidR="005306DE">
        <w:rPr>
          <w:rFonts w:ascii="Times New Roman" w:hAnsi="Times New Roman"/>
          <w:sz w:val="28"/>
          <w:szCs w:val="28"/>
        </w:rPr>
        <w:t> </w:t>
      </w:r>
      <w:r w:rsidR="008055FA">
        <w:rPr>
          <w:rFonts w:ascii="Times New Roman" w:hAnsi="Times New Roman"/>
          <w:sz w:val="28"/>
          <w:szCs w:val="28"/>
        </w:rPr>
        <w:t>783</w:t>
      </w:r>
      <w:r w:rsidR="005306DE">
        <w:rPr>
          <w:rFonts w:ascii="Times New Roman" w:hAnsi="Times New Roman"/>
          <w:sz w:val="28"/>
          <w:szCs w:val="28"/>
        </w:rPr>
        <w:t>,</w:t>
      </w:r>
      <w:r w:rsidR="008055FA">
        <w:rPr>
          <w:rFonts w:ascii="Times New Roman" w:hAnsi="Times New Roman"/>
          <w:sz w:val="28"/>
          <w:szCs w:val="28"/>
        </w:rPr>
        <w:t>26</w:t>
      </w:r>
      <w:r w:rsidR="00C73DC2" w:rsidRPr="00882465">
        <w:rPr>
          <w:rFonts w:ascii="Times New Roman" w:hAnsi="Times New Roman" w:cs="Times New Roman"/>
          <w:sz w:val="28"/>
          <w:szCs w:val="28"/>
        </w:rPr>
        <w:t xml:space="preserve"> руб., на </w:t>
      </w:r>
      <w:r w:rsidR="00481DE9">
        <w:rPr>
          <w:rFonts w:ascii="Times New Roman" w:hAnsi="Times New Roman" w:cs="Times New Roman"/>
          <w:sz w:val="28"/>
          <w:szCs w:val="28"/>
        </w:rPr>
        <w:t>2026</w:t>
      </w:r>
      <w:r w:rsidR="00C73DC2" w:rsidRPr="00882465">
        <w:rPr>
          <w:rFonts w:ascii="Times New Roman" w:hAnsi="Times New Roman" w:cs="Times New Roman"/>
          <w:sz w:val="28"/>
          <w:szCs w:val="28"/>
        </w:rPr>
        <w:t xml:space="preserve"> год в сумме </w:t>
      </w:r>
      <w:r w:rsidR="00AD5BB9">
        <w:rPr>
          <w:rFonts w:ascii="Times New Roman" w:hAnsi="Times New Roman" w:cs="Times New Roman"/>
          <w:sz w:val="28"/>
          <w:szCs w:val="28"/>
        </w:rPr>
        <w:t xml:space="preserve">729 547 063,51 </w:t>
      </w:r>
      <w:r w:rsidR="00C73DC2" w:rsidRPr="00882465">
        <w:rPr>
          <w:rFonts w:ascii="Times New Roman" w:hAnsi="Times New Roman" w:cs="Times New Roman"/>
          <w:sz w:val="28"/>
          <w:szCs w:val="28"/>
        </w:rPr>
        <w:t>руб.</w:t>
      </w:r>
      <w:r w:rsidRPr="00882465">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r w:rsidR="005F6DAD">
        <w:rPr>
          <w:rFonts w:ascii="Times New Roman" w:hAnsi="Times New Roman" w:cs="Times New Roman"/>
          <w:sz w:val="28"/>
          <w:szCs w:val="28"/>
        </w:rPr>
        <w:t>4</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14:paraId="5B614884" w14:textId="1C87CE4A" w:rsidR="009F20D7" w:rsidRPr="001774D3" w:rsidRDefault="009F20D7" w:rsidP="009F20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975597" w:rsidRPr="00882465">
        <w:rPr>
          <w:rFonts w:ascii="Times New Roman" w:hAnsi="Times New Roman"/>
          <w:sz w:val="28"/>
          <w:szCs w:val="28"/>
        </w:rPr>
        <w:t xml:space="preserve">Утвердить объем </w:t>
      </w:r>
      <w:r w:rsidRPr="001774D3">
        <w:rPr>
          <w:rFonts w:ascii="Times New Roman" w:hAnsi="Times New Roman" w:cs="Times New Roman"/>
          <w:sz w:val="28"/>
          <w:szCs w:val="28"/>
        </w:rPr>
        <w:t xml:space="preserve">межбюджетных трансфертов, предусмотренных к получению из бюджетов сельских поселений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58 </w:t>
      </w:r>
      <w:r w:rsidR="00CD3822">
        <w:rPr>
          <w:rFonts w:ascii="Times New Roman" w:hAnsi="Times New Roman" w:cs="Times New Roman"/>
          <w:sz w:val="28"/>
          <w:szCs w:val="28"/>
        </w:rPr>
        <w:t>358</w:t>
      </w:r>
      <w:r w:rsidR="008055FA">
        <w:rPr>
          <w:rFonts w:ascii="Times New Roman" w:hAnsi="Times New Roman" w:cs="Times New Roman"/>
          <w:sz w:val="28"/>
          <w:szCs w:val="28"/>
        </w:rPr>
        <w:t xml:space="preserve"> </w:t>
      </w:r>
      <w:r w:rsidR="00CD3822">
        <w:rPr>
          <w:rFonts w:ascii="Times New Roman" w:hAnsi="Times New Roman" w:cs="Times New Roman"/>
          <w:sz w:val="28"/>
          <w:szCs w:val="28"/>
        </w:rPr>
        <w:t>429</w:t>
      </w:r>
      <w:r w:rsidR="005306DE"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49 666 869</w:t>
      </w:r>
      <w:r w:rsidR="00975597"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49 610 784</w:t>
      </w:r>
      <w:r w:rsidR="00975597"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согласно приложению </w:t>
      </w:r>
      <w:r w:rsidR="005F6DAD">
        <w:rPr>
          <w:rFonts w:ascii="Times New Roman" w:hAnsi="Times New Roman" w:cs="Times New Roman"/>
          <w:sz w:val="28"/>
          <w:szCs w:val="28"/>
        </w:rPr>
        <w:t>5</w:t>
      </w:r>
      <w:r w:rsidRPr="001774D3">
        <w:rPr>
          <w:rFonts w:ascii="Times New Roman" w:hAnsi="Times New Roman" w:cs="Times New Roman"/>
          <w:sz w:val="28"/>
          <w:szCs w:val="28"/>
        </w:rPr>
        <w:t xml:space="preserve"> к настоящему решению.</w:t>
      </w:r>
    </w:p>
    <w:p w14:paraId="1727A5EA" w14:textId="77777777" w:rsidR="003621E6" w:rsidRPr="00871BEC" w:rsidRDefault="003621E6" w:rsidP="003621E6">
      <w:pPr>
        <w:pStyle w:val="ConsPlusNormal"/>
        <w:widowControl/>
        <w:ind w:left="585" w:firstLine="0"/>
        <w:jc w:val="both"/>
        <w:outlineLvl w:val="1"/>
        <w:rPr>
          <w:rFonts w:ascii="Times New Roman" w:hAnsi="Times New Roman" w:cs="Times New Roman"/>
          <w:sz w:val="28"/>
          <w:szCs w:val="28"/>
        </w:rPr>
      </w:pPr>
    </w:p>
    <w:p w14:paraId="6714B136" w14:textId="5AF69EAF"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89215F">
        <w:rPr>
          <w:rFonts w:ascii="Times New Roman" w:hAnsi="Times New Roman" w:cs="Times New Roman"/>
          <w:sz w:val="28"/>
          <w:szCs w:val="28"/>
        </w:rPr>
        <w:t>5</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Бюджетные ассигнования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1FDF4F18"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54EA0377" w14:textId="7ADB29D2"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6</w:t>
      </w:r>
      <w:r w:rsidRPr="001774D3">
        <w:rPr>
          <w:rFonts w:ascii="Times New Roman" w:hAnsi="Times New Roman" w:cs="Times New Roman"/>
          <w:sz w:val="28"/>
          <w:szCs w:val="28"/>
        </w:rPr>
        <w:t xml:space="preserve"> к настоящему решению.</w:t>
      </w:r>
    </w:p>
    <w:p w14:paraId="3093CB77" w14:textId="6D6148AD"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Утвердить ведомственную структуру расходов районного бюджета</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w:t>
      </w:r>
      <w:r w:rsidRPr="001774D3">
        <w:rPr>
          <w:rFonts w:ascii="Times New Roman" w:hAnsi="Times New Roman" w:cs="Times New Roman"/>
          <w:sz w:val="28"/>
          <w:szCs w:val="28"/>
        </w:rPr>
        <w:lastRenderedPageBreak/>
        <w:t xml:space="preserve">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7</w:t>
      </w:r>
      <w:r w:rsidRPr="001774D3">
        <w:rPr>
          <w:rFonts w:ascii="Times New Roman" w:hAnsi="Times New Roman" w:cs="Times New Roman"/>
          <w:sz w:val="28"/>
          <w:szCs w:val="28"/>
        </w:rPr>
        <w:t xml:space="preserve"> к настоящему решению.</w:t>
      </w:r>
    </w:p>
    <w:p w14:paraId="30F168E7" w14:textId="26B475E5"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3. Утвердить 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8</w:t>
      </w:r>
      <w:r w:rsidRPr="001774D3">
        <w:rPr>
          <w:rFonts w:ascii="Times New Roman" w:hAnsi="Times New Roman" w:cs="Times New Roman"/>
          <w:sz w:val="28"/>
          <w:szCs w:val="28"/>
        </w:rPr>
        <w:t xml:space="preserve"> к настоящему решению.</w:t>
      </w:r>
    </w:p>
    <w:p w14:paraId="38522323" w14:textId="607350D1"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4. Утвердить 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9</w:t>
      </w:r>
      <w:r w:rsidRPr="001774D3">
        <w:rPr>
          <w:rFonts w:ascii="Times New Roman" w:hAnsi="Times New Roman" w:cs="Times New Roman"/>
          <w:sz w:val="28"/>
          <w:szCs w:val="28"/>
        </w:rPr>
        <w:t xml:space="preserve"> к настоящему решению.</w:t>
      </w:r>
    </w:p>
    <w:p w14:paraId="421AB88D" w14:textId="62660BEB"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774D3">
        <w:rPr>
          <w:rFonts w:ascii="Times New Roman" w:hAnsi="Times New Roman" w:cs="Times New Roman"/>
          <w:sz w:val="28"/>
          <w:szCs w:val="28"/>
        </w:rPr>
        <w:t xml:space="preserve">. Утвердить объем бюджетных ассигнований Дорожного фонда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90 543 182,01</w:t>
      </w:r>
      <w:r w:rsidRPr="001774D3">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66 199 997,29</w:t>
      </w:r>
      <w:r w:rsidRPr="001774D3">
        <w:rPr>
          <w:rFonts w:ascii="Times New Roman" w:hAnsi="Times New Roman" w:cs="Times New Roman"/>
          <w:sz w:val="28"/>
          <w:szCs w:val="28"/>
        </w:rPr>
        <w:t xml:space="preserve"> руб.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67 991 359,95</w:t>
      </w:r>
      <w:r w:rsidRPr="001774D3">
        <w:rPr>
          <w:rFonts w:ascii="Times New Roman" w:hAnsi="Times New Roman" w:cs="Times New Roman"/>
          <w:sz w:val="28"/>
          <w:szCs w:val="28"/>
        </w:rPr>
        <w:t xml:space="preserve"> руб.</w:t>
      </w:r>
    </w:p>
    <w:p w14:paraId="1626D3F7" w14:textId="50E82F09"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774D3">
        <w:rPr>
          <w:rFonts w:ascii="Times New Roman" w:hAnsi="Times New Roman" w:cs="Times New Roman"/>
          <w:sz w:val="28"/>
          <w:szCs w:val="28"/>
        </w:rPr>
        <w:t xml:space="preserve">. Утвердить объем резервного фонда администрации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0F234D" w:rsidRPr="000F234D">
        <w:rPr>
          <w:rFonts w:ascii="Times New Roman" w:hAnsi="Times New Roman" w:cs="Times New Roman"/>
          <w:sz w:val="28"/>
          <w:szCs w:val="28"/>
        </w:rPr>
        <w:t>8 4</w:t>
      </w:r>
      <w:r w:rsidR="0089215F">
        <w:rPr>
          <w:rFonts w:ascii="Times New Roman" w:hAnsi="Times New Roman" w:cs="Times New Roman"/>
          <w:sz w:val="28"/>
          <w:szCs w:val="28"/>
        </w:rPr>
        <w:t>00</w:t>
      </w:r>
      <w:r w:rsidR="00813537" w:rsidRPr="00C13F22">
        <w:rPr>
          <w:rFonts w:ascii="Times New Roman" w:hAnsi="Times New Roman" w:cs="Times New Roman"/>
          <w:sz w:val="28"/>
          <w:szCs w:val="28"/>
        </w:rPr>
        <w:t> 000,00</w:t>
      </w:r>
      <w:r w:rsidRPr="00C13F22">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C13F22">
        <w:rPr>
          <w:rFonts w:ascii="Times New Roman" w:hAnsi="Times New Roman" w:cs="Times New Roman"/>
          <w:sz w:val="28"/>
          <w:szCs w:val="28"/>
        </w:rPr>
        <w:t xml:space="preserve"> год в сумме </w:t>
      </w:r>
      <w:r w:rsidR="0089215F">
        <w:rPr>
          <w:rFonts w:ascii="Times New Roman" w:hAnsi="Times New Roman" w:cs="Times New Roman"/>
          <w:sz w:val="28"/>
          <w:szCs w:val="28"/>
        </w:rPr>
        <w:t>5</w:t>
      </w:r>
      <w:r w:rsidR="00813537" w:rsidRPr="00C13F22">
        <w:rPr>
          <w:rFonts w:ascii="Times New Roman" w:hAnsi="Times New Roman" w:cs="Times New Roman"/>
          <w:sz w:val="28"/>
          <w:szCs w:val="28"/>
        </w:rPr>
        <w:t> </w:t>
      </w:r>
      <w:r w:rsidR="00194E0D" w:rsidRPr="00C13F22">
        <w:rPr>
          <w:rFonts w:ascii="Times New Roman" w:hAnsi="Times New Roman" w:cs="Times New Roman"/>
          <w:sz w:val="28"/>
          <w:szCs w:val="28"/>
        </w:rPr>
        <w:t>00</w:t>
      </w:r>
      <w:r w:rsidR="00813537" w:rsidRPr="00C13F22">
        <w:rPr>
          <w:rFonts w:ascii="Times New Roman" w:hAnsi="Times New Roman" w:cs="Times New Roman"/>
          <w:sz w:val="28"/>
          <w:szCs w:val="28"/>
        </w:rPr>
        <w:t xml:space="preserve">0 000,00 </w:t>
      </w:r>
      <w:r w:rsidRPr="00C13F22">
        <w:rPr>
          <w:rFonts w:ascii="Times New Roman" w:hAnsi="Times New Roman" w:cs="Times New Roman"/>
          <w:sz w:val="28"/>
          <w:szCs w:val="28"/>
        </w:rPr>
        <w:t xml:space="preserve">руб. и на </w:t>
      </w:r>
      <w:r w:rsidR="00481DE9">
        <w:rPr>
          <w:rFonts w:ascii="Times New Roman" w:hAnsi="Times New Roman" w:cs="Times New Roman"/>
          <w:sz w:val="28"/>
          <w:szCs w:val="28"/>
        </w:rPr>
        <w:t>2026</w:t>
      </w:r>
      <w:r w:rsidRPr="00C13F22">
        <w:rPr>
          <w:rFonts w:ascii="Times New Roman" w:hAnsi="Times New Roman" w:cs="Times New Roman"/>
          <w:sz w:val="28"/>
          <w:szCs w:val="28"/>
        </w:rPr>
        <w:t xml:space="preserve"> год в сумме </w:t>
      </w:r>
      <w:r w:rsidR="0089215F">
        <w:rPr>
          <w:rFonts w:ascii="Times New Roman" w:hAnsi="Times New Roman" w:cs="Times New Roman"/>
          <w:sz w:val="28"/>
          <w:szCs w:val="28"/>
        </w:rPr>
        <w:t>5</w:t>
      </w:r>
      <w:r w:rsidR="00194E0D" w:rsidRPr="00C13F22">
        <w:rPr>
          <w:rFonts w:ascii="Times New Roman" w:hAnsi="Times New Roman" w:cs="Times New Roman"/>
          <w:sz w:val="28"/>
          <w:szCs w:val="28"/>
        </w:rPr>
        <w:t xml:space="preserve"> 0</w:t>
      </w:r>
      <w:r w:rsidR="00813537" w:rsidRPr="00C13F22">
        <w:rPr>
          <w:rFonts w:ascii="Times New Roman" w:hAnsi="Times New Roman" w:cs="Times New Roman"/>
          <w:sz w:val="28"/>
          <w:szCs w:val="28"/>
        </w:rPr>
        <w:t>00 000,00</w:t>
      </w:r>
      <w:r w:rsidR="00813537" w:rsidRPr="001774D3">
        <w:rPr>
          <w:rFonts w:ascii="Times New Roman" w:hAnsi="Times New Roman" w:cs="Times New Roman"/>
          <w:sz w:val="28"/>
          <w:szCs w:val="28"/>
        </w:rPr>
        <w:t xml:space="preserve"> </w:t>
      </w:r>
      <w:r w:rsidRPr="001774D3">
        <w:rPr>
          <w:rFonts w:ascii="Times New Roman" w:hAnsi="Times New Roman" w:cs="Times New Roman"/>
          <w:sz w:val="28"/>
          <w:szCs w:val="28"/>
        </w:rPr>
        <w:t>руб.</w:t>
      </w:r>
    </w:p>
    <w:p w14:paraId="6A9E5CEE" w14:textId="2CDD382E" w:rsidR="00A861C6" w:rsidRDefault="00A861C6" w:rsidP="00A861C6">
      <w:pPr>
        <w:pStyle w:val="ConsPlusNormal"/>
        <w:ind w:firstLine="709"/>
        <w:jc w:val="both"/>
        <w:rPr>
          <w:rFonts w:ascii="Times New Roman" w:hAnsi="Times New Roman" w:cs="Times New Roman"/>
          <w:sz w:val="28"/>
          <w:szCs w:val="28"/>
        </w:rPr>
      </w:pPr>
      <w:r w:rsidRPr="00D642A0">
        <w:rPr>
          <w:rFonts w:ascii="Times New Roman" w:hAnsi="Times New Roman" w:cs="Times New Roman"/>
          <w:sz w:val="28"/>
          <w:szCs w:val="28"/>
        </w:rPr>
        <w:t xml:space="preserve">7. Утвердить общий объем бюджетных ассигнований на исполнение публичных нормативных обязательств на </w:t>
      </w:r>
      <w:r w:rsidR="00481DE9">
        <w:rPr>
          <w:rFonts w:ascii="Times New Roman" w:hAnsi="Times New Roman" w:cs="Times New Roman"/>
          <w:sz w:val="28"/>
          <w:szCs w:val="28"/>
        </w:rPr>
        <w:t>2024</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Pr="00D642A0">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003F6418" w:rsidRPr="00D642A0">
        <w:rPr>
          <w:rFonts w:ascii="Times New Roman" w:hAnsi="Times New Roman" w:cs="Times New Roman"/>
          <w:sz w:val="28"/>
          <w:szCs w:val="28"/>
        </w:rPr>
        <w:t xml:space="preserve"> </w:t>
      </w:r>
      <w:r w:rsidRPr="00D642A0">
        <w:rPr>
          <w:rFonts w:ascii="Times New Roman" w:hAnsi="Times New Roman" w:cs="Times New Roman"/>
          <w:sz w:val="28"/>
          <w:szCs w:val="28"/>
        </w:rPr>
        <w:t xml:space="preserve">руб. и на </w:t>
      </w:r>
      <w:r w:rsidR="00481DE9">
        <w:rPr>
          <w:rFonts w:ascii="Times New Roman" w:hAnsi="Times New Roman" w:cs="Times New Roman"/>
          <w:sz w:val="28"/>
          <w:szCs w:val="28"/>
        </w:rPr>
        <w:t>2026</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003F6418" w:rsidRPr="00D642A0">
        <w:rPr>
          <w:rFonts w:ascii="Times New Roman" w:hAnsi="Times New Roman" w:cs="Times New Roman"/>
          <w:sz w:val="28"/>
          <w:szCs w:val="28"/>
        </w:rPr>
        <w:t xml:space="preserve"> </w:t>
      </w:r>
      <w:r w:rsidRPr="00D642A0">
        <w:rPr>
          <w:rFonts w:ascii="Times New Roman" w:hAnsi="Times New Roman" w:cs="Times New Roman"/>
          <w:sz w:val="28"/>
          <w:szCs w:val="28"/>
        </w:rPr>
        <w:t>руб.</w:t>
      </w:r>
    </w:p>
    <w:p w14:paraId="6AE9E585" w14:textId="3A1C20AD" w:rsidR="00607CDF" w:rsidRPr="009873E6" w:rsidRDefault="00607CDF" w:rsidP="00607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873E6">
        <w:rPr>
          <w:rFonts w:ascii="Times New Roman" w:hAnsi="Times New Roman" w:cs="Times New Roman"/>
          <w:sz w:val="28"/>
          <w:szCs w:val="28"/>
        </w:rPr>
        <w:t xml:space="preserve">Установить, что бюджетные ассигнования на исполнение </w:t>
      </w:r>
      <w:r w:rsidR="00913C0B" w:rsidRPr="00913C0B">
        <w:rPr>
          <w:rFonts w:ascii="Times New Roman" w:hAnsi="Times New Roman" w:cs="Times New Roman"/>
          <w:sz w:val="28"/>
          <w:szCs w:val="28"/>
        </w:rPr>
        <w:t>муниципаль</w:t>
      </w:r>
      <w:r w:rsidRPr="00913C0B">
        <w:rPr>
          <w:rFonts w:ascii="Times New Roman" w:hAnsi="Times New Roman" w:cs="Times New Roman"/>
          <w:sz w:val="28"/>
          <w:szCs w:val="28"/>
        </w:rPr>
        <w:t xml:space="preserve">ных гарантий </w:t>
      </w:r>
      <w:r w:rsidR="00913C0B">
        <w:rPr>
          <w:rFonts w:ascii="Times New Roman" w:hAnsi="Times New Roman" w:cs="Times New Roman"/>
          <w:sz w:val="28"/>
          <w:szCs w:val="28"/>
        </w:rPr>
        <w:t>Добринского района</w:t>
      </w:r>
      <w:r w:rsidRPr="009873E6">
        <w:rPr>
          <w:rFonts w:ascii="Times New Roman" w:hAnsi="Times New Roman" w:cs="Times New Roman"/>
          <w:sz w:val="28"/>
          <w:szCs w:val="28"/>
        </w:rPr>
        <w:t xml:space="preserve"> в валюте Российской Федерации по возможным гарантийным случаям на 2024 год и плановый период 2025 и 2026 годов не предусмотрены.</w:t>
      </w:r>
    </w:p>
    <w:p w14:paraId="522CB4EA" w14:textId="182552E5" w:rsidR="00607CDF" w:rsidRPr="00753A2F" w:rsidRDefault="00607CDF" w:rsidP="00A861C6">
      <w:pPr>
        <w:pStyle w:val="ConsPlusNormal"/>
        <w:ind w:firstLine="709"/>
        <w:jc w:val="both"/>
        <w:rPr>
          <w:rFonts w:ascii="Times New Roman" w:hAnsi="Times New Roman" w:cs="Times New Roman"/>
          <w:sz w:val="28"/>
          <w:szCs w:val="28"/>
        </w:rPr>
      </w:pPr>
    </w:p>
    <w:p w14:paraId="77979D58" w14:textId="0223D6BE"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774D3">
        <w:rPr>
          <w:rFonts w:ascii="Times New Roman" w:hAnsi="Times New Roman" w:cs="Times New Roman"/>
          <w:sz w:val="28"/>
          <w:szCs w:val="28"/>
        </w:rPr>
        <w:t xml:space="preserve">Статья </w:t>
      </w:r>
      <w:r w:rsidR="00607CDF">
        <w:rPr>
          <w:rFonts w:ascii="Times New Roman" w:hAnsi="Times New Roman" w:cs="Times New Roman"/>
          <w:sz w:val="28"/>
          <w:szCs w:val="28"/>
        </w:rPr>
        <w:t>6</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Особенности исполнения районного бюджета в социально-культурной сфере</w:t>
      </w:r>
    </w:p>
    <w:p w14:paraId="0E7C2731"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4BF83DC5"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Установить,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14:paraId="0D668689"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 за присмотр и уход за детьми в дошкольных образовательных учреждениях.</w:t>
      </w:r>
    </w:p>
    <w:p w14:paraId="3143F2B0"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16C21744" w14:textId="461FBCA2"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7</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Предоставление бюджетных кредитов бюджетам сельских поселений в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году и в плановом периоде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2F035090"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14:paraId="2D367B61" w14:textId="3D15D9A4"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2"/>
      <w:bookmarkEnd w:id="1"/>
      <w:r w:rsidRPr="001774D3">
        <w:rPr>
          <w:rFonts w:ascii="Times New Roman" w:hAnsi="Times New Roman" w:cs="Times New Roman"/>
          <w:sz w:val="28"/>
          <w:szCs w:val="28"/>
        </w:rPr>
        <w:lastRenderedPageBreak/>
        <w:t xml:space="preserve">1. Установить, что бюджетные кредиты бюджетам сельских поселений предоставляются из районного бюджета </w:t>
      </w:r>
      <w:r w:rsidR="0055546D" w:rsidRPr="00882465">
        <w:rPr>
          <w:rFonts w:ascii="Times New Roman" w:hAnsi="Times New Roman" w:cs="Times New Roman"/>
          <w:sz w:val="28"/>
          <w:szCs w:val="28"/>
        </w:rPr>
        <w:t>на покрытие временного кассового разрыва, возникающего при исполнении местного бюджета, частичное покрытие дефицита местного бюджета</w:t>
      </w:r>
      <w:r w:rsidR="0055546D" w:rsidRPr="001774D3">
        <w:rPr>
          <w:rFonts w:ascii="Times New Roman" w:hAnsi="Times New Roman" w:cs="Times New Roman"/>
          <w:sz w:val="28"/>
          <w:szCs w:val="28"/>
        </w:rPr>
        <w:t xml:space="preserve"> </w:t>
      </w:r>
      <w:r w:rsidRPr="001774D3">
        <w:rPr>
          <w:rFonts w:ascii="Times New Roman" w:hAnsi="Times New Roman" w:cs="Times New Roman"/>
          <w:sz w:val="28"/>
          <w:szCs w:val="28"/>
        </w:rPr>
        <w:t xml:space="preserve">в пределах общего объема бюджетных ассигнований, предусмотренных по источникам финансирования дефицита районного бюджета на эти цели в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году в сумме </w:t>
      </w:r>
      <w:r w:rsidR="00063830">
        <w:rPr>
          <w:rFonts w:ascii="Times New Roman" w:hAnsi="Times New Roman" w:cs="Times New Roman"/>
          <w:sz w:val="28"/>
          <w:szCs w:val="28"/>
        </w:rPr>
        <w:t>3 0</w:t>
      </w:r>
      <w:r w:rsidRPr="001774D3">
        <w:rPr>
          <w:rFonts w:ascii="Times New Roman" w:hAnsi="Times New Roman" w:cs="Times New Roman"/>
          <w:sz w:val="28"/>
          <w:szCs w:val="28"/>
        </w:rPr>
        <w:t xml:space="preserve">00 000,00 руб., в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году </w:t>
      </w:r>
      <w:r w:rsidR="00063830">
        <w:rPr>
          <w:rFonts w:ascii="Times New Roman" w:hAnsi="Times New Roman" w:cs="Times New Roman"/>
          <w:sz w:val="28"/>
          <w:szCs w:val="28"/>
        </w:rPr>
        <w:t>–</w:t>
      </w:r>
      <w:r w:rsidRPr="001774D3">
        <w:rPr>
          <w:rFonts w:ascii="Times New Roman" w:hAnsi="Times New Roman" w:cs="Times New Roman"/>
          <w:sz w:val="28"/>
          <w:szCs w:val="28"/>
        </w:rPr>
        <w:t xml:space="preserve"> </w:t>
      </w:r>
      <w:r w:rsidR="00063830">
        <w:rPr>
          <w:rFonts w:ascii="Times New Roman" w:hAnsi="Times New Roman" w:cs="Times New Roman"/>
          <w:sz w:val="28"/>
          <w:szCs w:val="28"/>
        </w:rPr>
        <w:t>3 0</w:t>
      </w:r>
      <w:r w:rsidRPr="001774D3">
        <w:rPr>
          <w:rFonts w:ascii="Times New Roman" w:hAnsi="Times New Roman" w:cs="Times New Roman"/>
          <w:sz w:val="28"/>
          <w:szCs w:val="28"/>
        </w:rPr>
        <w:t xml:space="preserve">00 000,00 руб., в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году </w:t>
      </w:r>
      <w:r w:rsidR="00063830">
        <w:rPr>
          <w:rFonts w:ascii="Times New Roman" w:hAnsi="Times New Roman" w:cs="Times New Roman"/>
          <w:sz w:val="28"/>
          <w:szCs w:val="28"/>
        </w:rPr>
        <w:t>–</w:t>
      </w:r>
      <w:r w:rsidR="0030490E">
        <w:rPr>
          <w:rFonts w:ascii="Times New Roman" w:hAnsi="Times New Roman" w:cs="Times New Roman"/>
          <w:sz w:val="28"/>
          <w:szCs w:val="28"/>
        </w:rPr>
        <w:t xml:space="preserve"> </w:t>
      </w:r>
      <w:r w:rsidR="00063830">
        <w:rPr>
          <w:rFonts w:ascii="Times New Roman" w:hAnsi="Times New Roman" w:cs="Times New Roman"/>
          <w:sz w:val="28"/>
          <w:szCs w:val="28"/>
        </w:rPr>
        <w:t>3 0</w:t>
      </w:r>
      <w:r w:rsidRPr="001774D3">
        <w:rPr>
          <w:rFonts w:ascii="Times New Roman" w:hAnsi="Times New Roman" w:cs="Times New Roman"/>
          <w:sz w:val="28"/>
          <w:szCs w:val="28"/>
        </w:rPr>
        <w:t>00 000,00 руб.</w:t>
      </w:r>
    </w:p>
    <w:p w14:paraId="1E2814A1"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плату за пользование указанными в части 1 настоящей статьи бюджетными кредитами в размере 0,1 процента годовых.</w:t>
      </w:r>
    </w:p>
    <w:p w14:paraId="02AC168B" w14:textId="77777777" w:rsidR="003621E6" w:rsidRPr="001774D3" w:rsidRDefault="003621E6" w:rsidP="004E2A3E">
      <w:pPr>
        <w:pStyle w:val="ConsPlusNormal"/>
        <w:ind w:firstLine="709"/>
        <w:jc w:val="both"/>
        <w:rPr>
          <w:rFonts w:ascii="Times New Roman" w:hAnsi="Times New Roman" w:cs="Times New Roman"/>
          <w:sz w:val="28"/>
          <w:szCs w:val="28"/>
        </w:rPr>
      </w:pPr>
      <w:r w:rsidRPr="001774D3">
        <w:rPr>
          <w:rFonts w:ascii="Times New Roman" w:hAnsi="Times New Roman" w:cs="Times New Roman"/>
          <w:sz w:val="28"/>
          <w:szCs w:val="28"/>
        </w:rPr>
        <w:t>3. Порядок и условия предоставления, использования и возврата бюджетных кредитов</w:t>
      </w:r>
      <w:r w:rsidR="004E2A3E">
        <w:rPr>
          <w:rFonts w:ascii="Times New Roman" w:hAnsi="Times New Roman" w:cs="Times New Roman"/>
          <w:sz w:val="28"/>
          <w:szCs w:val="28"/>
        </w:rPr>
        <w:t xml:space="preserve"> сельским поселениям из районного бюджета </w:t>
      </w:r>
      <w:r w:rsidR="004E2A3E" w:rsidRPr="00753A2F">
        <w:rPr>
          <w:rFonts w:ascii="Times New Roman" w:hAnsi="Times New Roman" w:cs="Times New Roman"/>
          <w:sz w:val="28"/>
          <w:szCs w:val="28"/>
        </w:rPr>
        <w:t xml:space="preserve">и </w:t>
      </w:r>
      <w:r w:rsidR="004E2A3E" w:rsidRPr="001774D3">
        <w:rPr>
          <w:rFonts w:ascii="Times New Roman" w:hAnsi="Times New Roman" w:cs="Times New Roman"/>
          <w:sz w:val="28"/>
          <w:szCs w:val="28"/>
        </w:rPr>
        <w:t xml:space="preserve">Порядок </w:t>
      </w:r>
      <w:r w:rsidR="004E2A3E" w:rsidRPr="00753A2F">
        <w:rPr>
          <w:rFonts w:ascii="Times New Roman" w:hAnsi="Times New Roman" w:cs="Times New Roman"/>
          <w:sz w:val="28"/>
          <w:szCs w:val="28"/>
        </w:rPr>
        <w:t xml:space="preserve">проведения реструктуризации денежных обязательств (задолженности по денежным обязательствам) по бюджетным кредитам, предоставленным </w:t>
      </w:r>
      <w:r w:rsidR="004E2A3E">
        <w:rPr>
          <w:rFonts w:ascii="Times New Roman" w:hAnsi="Times New Roman" w:cs="Times New Roman"/>
          <w:sz w:val="28"/>
          <w:szCs w:val="28"/>
        </w:rPr>
        <w:t>сельским поселениям из районного бюджета</w:t>
      </w:r>
      <w:r w:rsidR="004E2A3E" w:rsidRPr="00753A2F">
        <w:rPr>
          <w:rFonts w:ascii="Times New Roman" w:hAnsi="Times New Roman" w:cs="Times New Roman"/>
          <w:sz w:val="28"/>
          <w:szCs w:val="28"/>
        </w:rPr>
        <w:t xml:space="preserve">, устанавливаются </w:t>
      </w:r>
      <w:r w:rsidRPr="001774D3">
        <w:rPr>
          <w:rFonts w:ascii="Times New Roman" w:hAnsi="Times New Roman" w:cs="Times New Roman"/>
          <w:sz w:val="28"/>
          <w:szCs w:val="28"/>
        </w:rPr>
        <w:t>нормативным</w:t>
      </w:r>
      <w:r w:rsidR="004E2A3E">
        <w:rPr>
          <w:rFonts w:ascii="Times New Roman" w:hAnsi="Times New Roman" w:cs="Times New Roman"/>
          <w:sz w:val="28"/>
          <w:szCs w:val="28"/>
        </w:rPr>
        <w:t>и</w:t>
      </w:r>
      <w:r w:rsidRPr="001774D3">
        <w:rPr>
          <w:rFonts w:ascii="Times New Roman" w:hAnsi="Times New Roman" w:cs="Times New Roman"/>
          <w:sz w:val="28"/>
          <w:szCs w:val="28"/>
        </w:rPr>
        <w:t xml:space="preserve"> правовым</w:t>
      </w:r>
      <w:r w:rsidR="004E2A3E">
        <w:rPr>
          <w:rFonts w:ascii="Times New Roman" w:hAnsi="Times New Roman" w:cs="Times New Roman"/>
          <w:sz w:val="28"/>
          <w:szCs w:val="28"/>
        </w:rPr>
        <w:t>и</w:t>
      </w:r>
      <w:r w:rsidRPr="001774D3">
        <w:rPr>
          <w:rFonts w:ascii="Times New Roman" w:hAnsi="Times New Roman" w:cs="Times New Roman"/>
          <w:sz w:val="28"/>
          <w:szCs w:val="28"/>
        </w:rPr>
        <w:t xml:space="preserve"> акт</w:t>
      </w:r>
      <w:r w:rsidR="004E2A3E">
        <w:rPr>
          <w:rFonts w:ascii="Times New Roman" w:hAnsi="Times New Roman" w:cs="Times New Roman"/>
          <w:sz w:val="28"/>
          <w:szCs w:val="28"/>
        </w:rPr>
        <w:t>ами</w:t>
      </w:r>
      <w:r w:rsidRPr="001774D3">
        <w:rPr>
          <w:rFonts w:ascii="Times New Roman" w:hAnsi="Times New Roman" w:cs="Times New Roman"/>
          <w:sz w:val="28"/>
          <w:szCs w:val="28"/>
        </w:rPr>
        <w:t xml:space="preserve"> администрации Добринского муниципального района.</w:t>
      </w:r>
    </w:p>
    <w:p w14:paraId="1EE992DD"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01B3DCE4" w14:textId="3962C7C3"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8</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Условия урегулирования задолженности должников по денежным обязательствам перед Добринским муниципальным районом</w:t>
      </w:r>
    </w:p>
    <w:p w14:paraId="6C2DCE93"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345ABCA4"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Управление финансов администрации Добринского муниципального района в соответствии с пунктом </w:t>
      </w:r>
      <w:r w:rsidR="00E67AED">
        <w:rPr>
          <w:rFonts w:ascii="Times New Roman" w:hAnsi="Times New Roman" w:cs="Times New Roman"/>
          <w:sz w:val="28"/>
          <w:szCs w:val="28"/>
        </w:rPr>
        <w:t>4</w:t>
      </w:r>
      <w:r w:rsidRPr="00E67AED">
        <w:rPr>
          <w:rFonts w:ascii="Times New Roman" w:hAnsi="Times New Roman" w:cs="Times New Roman"/>
          <w:sz w:val="28"/>
          <w:szCs w:val="28"/>
        </w:rPr>
        <w:t xml:space="preserve"> статьи 93.</w:t>
      </w:r>
      <w:r w:rsidR="00E67AED">
        <w:rPr>
          <w:rFonts w:ascii="Times New Roman" w:hAnsi="Times New Roman" w:cs="Times New Roman"/>
          <w:sz w:val="28"/>
          <w:szCs w:val="28"/>
        </w:rPr>
        <w:t>8</w:t>
      </w:r>
      <w:r w:rsidRPr="00E67AED">
        <w:rPr>
          <w:rFonts w:ascii="Times New Roman" w:hAnsi="Times New Roman" w:cs="Times New Roman"/>
          <w:sz w:val="28"/>
          <w:szCs w:val="28"/>
        </w:rPr>
        <w:t xml:space="preserve"> Бюджетного</w:t>
      </w:r>
      <w:r w:rsidRPr="001774D3">
        <w:rPr>
          <w:rFonts w:ascii="Times New Roman" w:hAnsi="Times New Roman" w:cs="Times New Roman"/>
          <w:sz w:val="28"/>
          <w:szCs w:val="28"/>
        </w:rPr>
        <w:t xml:space="preserve">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Добринским муниципальным районом, следующими способами:</w:t>
      </w:r>
    </w:p>
    <w:p w14:paraId="1803A4E4" w14:textId="77777777" w:rsidR="003621E6" w:rsidRPr="001774D3" w:rsidRDefault="003621E6" w:rsidP="004E2A3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отсрочки исполнения обязательств;</w:t>
      </w:r>
    </w:p>
    <w:p w14:paraId="5ED972FA" w14:textId="77777777"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рассрочки исполнения обязательств;</w:t>
      </w:r>
    </w:p>
    <w:p w14:paraId="571CCAD8" w14:textId="77777777" w:rsidR="004E2A3E" w:rsidRPr="00753A2F" w:rsidRDefault="003621E6" w:rsidP="004E2A3E">
      <w:pPr>
        <w:pStyle w:val="ConsPlusNormal"/>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 </w:t>
      </w:r>
      <w:r w:rsidR="004E2A3E" w:rsidRPr="00753A2F">
        <w:rPr>
          <w:rFonts w:ascii="Times New Roman" w:hAnsi="Times New Roman" w:cs="Times New Roman"/>
          <w:sz w:val="28"/>
          <w:szCs w:val="28"/>
        </w:rPr>
        <w:t>изменение величины процентов за пользование денежными средствами, пеней и штрафов;</w:t>
      </w:r>
    </w:p>
    <w:p w14:paraId="069E9B23"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отступного;</w:t>
      </w:r>
    </w:p>
    <w:p w14:paraId="0DB238F4"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новация обязательств.</w:t>
      </w:r>
    </w:p>
    <w:p w14:paraId="093F94B4"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6738695F" w14:textId="2944B409"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9</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Муниципальные внутренние заимствования, муниципальный долг и предоставление муниципальных гарантий Добринского муниципального района</w:t>
      </w:r>
    </w:p>
    <w:p w14:paraId="7A2F5340"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0499B41E" w14:textId="0ECA2670"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верхний предел муниципального долга муниципального района на 1 января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179F8BBD" w14:textId="5247A21E"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верхний предел муниципального долга муниципального района на 1 января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5EC084E9" w14:textId="6283AF10"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верхний предел муниципального долга муниципального района на 1 января </w:t>
      </w:r>
      <w:r w:rsidR="00135FF9">
        <w:rPr>
          <w:rFonts w:ascii="Times New Roman" w:hAnsi="Times New Roman" w:cs="Times New Roman"/>
          <w:sz w:val="28"/>
          <w:szCs w:val="28"/>
        </w:rPr>
        <w:t>202</w:t>
      </w:r>
      <w:r w:rsidR="0057074A">
        <w:rPr>
          <w:rFonts w:ascii="Times New Roman" w:hAnsi="Times New Roman" w:cs="Times New Roman"/>
          <w:sz w:val="28"/>
          <w:szCs w:val="28"/>
        </w:rPr>
        <w:t>6</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1AB7C1C7" w14:textId="0525CA33"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4. Утвердить Программу муниципальных внутренних заимствований </w:t>
      </w:r>
      <w:r w:rsidRPr="001774D3">
        <w:rPr>
          <w:rFonts w:ascii="Times New Roman" w:hAnsi="Times New Roman" w:cs="Times New Roman"/>
          <w:sz w:val="28"/>
          <w:szCs w:val="28"/>
        </w:rPr>
        <w:lastRenderedPageBreak/>
        <w:t xml:space="preserve">Добринского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Pr="001774D3">
        <w:rPr>
          <w:rFonts w:ascii="Times New Roman" w:hAnsi="Times New Roman" w:cs="Times New Roman"/>
          <w:color w:val="000000"/>
          <w:sz w:val="28"/>
          <w:szCs w:val="28"/>
        </w:rPr>
        <w:t>1</w:t>
      </w:r>
      <w:r w:rsidR="005F6DAD">
        <w:rPr>
          <w:rFonts w:ascii="Times New Roman" w:hAnsi="Times New Roman" w:cs="Times New Roman"/>
          <w:color w:val="000000"/>
          <w:sz w:val="28"/>
          <w:szCs w:val="28"/>
        </w:rPr>
        <w:t>0</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14:paraId="1691AEAF"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6DE73CAC" w14:textId="0C773199"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BB6740">
        <w:rPr>
          <w:rFonts w:ascii="Times New Roman" w:hAnsi="Times New Roman" w:cs="Times New Roman"/>
          <w:sz w:val="28"/>
          <w:szCs w:val="28"/>
        </w:rPr>
        <w:t>10</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Межбюджетные трансферты местным бюджетам</w:t>
      </w:r>
    </w:p>
    <w:p w14:paraId="5B0F8F2A"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14:paraId="7EF421AF" w14:textId="3EB07E1C" w:rsidR="00782B50" w:rsidRPr="001774D3" w:rsidRDefault="003621E6" w:rsidP="00782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w:t>
      </w:r>
      <w:r>
        <w:rPr>
          <w:rFonts w:ascii="Times New Roman" w:hAnsi="Times New Roman" w:cs="Times New Roman"/>
          <w:sz w:val="28"/>
          <w:szCs w:val="28"/>
        </w:rPr>
        <w:t>твердить</w:t>
      </w:r>
      <w:r w:rsidRPr="001774D3">
        <w:rPr>
          <w:rFonts w:ascii="Times New Roman" w:hAnsi="Times New Roman" w:cs="Times New Roman"/>
          <w:sz w:val="28"/>
          <w:szCs w:val="28"/>
        </w:rPr>
        <w:t xml:space="preserve"> объ</w:t>
      </w:r>
      <w:r w:rsidR="00782B50">
        <w:rPr>
          <w:rFonts w:ascii="Times New Roman" w:hAnsi="Times New Roman" w:cs="Times New Roman"/>
          <w:sz w:val="28"/>
          <w:szCs w:val="28"/>
        </w:rPr>
        <w:t xml:space="preserve">ем </w:t>
      </w:r>
      <w:r w:rsidRPr="00A86FD5">
        <w:rPr>
          <w:rFonts w:ascii="Times New Roman" w:hAnsi="Times New Roman" w:cs="Times New Roman"/>
          <w:sz w:val="28"/>
          <w:szCs w:val="28"/>
        </w:rPr>
        <w:t xml:space="preserve">межбюджетных трансфертов, подлежащих передаче из районного бюджета Добринского муниципального района бюджетам сельских поселений на </w:t>
      </w:r>
      <w:r>
        <w:rPr>
          <w:rFonts w:ascii="Times New Roman" w:hAnsi="Times New Roman" w:cs="Times New Roman"/>
          <w:sz w:val="28"/>
          <w:szCs w:val="28"/>
        </w:rPr>
        <w:t>выполнение</w:t>
      </w:r>
      <w:r w:rsidRPr="00A86FD5">
        <w:rPr>
          <w:rFonts w:ascii="Times New Roman" w:hAnsi="Times New Roman" w:cs="Times New Roman"/>
          <w:sz w:val="28"/>
          <w:szCs w:val="28"/>
        </w:rPr>
        <w:t xml:space="preserve"> </w:t>
      </w:r>
      <w:r w:rsidR="00782B50">
        <w:rPr>
          <w:rFonts w:ascii="Times New Roman" w:hAnsi="Times New Roman" w:cs="Times New Roman"/>
          <w:sz w:val="28"/>
          <w:szCs w:val="28"/>
        </w:rPr>
        <w:t xml:space="preserve">переданных </w:t>
      </w:r>
      <w:r w:rsidRPr="00A86FD5">
        <w:rPr>
          <w:rFonts w:ascii="Times New Roman" w:hAnsi="Times New Roman" w:cs="Times New Roman"/>
          <w:sz w:val="28"/>
          <w:szCs w:val="28"/>
        </w:rPr>
        <w:t xml:space="preserve">полномочий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4A67A2">
        <w:rPr>
          <w:rFonts w:ascii="Times New Roman" w:hAnsi="Times New Roman" w:cs="Times New Roman"/>
          <w:sz w:val="28"/>
          <w:szCs w:val="28"/>
        </w:rPr>
        <w:t>21 155 223,20</w:t>
      </w:r>
      <w:r>
        <w:rPr>
          <w:rFonts w:ascii="Times New Roman" w:hAnsi="Times New Roman" w:cs="Times New Roman"/>
          <w:sz w:val="28"/>
          <w:szCs w:val="28"/>
        </w:rPr>
        <w:t xml:space="preserve"> руб</w:t>
      </w:r>
      <w:r w:rsidR="00D948D1">
        <w:rPr>
          <w:rFonts w:ascii="Times New Roman" w:hAnsi="Times New Roman" w:cs="Times New Roman"/>
          <w:sz w:val="28"/>
          <w:szCs w:val="28"/>
        </w:rPr>
        <w:t>.</w:t>
      </w:r>
    </w:p>
    <w:p w14:paraId="76BD3832" w14:textId="197DEE95" w:rsidR="003621E6" w:rsidRPr="00782B50" w:rsidRDefault="00782B50" w:rsidP="00782B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D948D1" w:rsidRPr="00882465">
        <w:rPr>
          <w:rFonts w:ascii="Times New Roman" w:hAnsi="Times New Roman"/>
          <w:sz w:val="28"/>
          <w:szCs w:val="28"/>
        </w:rPr>
        <w:t xml:space="preserve">Утвердить </w:t>
      </w:r>
      <w:hyperlink r:id="rId9" w:history="1">
        <w:r w:rsidR="00D948D1" w:rsidRPr="00882465">
          <w:rPr>
            <w:rFonts w:ascii="Times New Roman" w:hAnsi="Times New Roman"/>
            <w:sz w:val="28"/>
            <w:szCs w:val="28"/>
          </w:rPr>
          <w:t>распределение</w:t>
        </w:r>
      </w:hyperlink>
      <w:r w:rsidR="00D948D1" w:rsidRPr="00882465">
        <w:rPr>
          <w:rFonts w:ascii="Times New Roman" w:hAnsi="Times New Roman"/>
          <w:sz w:val="28"/>
          <w:szCs w:val="28"/>
        </w:rPr>
        <w:t xml:space="preserve"> межбюджетных трансфертов бюджетам </w:t>
      </w:r>
      <w:r w:rsidR="00D948D1" w:rsidRPr="00A86FD5">
        <w:rPr>
          <w:rFonts w:ascii="Times New Roman" w:hAnsi="Times New Roman" w:cs="Times New Roman"/>
          <w:sz w:val="28"/>
          <w:szCs w:val="28"/>
        </w:rPr>
        <w:t>сельских поселений</w:t>
      </w:r>
      <w:r w:rsidR="00D948D1" w:rsidRPr="00882465">
        <w:rPr>
          <w:rFonts w:ascii="Times New Roman" w:hAnsi="Times New Roman"/>
          <w:sz w:val="28"/>
          <w:szCs w:val="28"/>
        </w:rPr>
        <w:t xml:space="preserve"> на </w:t>
      </w:r>
      <w:r w:rsidR="00481DE9">
        <w:rPr>
          <w:rFonts w:ascii="Times New Roman" w:hAnsi="Times New Roman"/>
          <w:sz w:val="28"/>
          <w:szCs w:val="28"/>
        </w:rPr>
        <w:t>2024</w:t>
      </w:r>
      <w:r w:rsidR="00D948D1" w:rsidRPr="00882465">
        <w:rPr>
          <w:rFonts w:ascii="Times New Roman" w:hAnsi="Times New Roman"/>
          <w:sz w:val="28"/>
          <w:szCs w:val="28"/>
        </w:rPr>
        <w:t xml:space="preserve"> год и на плановый период </w:t>
      </w:r>
      <w:r w:rsidR="00481DE9">
        <w:rPr>
          <w:rFonts w:ascii="Times New Roman" w:hAnsi="Times New Roman"/>
          <w:sz w:val="28"/>
          <w:szCs w:val="28"/>
        </w:rPr>
        <w:t>2025</w:t>
      </w:r>
      <w:r w:rsidR="00D948D1" w:rsidRPr="00882465">
        <w:rPr>
          <w:rFonts w:ascii="Times New Roman" w:hAnsi="Times New Roman"/>
          <w:sz w:val="28"/>
          <w:szCs w:val="28"/>
        </w:rPr>
        <w:t xml:space="preserve"> и </w:t>
      </w:r>
      <w:r w:rsidR="00481DE9">
        <w:rPr>
          <w:rFonts w:ascii="Times New Roman" w:hAnsi="Times New Roman"/>
          <w:sz w:val="28"/>
          <w:szCs w:val="28"/>
        </w:rPr>
        <w:t>2026</w:t>
      </w:r>
      <w:r w:rsidR="00D948D1" w:rsidRPr="00882465">
        <w:rPr>
          <w:rFonts w:ascii="Times New Roman" w:hAnsi="Times New Roman"/>
          <w:sz w:val="28"/>
          <w:szCs w:val="28"/>
        </w:rPr>
        <w:t xml:space="preserve"> годов согласно</w:t>
      </w:r>
    </w:p>
    <w:p w14:paraId="5421DFA8" w14:textId="77777777" w:rsidR="00861A05" w:rsidRDefault="00861A05" w:rsidP="00D948D1">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приложению 1</w:t>
      </w:r>
      <w:r w:rsidR="005F6DAD">
        <w:rPr>
          <w:rFonts w:ascii="Times New Roman" w:hAnsi="Times New Roman" w:cs="Times New Roman"/>
          <w:sz w:val="28"/>
          <w:szCs w:val="28"/>
        </w:rPr>
        <w:t>1</w:t>
      </w:r>
      <w:r w:rsidRPr="001774D3">
        <w:rPr>
          <w:rFonts w:ascii="Times New Roman" w:hAnsi="Times New Roman" w:cs="Times New Roman"/>
          <w:color w:val="FF0000"/>
          <w:sz w:val="28"/>
          <w:szCs w:val="28"/>
        </w:rPr>
        <w:t xml:space="preserve"> </w:t>
      </w:r>
      <w:r w:rsidRPr="001774D3">
        <w:rPr>
          <w:rFonts w:ascii="Times New Roman" w:hAnsi="Times New Roman" w:cs="Times New Roman"/>
          <w:color w:val="000000"/>
          <w:sz w:val="28"/>
          <w:szCs w:val="28"/>
        </w:rPr>
        <w:t>к настоящему решению</w:t>
      </w:r>
      <w:r w:rsidR="00D948D1">
        <w:rPr>
          <w:rFonts w:ascii="Times New Roman" w:hAnsi="Times New Roman" w:cs="Times New Roman"/>
          <w:color w:val="000000"/>
          <w:sz w:val="28"/>
          <w:szCs w:val="28"/>
        </w:rPr>
        <w:t>.</w:t>
      </w:r>
    </w:p>
    <w:p w14:paraId="328E15DC" w14:textId="77777777" w:rsidR="003621E6" w:rsidRPr="001774D3" w:rsidRDefault="003621E6" w:rsidP="00DB49E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E96CFF" w14:textId="3A43DCD6" w:rsidR="003621E6" w:rsidRPr="00451D05" w:rsidRDefault="007D3CEA" w:rsidP="00632ADA">
      <w:pPr>
        <w:pStyle w:val="ConsPlusTitle"/>
        <w:spacing w:before="0" w:beforeAutospacing="0" w:after="240"/>
        <w:ind w:firstLine="540"/>
        <w:outlineLvl w:val="0"/>
        <w:rPr>
          <w:rFonts w:ascii="Times New Roman" w:hAnsi="Times New Roman" w:cs="Times New Roman"/>
          <w:bCs/>
          <w:sz w:val="28"/>
          <w:szCs w:val="28"/>
        </w:rPr>
      </w:pPr>
      <w:r w:rsidRPr="00833D38">
        <w:rPr>
          <w:rFonts w:ascii="Times New Roman" w:hAnsi="Times New Roman" w:cs="Times New Roman"/>
          <w:b w:val="0"/>
          <w:sz w:val="28"/>
          <w:szCs w:val="28"/>
        </w:rPr>
        <w:t>Статья 1</w:t>
      </w:r>
      <w:r w:rsidR="00BB6740">
        <w:rPr>
          <w:rFonts w:ascii="Times New Roman" w:hAnsi="Times New Roman" w:cs="Times New Roman"/>
          <w:b w:val="0"/>
          <w:sz w:val="28"/>
          <w:szCs w:val="28"/>
        </w:rPr>
        <w:t>1</w:t>
      </w:r>
      <w:r w:rsidRPr="00833D38">
        <w:rPr>
          <w:rFonts w:ascii="Times New Roman" w:hAnsi="Times New Roman" w:cs="Times New Roman"/>
          <w:b w:val="0"/>
          <w:sz w:val="28"/>
          <w:szCs w:val="28"/>
        </w:rPr>
        <w:t>.</w:t>
      </w:r>
      <w:r w:rsidRPr="00451D05">
        <w:rPr>
          <w:rFonts w:ascii="Times New Roman" w:hAnsi="Times New Roman" w:cs="Times New Roman"/>
          <w:sz w:val="28"/>
          <w:szCs w:val="28"/>
        </w:rPr>
        <w:t xml:space="preserve">  </w:t>
      </w:r>
      <w:r w:rsidR="00451D05" w:rsidRPr="00451D05">
        <w:rPr>
          <w:rFonts w:ascii="Times New Roman" w:hAnsi="Times New Roman"/>
          <w:bCs/>
          <w:sz w:val="28"/>
          <w:szCs w:val="28"/>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14:paraId="09071E79" w14:textId="1094E65D" w:rsidR="003621E6" w:rsidRPr="001774D3" w:rsidRDefault="003621E6" w:rsidP="00BB6740">
      <w:pPr>
        <w:autoSpaceDE w:val="0"/>
        <w:autoSpaceDN w:val="0"/>
        <w:adjustRightInd w:val="0"/>
        <w:spacing w:after="0" w:line="240" w:lineRule="auto"/>
        <w:ind w:firstLine="709"/>
        <w:jc w:val="both"/>
        <w:rPr>
          <w:rFonts w:ascii="Times New Roman" w:hAnsi="Times New Roman" w:cs="Times New Roman"/>
          <w:sz w:val="28"/>
          <w:szCs w:val="28"/>
        </w:rPr>
      </w:pPr>
      <w:r w:rsidRPr="001774D3">
        <w:rPr>
          <w:rFonts w:ascii="Times New Roman" w:hAnsi="Times New Roman" w:cs="Times New Roman"/>
          <w:sz w:val="28"/>
          <w:szCs w:val="28"/>
        </w:rPr>
        <w:t xml:space="preserve">1. </w:t>
      </w:r>
      <w:r w:rsidR="00216D6E" w:rsidRPr="00882465">
        <w:rPr>
          <w:rFonts w:ascii="Times New Roman" w:hAnsi="Times New Roman"/>
          <w:sz w:val="28"/>
          <w:szCs w:val="28"/>
        </w:rPr>
        <w:t>Утвердить предоставление субсидий</w:t>
      </w:r>
      <w:r w:rsidR="00DB0D1A">
        <w:rPr>
          <w:rFonts w:ascii="Times New Roman" w:hAnsi="Times New Roman"/>
          <w:sz w:val="28"/>
          <w:szCs w:val="28"/>
        </w:rPr>
        <w:t>,</w:t>
      </w:r>
      <w:r w:rsidR="00DB0D1A" w:rsidRPr="00DB0D1A">
        <w:rPr>
          <w:rFonts w:ascii="Times New Roman" w:hAnsi="Times New Roman"/>
          <w:sz w:val="28"/>
          <w:szCs w:val="28"/>
        </w:rPr>
        <w:t xml:space="preserve"> </w:t>
      </w:r>
      <w:r w:rsidR="00DB0D1A" w:rsidRPr="00882465">
        <w:rPr>
          <w:rFonts w:ascii="Times New Roman" w:hAnsi="Times New Roman"/>
          <w:sz w:val="28"/>
          <w:szCs w:val="28"/>
        </w:rPr>
        <w:t xml:space="preserve">в том числе грантов в форме субсидий, </w:t>
      </w:r>
      <w:r w:rsidRPr="00B543F6">
        <w:rPr>
          <w:rFonts w:ascii="Times New Roman" w:hAnsi="Times New Roman" w:cs="Times New Roman"/>
          <w:sz w:val="28"/>
          <w:szCs w:val="28"/>
        </w:rPr>
        <w:t xml:space="preserve">юридическим лицам, индивидуальным предпринимателям, </w:t>
      </w:r>
      <w:r w:rsidR="00B543F6" w:rsidRPr="00B543F6">
        <w:rPr>
          <w:rFonts w:ascii="Times New Roman" w:eastAsiaTheme="minorHAnsi" w:hAnsi="Times New Roman" w:cs="Times New Roman"/>
          <w:sz w:val="28"/>
          <w:szCs w:val="28"/>
        </w:rPr>
        <w:t>а также физическим лицам - производителям товаров, работ, услуг</w:t>
      </w:r>
      <w:r w:rsidRPr="00B543F6">
        <w:rPr>
          <w:rFonts w:ascii="Times New Roman" w:hAnsi="Times New Roman" w:cs="Times New Roman"/>
          <w:sz w:val="28"/>
          <w:szCs w:val="28"/>
        </w:rPr>
        <w:t xml:space="preserve"> из районного бюджета </w:t>
      </w:r>
      <w:r w:rsidRPr="001774D3">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w:t>
      </w:r>
      <w:r w:rsidR="005F6DAD">
        <w:rPr>
          <w:rFonts w:ascii="Times New Roman" w:hAnsi="Times New Roman" w:cs="Times New Roman"/>
          <w:sz w:val="28"/>
          <w:szCs w:val="28"/>
        </w:rPr>
        <w:t>2</w:t>
      </w:r>
      <w:r w:rsidRPr="001774D3">
        <w:rPr>
          <w:rFonts w:ascii="Times New Roman" w:hAnsi="Times New Roman" w:cs="Times New Roman"/>
          <w:sz w:val="28"/>
          <w:szCs w:val="28"/>
        </w:rPr>
        <w:t xml:space="preserve"> к настоящему решению.</w:t>
      </w:r>
    </w:p>
    <w:p w14:paraId="7128C565" w14:textId="39076EC6" w:rsidR="003621E6" w:rsidRDefault="003621E6" w:rsidP="00BB67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Субсидии предоставляются главными распорядителями средств районного бюджета в пределах ассигнований, предусмотренных в районном бюджете на эти цели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в порядке, установленном </w:t>
      </w:r>
      <w:r w:rsidR="006A29DB" w:rsidRPr="00FB63D9">
        <w:rPr>
          <w:rFonts w:ascii="Times New Roman" w:hAnsi="Times New Roman"/>
          <w:sz w:val="28"/>
          <w:szCs w:val="28"/>
        </w:rPr>
        <w:t>настоящей статьей</w:t>
      </w:r>
      <w:r w:rsidR="006A29DB" w:rsidRPr="001774D3">
        <w:rPr>
          <w:rFonts w:ascii="Times New Roman" w:hAnsi="Times New Roman" w:cs="Times New Roman"/>
          <w:sz w:val="28"/>
          <w:szCs w:val="28"/>
        </w:rPr>
        <w:t xml:space="preserve"> </w:t>
      </w:r>
      <w:r w:rsidR="006A29DB">
        <w:rPr>
          <w:rFonts w:ascii="Times New Roman" w:hAnsi="Times New Roman" w:cs="Times New Roman"/>
          <w:sz w:val="28"/>
          <w:szCs w:val="28"/>
        </w:rPr>
        <w:t xml:space="preserve">и </w:t>
      </w:r>
      <w:r w:rsidRPr="001774D3">
        <w:rPr>
          <w:rFonts w:ascii="Times New Roman" w:hAnsi="Times New Roman" w:cs="Times New Roman"/>
          <w:sz w:val="28"/>
          <w:szCs w:val="28"/>
        </w:rPr>
        <w:t>администрацией Добринского муниципального района</w:t>
      </w:r>
      <w:r w:rsidR="003E0F32">
        <w:rPr>
          <w:rFonts w:ascii="Times New Roman" w:hAnsi="Times New Roman" w:cs="Times New Roman"/>
          <w:sz w:val="28"/>
          <w:szCs w:val="28"/>
        </w:rPr>
        <w:t xml:space="preserve"> </w:t>
      </w:r>
      <w:r w:rsidR="003E0F32" w:rsidRPr="009F16ED">
        <w:rPr>
          <w:rFonts w:ascii="Times New Roman" w:hAnsi="Times New Roman" w:cs="Times New Roman"/>
          <w:sz w:val="28"/>
          <w:szCs w:val="28"/>
        </w:rPr>
        <w:t>(далее - нормативный правовой акт о предоставлении субсидий)</w:t>
      </w:r>
      <w:r w:rsidRPr="001774D3">
        <w:rPr>
          <w:rFonts w:ascii="Times New Roman" w:hAnsi="Times New Roman" w:cs="Times New Roman"/>
          <w:sz w:val="28"/>
          <w:szCs w:val="28"/>
        </w:rPr>
        <w:t>.</w:t>
      </w:r>
    </w:p>
    <w:p w14:paraId="4429B1CC" w14:textId="14B75196" w:rsidR="00E67AED" w:rsidRPr="002E7CDE" w:rsidRDefault="00E67AED" w:rsidP="00BB6740">
      <w:pPr>
        <w:pStyle w:val="ConsPlusNormal"/>
        <w:ind w:firstLine="709"/>
        <w:jc w:val="both"/>
        <w:rPr>
          <w:rFonts w:ascii="Times New Roman" w:hAnsi="Times New Roman" w:cs="Times New Roman"/>
          <w:sz w:val="28"/>
          <w:szCs w:val="28"/>
        </w:rPr>
      </w:pPr>
      <w:r w:rsidRPr="002E7CDE">
        <w:rPr>
          <w:rFonts w:ascii="Times New Roman" w:hAnsi="Times New Roman" w:cs="Times New Roman"/>
          <w:sz w:val="28"/>
          <w:szCs w:val="28"/>
        </w:rPr>
        <w:t xml:space="preserve">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w:t>
      </w:r>
      <w:r w:rsidR="008D286F" w:rsidRPr="002E7CDE">
        <w:rPr>
          <w:rFonts w:ascii="Times New Roman" w:hAnsi="Times New Roman" w:cs="Times New Roman"/>
          <w:sz w:val="28"/>
          <w:szCs w:val="28"/>
        </w:rPr>
        <w:t>областным</w:t>
      </w:r>
      <w:r w:rsidRPr="002E7CDE">
        <w:rPr>
          <w:rFonts w:ascii="Times New Roman" w:hAnsi="Times New Roman" w:cs="Times New Roman"/>
          <w:sz w:val="28"/>
          <w:szCs w:val="28"/>
        </w:rPr>
        <w:t xml:space="preserve"> Законом, решением о бюджете, решением Президента Российской Федерации, решением, принимаемым Правительством Российской Федерации, </w:t>
      </w:r>
      <w:r w:rsidR="006A29DB" w:rsidRPr="00FB63D9">
        <w:rPr>
          <w:rFonts w:ascii="Times New Roman" w:hAnsi="Times New Roman"/>
          <w:sz w:val="28"/>
          <w:szCs w:val="28"/>
        </w:rPr>
        <w:t>Правительством</w:t>
      </w:r>
      <w:r w:rsidRPr="002E7CDE">
        <w:rPr>
          <w:rFonts w:ascii="Times New Roman" w:hAnsi="Times New Roman" w:cs="Times New Roman"/>
          <w:sz w:val="28"/>
          <w:szCs w:val="28"/>
        </w:rPr>
        <w:t xml:space="preserve"> Липецкой области</w:t>
      </w:r>
      <w:r w:rsidR="008D286F" w:rsidRPr="002E7CDE">
        <w:rPr>
          <w:rFonts w:ascii="Times New Roman" w:hAnsi="Times New Roman" w:cs="Times New Roman"/>
          <w:sz w:val="28"/>
          <w:szCs w:val="28"/>
        </w:rPr>
        <w:t>, администрацией Добринского муниципального района</w:t>
      </w:r>
      <w:r w:rsidRPr="002E7CDE">
        <w:rPr>
          <w:rFonts w:ascii="Times New Roman" w:hAnsi="Times New Roman" w:cs="Times New Roman"/>
          <w:sz w:val="28"/>
          <w:szCs w:val="28"/>
        </w:rPr>
        <w:t xml:space="preserve"> в целях использования резервного фонда соответствующего исполнительного органа государственной</w:t>
      </w:r>
      <w:r w:rsidR="008D286F" w:rsidRPr="002E7CDE">
        <w:rPr>
          <w:rFonts w:ascii="Times New Roman" w:hAnsi="Times New Roman" w:cs="Times New Roman"/>
          <w:sz w:val="28"/>
          <w:szCs w:val="28"/>
        </w:rPr>
        <w:t xml:space="preserve"> (муниципальной)</w:t>
      </w:r>
      <w:r w:rsidRPr="002E7CDE">
        <w:rPr>
          <w:rFonts w:ascii="Times New Roman" w:hAnsi="Times New Roman" w:cs="Times New Roman"/>
          <w:sz w:val="28"/>
          <w:szCs w:val="28"/>
        </w:rPr>
        <w:t xml:space="preserve">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w:t>
      </w:r>
      <w:r w:rsidR="006A29DB" w:rsidRPr="00FB63D9">
        <w:rPr>
          <w:rFonts w:ascii="Times New Roman" w:hAnsi="Times New Roman"/>
          <w:sz w:val="28"/>
          <w:szCs w:val="28"/>
        </w:rPr>
        <w:t>Губернатора Липецкой области, Правительства Липецкой области</w:t>
      </w:r>
      <w:r w:rsidR="008D286F" w:rsidRPr="002E7CDE">
        <w:rPr>
          <w:rFonts w:ascii="Times New Roman" w:hAnsi="Times New Roman" w:cs="Times New Roman"/>
          <w:sz w:val="28"/>
          <w:szCs w:val="28"/>
        </w:rPr>
        <w:t>, администрации Добринского муниципального района</w:t>
      </w:r>
      <w:r w:rsidRPr="002E7CDE">
        <w:rPr>
          <w:rFonts w:ascii="Times New Roman" w:hAnsi="Times New Roman" w:cs="Times New Roman"/>
          <w:sz w:val="28"/>
          <w:szCs w:val="28"/>
        </w:rPr>
        <w:t>.</w:t>
      </w:r>
    </w:p>
    <w:p w14:paraId="0E96AD90" w14:textId="77777777" w:rsidR="00E67AED" w:rsidRPr="00753A2F" w:rsidRDefault="00E67AED" w:rsidP="00BB6740">
      <w:pPr>
        <w:pStyle w:val="ConsPlusNormal"/>
        <w:ind w:firstLine="709"/>
        <w:jc w:val="both"/>
        <w:rPr>
          <w:rFonts w:ascii="Times New Roman" w:hAnsi="Times New Roman" w:cs="Times New Roman"/>
          <w:sz w:val="28"/>
          <w:szCs w:val="28"/>
        </w:rPr>
      </w:pPr>
      <w:r w:rsidRPr="00C85983">
        <w:rPr>
          <w:rFonts w:ascii="Times New Roman" w:hAnsi="Times New Roman" w:cs="Times New Roman"/>
          <w:sz w:val="28"/>
          <w:szCs w:val="28"/>
        </w:rP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w:t>
      </w:r>
      <w:r w:rsidRPr="00C85983">
        <w:rPr>
          <w:rFonts w:ascii="Times New Roman" w:hAnsi="Times New Roman" w:cs="Times New Roman"/>
          <w:sz w:val="28"/>
          <w:szCs w:val="28"/>
        </w:rPr>
        <w:lastRenderedPageBreak/>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58D279B" w14:textId="1D6ED15D" w:rsidR="00DB0D1A" w:rsidRPr="001774D3" w:rsidRDefault="00DB0D1A" w:rsidP="00BB67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465">
        <w:rPr>
          <w:rFonts w:ascii="Times New Roman" w:hAnsi="Times New Roman"/>
          <w:sz w:val="28"/>
          <w:szCs w:val="28"/>
        </w:rPr>
        <w:t xml:space="preserve">Гранты в форме субсидий предоставляются главными распорядителями средств </w:t>
      </w:r>
      <w:r>
        <w:rPr>
          <w:rFonts w:ascii="Times New Roman" w:hAnsi="Times New Roman"/>
          <w:sz w:val="28"/>
          <w:szCs w:val="28"/>
        </w:rPr>
        <w:t>район</w:t>
      </w:r>
      <w:r w:rsidRPr="00882465">
        <w:rPr>
          <w:rFonts w:ascii="Times New Roman" w:hAnsi="Times New Roman"/>
          <w:sz w:val="28"/>
          <w:szCs w:val="28"/>
        </w:rPr>
        <w:t xml:space="preserve">ного бюджета в пределах ассигнований, предусмотренных в </w:t>
      </w:r>
      <w:r>
        <w:rPr>
          <w:rFonts w:ascii="Times New Roman" w:hAnsi="Times New Roman"/>
          <w:sz w:val="28"/>
          <w:szCs w:val="28"/>
        </w:rPr>
        <w:t>район</w:t>
      </w:r>
      <w:r w:rsidRPr="00882465">
        <w:rPr>
          <w:rFonts w:ascii="Times New Roman" w:hAnsi="Times New Roman"/>
          <w:sz w:val="28"/>
          <w:szCs w:val="28"/>
        </w:rPr>
        <w:t xml:space="preserve">ном бюджете на эти цели на </w:t>
      </w:r>
      <w:r w:rsidR="00481DE9">
        <w:rPr>
          <w:rFonts w:ascii="Times New Roman" w:hAnsi="Times New Roman"/>
          <w:sz w:val="28"/>
          <w:szCs w:val="28"/>
        </w:rPr>
        <w:t>2024</w:t>
      </w:r>
      <w:r w:rsidRPr="00882465">
        <w:rPr>
          <w:rFonts w:ascii="Times New Roman" w:hAnsi="Times New Roman"/>
          <w:sz w:val="28"/>
          <w:szCs w:val="28"/>
        </w:rPr>
        <w:t xml:space="preserve"> год и на плановый период </w:t>
      </w:r>
      <w:r w:rsidR="00481DE9">
        <w:rPr>
          <w:rFonts w:ascii="Times New Roman" w:hAnsi="Times New Roman"/>
          <w:sz w:val="28"/>
          <w:szCs w:val="28"/>
        </w:rPr>
        <w:t>2025</w:t>
      </w:r>
      <w:r w:rsidRPr="00882465">
        <w:rPr>
          <w:rFonts w:ascii="Times New Roman" w:hAnsi="Times New Roman"/>
          <w:sz w:val="28"/>
          <w:szCs w:val="28"/>
        </w:rPr>
        <w:t xml:space="preserve"> и </w:t>
      </w:r>
      <w:r w:rsidR="00481DE9">
        <w:rPr>
          <w:rFonts w:ascii="Times New Roman" w:hAnsi="Times New Roman"/>
          <w:sz w:val="28"/>
          <w:szCs w:val="28"/>
        </w:rPr>
        <w:t>2026</w:t>
      </w:r>
      <w:r w:rsidRPr="00882465">
        <w:rPr>
          <w:rFonts w:ascii="Times New Roman" w:hAnsi="Times New Roman"/>
          <w:sz w:val="28"/>
          <w:szCs w:val="28"/>
        </w:rPr>
        <w:t xml:space="preserve"> годов, в порядке, установленном нормативными правовыми актами администрации</w:t>
      </w:r>
      <w:r>
        <w:rPr>
          <w:rFonts w:ascii="Times New Roman" w:hAnsi="Times New Roman"/>
          <w:sz w:val="28"/>
          <w:szCs w:val="28"/>
        </w:rPr>
        <w:t xml:space="preserve"> Добринского муниципального района.</w:t>
      </w:r>
    </w:p>
    <w:p w14:paraId="53354B49" w14:textId="77777777" w:rsidR="003621E6" w:rsidRPr="00FD062B" w:rsidRDefault="003621E6" w:rsidP="00BB6740">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В случае превышения фактической потребности в субсидиях над суммой бюджетных ассигнований, предусмотренных настоящим Решением на эти цели, </w:t>
      </w:r>
      <w:r w:rsidRPr="00FD062B">
        <w:rPr>
          <w:rFonts w:ascii="Times New Roman" w:hAnsi="Times New Roman" w:cs="Times New Roman"/>
          <w:sz w:val="28"/>
          <w:szCs w:val="28"/>
        </w:rPr>
        <w:t>размер субсидии для каждого получателя пропорционально уменьшается</w:t>
      </w:r>
      <w:r w:rsidR="00A03325" w:rsidRPr="00FD062B">
        <w:rPr>
          <w:rFonts w:ascii="Times New Roman" w:hAnsi="Times New Roman" w:cs="Times New Roman"/>
          <w:sz w:val="28"/>
          <w:szCs w:val="28"/>
        </w:rPr>
        <w:t xml:space="preserve"> в порядке, установленном нормативным правовым актом о предоставлении субсидий</w:t>
      </w:r>
      <w:r w:rsidR="00DB0D1A" w:rsidRPr="00FD062B">
        <w:rPr>
          <w:rFonts w:ascii="Times New Roman" w:hAnsi="Times New Roman" w:cs="Times New Roman"/>
          <w:sz w:val="28"/>
          <w:szCs w:val="28"/>
        </w:rPr>
        <w:t xml:space="preserve"> (за исключением грантов в форме субсидий)</w:t>
      </w:r>
      <w:r w:rsidRPr="00FD062B">
        <w:rPr>
          <w:rFonts w:ascii="Times New Roman" w:hAnsi="Times New Roman" w:cs="Times New Roman"/>
          <w:sz w:val="28"/>
          <w:szCs w:val="28"/>
        </w:rPr>
        <w:t>.</w:t>
      </w:r>
    </w:p>
    <w:p w14:paraId="3E961187" w14:textId="77777777" w:rsidR="003E0F32" w:rsidRPr="00FD062B" w:rsidRDefault="003E0F32" w:rsidP="00BB6740">
      <w:pPr>
        <w:pStyle w:val="ConsPlusNormal"/>
        <w:jc w:val="both"/>
        <w:rPr>
          <w:rFonts w:ascii="Times New Roman" w:hAnsi="Times New Roman" w:cs="Times New Roman"/>
          <w:sz w:val="28"/>
          <w:szCs w:val="28"/>
        </w:rPr>
      </w:pPr>
      <w:r w:rsidRPr="00FD062B">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14:paraId="0AE47C03" w14:textId="246858C1" w:rsidR="00981EF0"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3. </w:t>
      </w:r>
      <w:r w:rsidR="00981EF0" w:rsidRPr="00400CB6">
        <w:rPr>
          <w:rFonts w:ascii="Times New Roman" w:eastAsiaTheme="minorHAnsi" w:hAnsi="Times New Roman"/>
          <w:bCs/>
          <w:sz w:val="28"/>
          <w:szCs w:val="28"/>
        </w:rPr>
        <w:t>Субсидии подлежат использованию строго в соответствии с направлениями расходов, предусмотренными нормативным правовым актом о предоставлении субсидий.</w:t>
      </w:r>
    </w:p>
    <w:p w14:paraId="7884374A" w14:textId="266FD477" w:rsidR="00FD062B" w:rsidRPr="00FD062B" w:rsidRDefault="00981EF0" w:rsidP="00BB6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D062B" w:rsidRPr="00FD062B">
        <w:rPr>
          <w:rFonts w:ascii="Times New Roman" w:hAnsi="Times New Roman" w:cs="Times New Roman"/>
          <w:sz w:val="28"/>
          <w:szCs w:val="28"/>
        </w:rPr>
        <w:t xml:space="preserve">Участники отбора (в случае если субсидия предоставляется по результатам отбора), получатели субсидии, указанные в абзаце втором части 2 настоящей статьи, должны соответствовать следующим требованиям: </w:t>
      </w:r>
    </w:p>
    <w:p w14:paraId="4DA02CB2" w14:textId="77777777" w:rsidR="00630C72" w:rsidRDefault="00630C72" w:rsidP="00BB6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62B" w:rsidRPr="00FD062B">
        <w:rPr>
          <w:rFonts w:ascii="Times New Roman" w:hAnsi="Times New Roman" w:cs="Times New Roman"/>
          <w:sz w:val="28"/>
          <w:szCs w:val="28"/>
        </w:rPr>
        <w:t xml:space="preserve"> </w:t>
      </w:r>
      <w:r>
        <w:rPr>
          <w:rFonts w:ascii="Times New Roman" w:hAnsi="Times New Roman" w:cs="Times New Roman"/>
          <w:sz w:val="28"/>
          <w:szCs w:val="28"/>
        </w:rPr>
        <w:t>н</w:t>
      </w:r>
      <w:r w:rsidR="00FD062B" w:rsidRPr="00FD062B">
        <w:rPr>
          <w:rFonts w:ascii="Times New Roman" w:hAnsi="Times New Roman" w:cs="Times New Roman"/>
          <w:sz w:val="28"/>
          <w:szCs w:val="28"/>
        </w:rPr>
        <w:t xml:space="preserve">а дату подачи документов главному распорядителю средств районного бюджета для получения субсидий, грантов в форме субсидий: </w:t>
      </w:r>
    </w:p>
    <w:p w14:paraId="034A1131" w14:textId="14DF94F0"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(за исключением субсидий на возмещение недополученных доходов), должна отсутствовать задолженность по заработной плате;</w:t>
      </w:r>
    </w:p>
    <w:p w14:paraId="4B82294A"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должна отсутствовать просроченная задолженность по возврату в районной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районным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5B76E755"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lastRenderedPageBreak/>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7B95847D"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абзаце втором части 2 настоящей статьи;</w:t>
      </w:r>
    </w:p>
    <w:p w14:paraId="32089CBB"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4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0F718C60"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получать средства из районного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1222FB92" w14:textId="141BDC13"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lastRenderedPageBreak/>
        <w:t xml:space="preserve"> участник отбора (в случае если субсидия предоставляется по результатам отбора), получатель субсидии, указанный в абзаце втором части 2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630C72">
        <w:rPr>
          <w:rFonts w:ascii="Times New Roman" w:hAnsi="Times New Roman" w:cs="Times New Roman"/>
          <w:sz w:val="28"/>
          <w:szCs w:val="28"/>
        </w:rPr>
        <w:t>;</w:t>
      </w:r>
    </w:p>
    <w:p w14:paraId="0BD681D3" w14:textId="77777777" w:rsidR="00630C72" w:rsidRDefault="00FD062B"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 </w:t>
      </w:r>
      <w:r w:rsidR="00630C72">
        <w:rPr>
          <w:rFonts w:ascii="Times New Roman" w:hAnsi="Times New Roman" w:cs="Times New Roman"/>
          <w:sz w:val="28"/>
          <w:szCs w:val="28"/>
        </w:rPr>
        <w:t>2)</w:t>
      </w:r>
      <w:r w:rsidRPr="00FD062B">
        <w:rPr>
          <w:rFonts w:ascii="Times New Roman" w:hAnsi="Times New Roman" w:cs="Times New Roman"/>
          <w:sz w:val="28"/>
          <w:szCs w:val="28"/>
        </w:rPr>
        <w:t xml:space="preserve"> </w:t>
      </w:r>
      <w:r w:rsidR="00630C72">
        <w:rPr>
          <w:rFonts w:ascii="Times New Roman" w:hAnsi="Times New Roman" w:cs="Times New Roman"/>
          <w:sz w:val="28"/>
          <w:szCs w:val="28"/>
        </w:rPr>
        <w:t>н</w:t>
      </w:r>
      <w:r w:rsidRPr="00FD062B">
        <w:rPr>
          <w:rFonts w:ascii="Times New Roman" w:hAnsi="Times New Roman" w:cs="Times New Roman"/>
          <w:sz w:val="28"/>
          <w:szCs w:val="28"/>
        </w:rPr>
        <w:t>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 (в случае если субсидия предоставляется по результатам отбора) или не ранее даты представления заявки на получение субсидии для получателя субсидии, указанного в абзаце втором части 2 настоящей статьи,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субсидий на возмещение недополученных доходов).</w:t>
      </w:r>
    </w:p>
    <w:p w14:paraId="71A11B64" w14:textId="02EBD70C" w:rsidR="00154395" w:rsidRPr="00FD062B" w:rsidRDefault="00630C72" w:rsidP="00BB6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621E6" w:rsidRPr="00FD062B">
        <w:rPr>
          <w:rFonts w:ascii="Times New Roman" w:hAnsi="Times New Roman" w:cs="Times New Roman"/>
          <w:sz w:val="28"/>
          <w:szCs w:val="28"/>
        </w:rPr>
        <w:t>. Субсидии</w:t>
      </w:r>
      <w:r w:rsidR="00CB4F5D" w:rsidRPr="00FD062B">
        <w:rPr>
          <w:rFonts w:ascii="Times New Roman" w:hAnsi="Times New Roman" w:cs="Times New Roman"/>
          <w:sz w:val="28"/>
          <w:szCs w:val="28"/>
        </w:rPr>
        <w:t>, гранты в форме субсидий</w:t>
      </w:r>
      <w:r w:rsidR="003621E6" w:rsidRPr="00FD062B">
        <w:rPr>
          <w:rFonts w:ascii="Times New Roman" w:hAnsi="Times New Roman" w:cs="Times New Roman"/>
          <w:sz w:val="28"/>
          <w:szCs w:val="28"/>
        </w:rPr>
        <w:t xml:space="preserve"> предоставляются на основании соглашения о предоставлении субсидии, </w:t>
      </w:r>
      <w:r w:rsidR="0011738E" w:rsidRPr="00FD062B">
        <w:rPr>
          <w:rFonts w:ascii="Times New Roman" w:hAnsi="Times New Roman" w:cs="Times New Roman"/>
          <w:sz w:val="28"/>
          <w:szCs w:val="28"/>
        </w:rPr>
        <w:t xml:space="preserve">гранта в форме субсидии, </w:t>
      </w:r>
      <w:r w:rsidR="003621E6" w:rsidRPr="00FD062B">
        <w:rPr>
          <w:rFonts w:ascii="Times New Roman" w:hAnsi="Times New Roman" w:cs="Times New Roman"/>
          <w:sz w:val="28"/>
          <w:szCs w:val="28"/>
        </w:rPr>
        <w:t>заключенного между главным распорядителем средств районного бюджета и получателем субсидии</w:t>
      </w:r>
      <w:r w:rsidR="00CB4F5D" w:rsidRPr="00FD062B">
        <w:rPr>
          <w:rFonts w:ascii="Times New Roman" w:hAnsi="Times New Roman" w:cs="Times New Roman"/>
          <w:sz w:val="28"/>
          <w:szCs w:val="28"/>
        </w:rPr>
        <w:t>, гранта в форме субсидии</w:t>
      </w:r>
      <w:r w:rsidR="003621E6" w:rsidRPr="00FD062B">
        <w:rPr>
          <w:rFonts w:ascii="Times New Roman" w:hAnsi="Times New Roman" w:cs="Times New Roman"/>
          <w:sz w:val="28"/>
          <w:szCs w:val="28"/>
        </w:rPr>
        <w:t xml:space="preserve"> в соответствии с типовой формой, утвержденной управлением финансов администрации Добринского муниципального района</w:t>
      </w:r>
      <w:r w:rsidR="00154395" w:rsidRPr="00FD062B">
        <w:rPr>
          <w:rFonts w:ascii="Times New Roman" w:hAnsi="Times New Roman" w:cs="Times New Roman"/>
          <w:sz w:val="28"/>
          <w:szCs w:val="28"/>
        </w:rPr>
        <w:t xml:space="preserve"> (далее - типовая форма соглашения).</w:t>
      </w:r>
    </w:p>
    <w:p w14:paraId="4CA4CE27" w14:textId="77777777" w:rsidR="00154395" w:rsidRPr="00FD062B" w:rsidRDefault="00154395"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Внесение изменений в соглашения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xml:space="preserve"> (расторжение соглашений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осуществляется на основании дополнительного соглашения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xml:space="preserve"> в соответствии с типовой формой, установленной управлением финансов администрации Добринского муниципального района.</w:t>
      </w:r>
    </w:p>
    <w:p w14:paraId="69858DB3" w14:textId="77777777" w:rsidR="00CF7130" w:rsidRPr="00FD062B" w:rsidRDefault="00CF7130" w:rsidP="00BB6740">
      <w:pPr>
        <w:pStyle w:val="ConsPlusNormal"/>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Субсидии, гранты в форме субсидий, источником финансового обеспечения которых являются межбюджетные трансферты из </w:t>
      </w:r>
      <w:r w:rsidR="003F15D4" w:rsidRPr="00FD062B">
        <w:rPr>
          <w:rFonts w:ascii="Times New Roman" w:hAnsi="Times New Roman" w:cs="Times New Roman"/>
          <w:sz w:val="28"/>
          <w:szCs w:val="28"/>
        </w:rPr>
        <w:t>областного</w:t>
      </w:r>
      <w:r w:rsidRPr="00FD062B">
        <w:rPr>
          <w:rFonts w:ascii="Times New Roman" w:hAnsi="Times New Roman" w:cs="Times New Roman"/>
          <w:sz w:val="28"/>
          <w:szCs w:val="28"/>
        </w:rPr>
        <w:t xml:space="preserve"> бюджет</w:t>
      </w:r>
      <w:r w:rsidR="002E7CDE" w:rsidRPr="00FD062B">
        <w:rPr>
          <w:rFonts w:ascii="Times New Roman" w:hAnsi="Times New Roman" w:cs="Times New Roman"/>
          <w:sz w:val="28"/>
          <w:szCs w:val="28"/>
        </w:rPr>
        <w:t>а</w:t>
      </w:r>
      <w:r w:rsidRPr="00FD062B">
        <w:rPr>
          <w:rFonts w:ascii="Times New Roman" w:hAnsi="Times New Roman" w:cs="Times New Roman"/>
          <w:sz w:val="28"/>
          <w:szCs w:val="28"/>
        </w:rPr>
        <w:t xml:space="preserve">, имеющие целевое назначение, предоставляются на основании соглашения, заключенного между главным распорядителем средств </w:t>
      </w:r>
      <w:r w:rsidR="003F15D4" w:rsidRPr="00FD062B">
        <w:rPr>
          <w:rFonts w:ascii="Times New Roman" w:hAnsi="Times New Roman" w:cs="Times New Roman"/>
          <w:sz w:val="28"/>
          <w:szCs w:val="28"/>
        </w:rPr>
        <w:t>район</w:t>
      </w:r>
      <w:r w:rsidRPr="00FD062B">
        <w:rPr>
          <w:rFonts w:ascii="Times New Roman" w:hAnsi="Times New Roman" w:cs="Times New Roman"/>
          <w:sz w:val="28"/>
          <w:szCs w:val="28"/>
        </w:rPr>
        <w:t xml:space="preserve">ного бюджета и получателем субсидии в соответствии с типовыми формами, установленными </w:t>
      </w:r>
      <w:r w:rsidR="002E7CDE" w:rsidRPr="00FD062B">
        <w:rPr>
          <w:rFonts w:ascii="Times New Roman" w:hAnsi="Times New Roman" w:cs="Times New Roman"/>
          <w:sz w:val="28"/>
          <w:szCs w:val="28"/>
        </w:rPr>
        <w:t>управлением</w:t>
      </w:r>
      <w:r w:rsidRPr="00FD062B">
        <w:rPr>
          <w:rFonts w:ascii="Times New Roman" w:hAnsi="Times New Roman" w:cs="Times New Roman"/>
          <w:sz w:val="28"/>
          <w:szCs w:val="28"/>
        </w:rPr>
        <w:t xml:space="preserve"> финансов </w:t>
      </w:r>
      <w:r w:rsidR="002E7CDE" w:rsidRPr="00FD062B">
        <w:rPr>
          <w:rFonts w:ascii="Times New Roman" w:hAnsi="Times New Roman" w:cs="Times New Roman"/>
          <w:sz w:val="28"/>
          <w:szCs w:val="28"/>
        </w:rPr>
        <w:t>Липецкой области</w:t>
      </w:r>
      <w:r w:rsidRPr="00FD062B">
        <w:rPr>
          <w:rFonts w:ascii="Times New Roman" w:hAnsi="Times New Roman" w:cs="Times New Roman"/>
          <w:sz w:val="28"/>
          <w:szCs w:val="28"/>
        </w:rPr>
        <w:t xml:space="preserve"> для соглашений о предоставлении субсидий из </w:t>
      </w:r>
      <w:r w:rsidR="002E7CDE" w:rsidRPr="00FD062B">
        <w:rPr>
          <w:rFonts w:ascii="Times New Roman" w:hAnsi="Times New Roman" w:cs="Times New Roman"/>
          <w:sz w:val="28"/>
          <w:szCs w:val="28"/>
        </w:rPr>
        <w:t>областного</w:t>
      </w:r>
      <w:r w:rsidRPr="00FD062B">
        <w:rPr>
          <w:rFonts w:ascii="Times New Roman" w:hAnsi="Times New Roman" w:cs="Times New Roman"/>
          <w:sz w:val="28"/>
          <w:szCs w:val="28"/>
        </w:rPr>
        <w:t xml:space="preserve"> бюджета.</w:t>
      </w:r>
    </w:p>
    <w:p w14:paraId="7E13F1C5" w14:textId="064A5A22" w:rsidR="00E8063A" w:rsidRPr="00FD062B"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621E6" w:rsidRPr="00FD062B">
        <w:rPr>
          <w:rFonts w:ascii="Times New Roman" w:hAnsi="Times New Roman" w:cs="Times New Roman"/>
          <w:sz w:val="28"/>
          <w:szCs w:val="28"/>
        </w:rPr>
        <w:t>. При предоставлении субсидий</w:t>
      </w:r>
      <w:r w:rsidR="00CB4F5D" w:rsidRPr="00FD062B">
        <w:rPr>
          <w:rFonts w:ascii="Times New Roman" w:hAnsi="Times New Roman" w:cs="Times New Roman"/>
          <w:sz w:val="28"/>
          <w:szCs w:val="28"/>
        </w:rPr>
        <w:t>, грантов в форме субсидии</w:t>
      </w:r>
      <w:r w:rsidR="003621E6" w:rsidRPr="00FD062B">
        <w:rPr>
          <w:rFonts w:ascii="Times New Roman" w:hAnsi="Times New Roman" w:cs="Times New Roman"/>
          <w:sz w:val="28"/>
          <w:szCs w:val="28"/>
        </w:rPr>
        <w:t>,</w:t>
      </w:r>
      <w:r w:rsidR="00CB4F5D" w:rsidRPr="00FD062B">
        <w:rPr>
          <w:rFonts w:ascii="Times New Roman" w:hAnsi="Times New Roman" w:cs="Times New Roman"/>
          <w:sz w:val="28"/>
          <w:szCs w:val="28"/>
        </w:rPr>
        <w:t xml:space="preserve"> </w:t>
      </w:r>
      <w:r w:rsidR="003621E6" w:rsidRPr="00FD062B">
        <w:rPr>
          <w:rFonts w:ascii="Times New Roman" w:hAnsi="Times New Roman" w:cs="Times New Roman"/>
          <w:sz w:val="28"/>
          <w:szCs w:val="28"/>
        </w:rPr>
        <w:t xml:space="preserve">указанных в настоящей статье, обязательным условием их предоставления, включаемым в соглашения о предоставлении субсидий </w:t>
      </w:r>
      <w:r w:rsidR="003621E6" w:rsidRPr="00FD062B">
        <w:rPr>
          <w:rFonts w:ascii="Times New Roman" w:hAnsi="Times New Roman" w:cs="Times New Roman"/>
          <w:sz w:val="28"/>
          <w:szCs w:val="28"/>
          <w:lang w:eastAsia="ru-RU"/>
        </w:rPr>
        <w:t>и (или) в нормативные правовые акты, регулирующие их предоставление, и в договоры (соглашения)</w:t>
      </w:r>
      <w:r w:rsidR="003621E6" w:rsidRPr="00FD062B">
        <w:rPr>
          <w:rFonts w:ascii="Times New Roman" w:hAnsi="Times New Roman" w:cs="Times New Roman"/>
          <w:sz w:val="28"/>
          <w:szCs w:val="28"/>
        </w:rPr>
        <w:t>,</w:t>
      </w:r>
      <w:r w:rsidR="003621E6" w:rsidRPr="00FD062B">
        <w:rPr>
          <w:rFonts w:ascii="Times New Roman" w:hAnsi="Times New Roman" w:cs="Times New Roman"/>
          <w:sz w:val="28"/>
          <w:szCs w:val="28"/>
          <w:lang w:eastAsia="ru-RU"/>
        </w:rPr>
        <w:t xml:space="preserve"> заключенные в целях исполнения обязательств по данным </w:t>
      </w:r>
      <w:r w:rsidR="00863ABC" w:rsidRPr="00FD062B">
        <w:rPr>
          <w:rFonts w:ascii="Times New Roman" w:hAnsi="Times New Roman" w:cs="Times New Roman"/>
          <w:sz w:val="28"/>
          <w:szCs w:val="28"/>
        </w:rPr>
        <w:t>договорам (соглашениям)</w:t>
      </w:r>
      <w:r w:rsidR="003621E6" w:rsidRPr="00FD062B">
        <w:rPr>
          <w:rFonts w:ascii="Times New Roman" w:hAnsi="Times New Roman" w:cs="Times New Roman"/>
          <w:sz w:val="28"/>
          <w:szCs w:val="28"/>
          <w:lang w:eastAsia="ru-RU"/>
        </w:rPr>
        <w:t>,</w:t>
      </w:r>
      <w:r w:rsidR="003621E6" w:rsidRPr="00FD062B">
        <w:rPr>
          <w:rFonts w:ascii="Times New Roman" w:hAnsi="Times New Roman" w:cs="Times New Roman"/>
          <w:sz w:val="28"/>
          <w:szCs w:val="28"/>
        </w:rPr>
        <w:t xml:space="preserve"> </w:t>
      </w:r>
      <w:r w:rsidR="00863ABC" w:rsidRPr="00FD062B">
        <w:rPr>
          <w:rFonts w:ascii="Times New Roman" w:hAnsi="Times New Roman" w:cs="Times New Roman"/>
          <w:sz w:val="28"/>
          <w:szCs w:val="28"/>
        </w:rPr>
        <w:t>является согласие получателя субсидии</w:t>
      </w:r>
      <w:r w:rsidR="00CB4F5D" w:rsidRPr="00FD062B">
        <w:rPr>
          <w:rFonts w:ascii="Times New Roman" w:hAnsi="Times New Roman" w:cs="Times New Roman"/>
          <w:sz w:val="28"/>
          <w:szCs w:val="28"/>
        </w:rPr>
        <w:t>, гранта в форме субсидии</w:t>
      </w:r>
      <w:r w:rsidR="00863ABC" w:rsidRPr="00FD062B">
        <w:rPr>
          <w:rFonts w:ascii="Times New Roman" w:hAnsi="Times New Roman" w:cs="Times New Roman"/>
          <w:sz w:val="28"/>
          <w:szCs w:val="28"/>
        </w:rPr>
        <w:t>, а также лиц, получающих средства на основании договоров, заключенных с получателями субсидий</w:t>
      </w:r>
      <w:r w:rsidR="00CB4F5D" w:rsidRPr="00FD062B">
        <w:rPr>
          <w:rFonts w:ascii="Times New Roman" w:hAnsi="Times New Roman" w:cs="Times New Roman"/>
          <w:sz w:val="28"/>
          <w:szCs w:val="28"/>
        </w:rPr>
        <w:t>, грантов в форме субсидии</w:t>
      </w:r>
      <w:r w:rsidR="00863ABC" w:rsidRPr="00FD062B">
        <w:rPr>
          <w:rFonts w:ascii="Times New Roman" w:hAnsi="Times New Roman" w:cs="Times New Roman"/>
          <w:sz w:val="28"/>
          <w:szCs w:val="28"/>
        </w:rPr>
        <w:t xml:space="preserve"> (за исключением муниципальных унитарных предприятий, хозяйственных товариществ и обществ с участием публично-</w:t>
      </w:r>
      <w:r w:rsidR="00863ABC" w:rsidRPr="00FD062B">
        <w:rPr>
          <w:rFonts w:ascii="Times New Roman" w:hAnsi="Times New Roman" w:cs="Times New Roman"/>
          <w:sz w:val="28"/>
          <w:szCs w:val="28"/>
        </w:rPr>
        <w:lastRenderedPageBreak/>
        <w:t xml:space="preserve">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E8063A" w:rsidRPr="00FD062B">
        <w:rPr>
          <w:rFonts w:ascii="Times New Roman" w:hAnsi="Times New Roman" w:cs="Times New Roman"/>
          <w:sz w:val="28"/>
          <w:szCs w:val="28"/>
        </w:rPr>
        <w:t xml:space="preserve">на осуществление главным распорядителем средств районного бюджета, предоставляющим субсидии, гранты в форме субсидий и органом муниципального финансового контроля проверок, предусмотренных </w:t>
      </w:r>
      <w:hyperlink w:anchor="Par36" w:history="1">
        <w:r w:rsidR="00E8063A" w:rsidRPr="00FD062B">
          <w:rPr>
            <w:rFonts w:ascii="Times New Roman" w:hAnsi="Times New Roman" w:cs="Times New Roman"/>
            <w:sz w:val="28"/>
            <w:szCs w:val="28"/>
          </w:rPr>
          <w:t xml:space="preserve">абзацем первым пункта </w:t>
        </w:r>
      </w:hyperlink>
      <w:r>
        <w:rPr>
          <w:rFonts w:ascii="Times New Roman" w:hAnsi="Times New Roman" w:cs="Times New Roman"/>
          <w:sz w:val="28"/>
          <w:szCs w:val="28"/>
        </w:rPr>
        <w:t>8</w:t>
      </w:r>
      <w:r w:rsidR="00E8063A" w:rsidRPr="00FD062B">
        <w:rPr>
          <w:rFonts w:ascii="Times New Roman" w:hAnsi="Times New Roman" w:cs="Times New Roman"/>
          <w:sz w:val="28"/>
          <w:szCs w:val="28"/>
        </w:rPr>
        <w:t xml:space="preserve"> настоящей статьи.</w:t>
      </w:r>
    </w:p>
    <w:p w14:paraId="057B4023" w14:textId="428DF5AB" w:rsidR="003621E6" w:rsidRPr="00FD062B" w:rsidRDefault="00BB6740" w:rsidP="00BB674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7</w:t>
      </w:r>
      <w:r w:rsidR="003621E6" w:rsidRPr="00FD062B">
        <w:rPr>
          <w:rFonts w:ascii="Times New Roman" w:hAnsi="Times New Roman" w:cs="Times New Roman"/>
          <w:sz w:val="28"/>
          <w:szCs w:val="28"/>
        </w:rPr>
        <w:t>.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пунктом 5 настоящей статьи, обязательным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услови</w:t>
      </w:r>
      <w:r w:rsidR="00132723" w:rsidRPr="00FD062B">
        <w:rPr>
          <w:rFonts w:ascii="Times New Roman" w:hAnsi="Times New Roman" w:cs="Times New Roman"/>
          <w:sz w:val="28"/>
          <w:szCs w:val="28"/>
        </w:rPr>
        <w:t>я</w:t>
      </w:r>
      <w:r w:rsidR="003621E6" w:rsidRPr="00FD062B">
        <w:rPr>
          <w:rFonts w:ascii="Times New Roman" w:hAnsi="Times New Roman" w:cs="Times New Roman"/>
          <w:sz w:val="28"/>
          <w:szCs w:val="28"/>
        </w:rPr>
        <w:t>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их предоставления, включаемым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в соглашения о предоставлении субсидии</w:t>
      </w:r>
      <w:r w:rsidR="00170419" w:rsidRPr="00FD062B">
        <w:rPr>
          <w:rFonts w:ascii="Times New Roman" w:hAnsi="Times New Roman" w:cs="Times New Roman"/>
          <w:sz w:val="28"/>
          <w:szCs w:val="28"/>
        </w:rPr>
        <w:t>, гранта в форме субсидии</w:t>
      </w:r>
      <w:r w:rsidR="003621E6" w:rsidRPr="00FD062B">
        <w:rPr>
          <w:rFonts w:ascii="Times New Roman" w:hAnsi="Times New Roman" w:cs="Times New Roman"/>
          <w:sz w:val="28"/>
          <w:szCs w:val="28"/>
        </w:rPr>
        <w:t xml:space="preserve">, </w:t>
      </w:r>
      <w:r w:rsidR="003621E6" w:rsidRPr="00FD062B">
        <w:rPr>
          <w:rFonts w:ascii="Times New Roman" w:hAnsi="Times New Roman" w:cs="Times New Roman"/>
          <w:sz w:val="28"/>
          <w:szCs w:val="28"/>
          <w:lang w:eastAsia="ru-RU"/>
        </w:rPr>
        <w:t xml:space="preserve">и (или) в нормативные правовые акты, регулирующие их предоставление, </w:t>
      </w:r>
      <w:r w:rsidR="003621E6" w:rsidRPr="00FD062B">
        <w:rPr>
          <w:rFonts w:ascii="Times New Roman" w:hAnsi="Times New Roman" w:cs="Times New Roman"/>
          <w:sz w:val="28"/>
          <w:szCs w:val="28"/>
        </w:rPr>
        <w:t>являются:</w:t>
      </w:r>
    </w:p>
    <w:p w14:paraId="6458430C" w14:textId="77777777" w:rsidR="003621E6" w:rsidRPr="00FD062B" w:rsidRDefault="003621E6"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запрет приобретения </w:t>
      </w:r>
      <w:r w:rsidR="003C7CC8" w:rsidRPr="00FD062B">
        <w:rPr>
          <w:rFonts w:ascii="Times New Roman" w:hAnsi="Times New Roman" w:cs="Times New Roman"/>
          <w:sz w:val="28"/>
          <w:szCs w:val="28"/>
        </w:rPr>
        <w:t>получателями субсидий</w:t>
      </w:r>
      <w:r w:rsidR="00170419" w:rsidRPr="00FD062B">
        <w:rPr>
          <w:rFonts w:ascii="Times New Roman" w:hAnsi="Times New Roman" w:cs="Times New Roman"/>
          <w:sz w:val="28"/>
          <w:szCs w:val="28"/>
        </w:rPr>
        <w:t>, грантов в форме субсидии</w:t>
      </w:r>
      <w:r w:rsidR="003C7CC8" w:rsidRPr="00FD062B">
        <w:rPr>
          <w:rFonts w:ascii="Times New Roman" w:hAnsi="Times New Roman" w:cs="Times New Roman"/>
          <w:sz w:val="28"/>
          <w:szCs w:val="28"/>
        </w:rPr>
        <w:t xml:space="preserve"> - юридическими лицами, а также иными юридическими лицами, получающими средства на основании договоров, заключенных с получателями субсидий</w:t>
      </w:r>
      <w:r w:rsidR="00170419" w:rsidRPr="00FD062B">
        <w:rPr>
          <w:rFonts w:ascii="Times New Roman" w:hAnsi="Times New Roman" w:cs="Times New Roman"/>
          <w:sz w:val="28"/>
          <w:szCs w:val="28"/>
        </w:rPr>
        <w:t>, грантов в форме субсидии</w:t>
      </w:r>
      <w:r w:rsidR="003C7CC8" w:rsidRPr="00FD062B">
        <w:rPr>
          <w:rFonts w:ascii="Times New Roman" w:hAnsi="Times New Roman" w:cs="Times New Roman"/>
          <w:sz w:val="28"/>
          <w:szCs w:val="28"/>
        </w:rPr>
        <w:t xml:space="preserve">, за счет полученных из районного бюджета  </w:t>
      </w:r>
      <w:r w:rsidRPr="00FD062B">
        <w:rPr>
          <w:rFonts w:ascii="Times New Roman" w:hAnsi="Times New Roman" w:cs="Times New Roman"/>
          <w:sz w:val="28"/>
          <w:szCs w:val="28"/>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Решением;</w:t>
      </w:r>
    </w:p>
    <w:p w14:paraId="29111660" w14:textId="77777777" w:rsidR="00170419" w:rsidRPr="00FD062B" w:rsidRDefault="003621E6" w:rsidP="00BB6740">
      <w:pPr>
        <w:autoSpaceDE w:val="0"/>
        <w:autoSpaceDN w:val="0"/>
        <w:adjustRightInd w:val="0"/>
        <w:spacing w:after="0" w:line="240" w:lineRule="auto"/>
        <w:ind w:firstLine="539"/>
        <w:jc w:val="both"/>
        <w:rPr>
          <w:rFonts w:ascii="Times New Roman" w:hAnsi="Times New Roman" w:cs="Times New Roman"/>
          <w:sz w:val="28"/>
          <w:szCs w:val="28"/>
        </w:rPr>
      </w:pPr>
      <w:r w:rsidRPr="00FD062B">
        <w:rPr>
          <w:rFonts w:ascii="Times New Roman" w:hAnsi="Times New Roman" w:cs="Times New Roman"/>
          <w:sz w:val="28"/>
          <w:szCs w:val="28"/>
        </w:rPr>
        <w:t>возврат получателем субсидий, не использованных в отчетном финансовом году субсидий (остатков субсидий) в доход районного бюджета в течение первых 15 рабочих дней текущего финансового года.</w:t>
      </w:r>
      <w:r w:rsidR="00170419" w:rsidRPr="00FD062B">
        <w:rPr>
          <w:rFonts w:ascii="Times New Roman" w:hAnsi="Times New Roman" w:cs="Times New Roman"/>
          <w:sz w:val="28"/>
          <w:szCs w:val="28"/>
        </w:rPr>
        <w:t xml:space="preserve"> Гранты в форме субсидий, не использованные в течение установленного настоящим Решением срока, подлежат возврату в доход районного бюджета в течение 15 рабочих дней с даты окончания срока его использования.</w:t>
      </w:r>
    </w:p>
    <w:p w14:paraId="0F9433C0" w14:textId="0E9B0B12" w:rsidR="008A7F41" w:rsidRPr="00FD062B" w:rsidRDefault="00BB6740" w:rsidP="00BB67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3621E6" w:rsidRPr="00FD062B">
        <w:rPr>
          <w:rFonts w:ascii="Times New Roman" w:hAnsi="Times New Roman" w:cs="Times New Roman"/>
          <w:sz w:val="28"/>
          <w:szCs w:val="28"/>
        </w:rPr>
        <w:t xml:space="preserve">. </w:t>
      </w:r>
      <w:r w:rsidR="002B6974" w:rsidRPr="00FD062B">
        <w:rPr>
          <w:rFonts w:ascii="Times New Roman" w:hAnsi="Times New Roman" w:cs="Times New Roman"/>
          <w:sz w:val="28"/>
          <w:szCs w:val="28"/>
        </w:rPr>
        <w:t>Порядок и сроки представления получателем субсидии, гранта в форме субсидии отчетности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(при их установлении), устанавливаются нормативным правовым актом о предоставлении субсидий, грантов в форме субсидий.</w:t>
      </w:r>
    </w:p>
    <w:p w14:paraId="4391FC2E" w14:textId="040D5A54" w:rsidR="008A7F41" w:rsidRPr="00FD062B" w:rsidRDefault="008A7F41" w:rsidP="00BB6740">
      <w:pPr>
        <w:autoSpaceDE w:val="0"/>
        <w:autoSpaceDN w:val="0"/>
        <w:adjustRightInd w:val="0"/>
        <w:spacing w:after="0" w:line="240" w:lineRule="auto"/>
        <w:ind w:firstLine="539"/>
        <w:jc w:val="both"/>
        <w:rPr>
          <w:rFonts w:ascii="Times New Roman" w:hAnsi="Times New Roman" w:cs="Times New Roman"/>
          <w:sz w:val="28"/>
          <w:szCs w:val="28"/>
        </w:rPr>
      </w:pPr>
      <w:r w:rsidRPr="00FD062B">
        <w:rPr>
          <w:rFonts w:ascii="Times New Roman" w:hAnsi="Times New Roman" w:cs="Times New Roman"/>
          <w:sz w:val="28"/>
          <w:szCs w:val="28"/>
        </w:rPr>
        <w:t>Порядок и сроки представления получателем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отчетности об осуществлении расходов, источником финансового обеспечения которых является субсидия</w:t>
      </w:r>
      <w:r w:rsidR="001867CA" w:rsidRPr="00FD062B">
        <w:rPr>
          <w:rFonts w:ascii="Times New Roman" w:hAnsi="Times New Roman" w:cs="Times New Roman"/>
          <w:sz w:val="28"/>
          <w:szCs w:val="28"/>
        </w:rPr>
        <w:t xml:space="preserve"> </w:t>
      </w:r>
      <w:r w:rsidR="00E8063A" w:rsidRPr="00FD062B">
        <w:rPr>
          <w:rFonts w:ascii="Times New Roman" w:hAnsi="Times New Roman" w:cs="Times New Roman"/>
          <w:sz w:val="28"/>
          <w:szCs w:val="28"/>
        </w:rPr>
        <w:t xml:space="preserve">(за исключением субсидии, предоставляемой в порядке возмещения недополученных доходов и (или) возмещения затрат </w:t>
      </w:r>
      <w:r w:rsidR="001867CA" w:rsidRPr="00FD062B">
        <w:rPr>
          <w:rFonts w:ascii="Times New Roman" w:hAnsi="Times New Roman" w:cs="Times New Roman"/>
          <w:sz w:val="28"/>
          <w:szCs w:val="28"/>
        </w:rPr>
        <w:t>или грант</w:t>
      </w:r>
      <w:r w:rsidR="002B6974" w:rsidRPr="00FD062B">
        <w:rPr>
          <w:rFonts w:ascii="Times New Roman" w:hAnsi="Times New Roman" w:cs="Times New Roman"/>
          <w:sz w:val="28"/>
          <w:szCs w:val="28"/>
        </w:rPr>
        <w:t xml:space="preserve"> в форме субсидии</w:t>
      </w:r>
      <w:r w:rsidRPr="00FD062B">
        <w:rPr>
          <w:rFonts w:ascii="Times New Roman" w:hAnsi="Times New Roman" w:cs="Times New Roman"/>
          <w:sz w:val="28"/>
          <w:szCs w:val="28"/>
        </w:rPr>
        <w:t>, устанавливаются главным распорядителем средств районного бюджета в соглашении о предоставлении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w:t>
      </w:r>
    </w:p>
    <w:p w14:paraId="528449BA" w14:textId="77777777" w:rsidR="00D106AF" w:rsidRPr="00FD062B" w:rsidRDefault="00D106AF" w:rsidP="00BB6740">
      <w:pPr>
        <w:autoSpaceDE w:val="0"/>
        <w:autoSpaceDN w:val="0"/>
        <w:adjustRightInd w:val="0"/>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Главный распорядитель средств районного бюджета вправе устанавливать в соглашении о предоставлении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сроки и формы представления получателем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дополнительной отчетности.</w:t>
      </w:r>
    </w:p>
    <w:p w14:paraId="4C7053D2" w14:textId="5F337EA3" w:rsidR="002B6974" w:rsidRPr="00FD062B"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621E6" w:rsidRPr="00FD062B">
        <w:rPr>
          <w:rFonts w:ascii="Times New Roman" w:hAnsi="Times New Roman" w:cs="Times New Roman"/>
          <w:sz w:val="28"/>
          <w:szCs w:val="28"/>
        </w:rPr>
        <w:t>.</w:t>
      </w:r>
      <w:r w:rsidR="002B6974" w:rsidRPr="00FD062B">
        <w:rPr>
          <w:rFonts w:ascii="Times New Roman" w:hAnsi="Times New Roman" w:cs="Times New Roman"/>
          <w:sz w:val="28"/>
          <w:szCs w:val="28"/>
        </w:rPr>
        <w:t xml:space="preserve"> Проверки соблюдения порядка и условий предоставления субсидий, грантов в форме субсидий, в том числе в части достижения результатов их </w:t>
      </w:r>
      <w:r w:rsidR="002B6974" w:rsidRPr="00FD062B">
        <w:rPr>
          <w:rFonts w:ascii="Times New Roman" w:hAnsi="Times New Roman" w:cs="Times New Roman"/>
          <w:sz w:val="28"/>
          <w:szCs w:val="28"/>
        </w:rPr>
        <w:lastRenderedPageBreak/>
        <w:t xml:space="preserve">предоставления в отношении получателей субсидий, грантов в форме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0" w:history="1">
        <w:r w:rsidR="002B6974" w:rsidRPr="00FD062B">
          <w:rPr>
            <w:rFonts w:ascii="Times New Roman" w:hAnsi="Times New Roman" w:cs="Times New Roman"/>
            <w:sz w:val="28"/>
            <w:szCs w:val="28"/>
          </w:rPr>
          <w:t>статьями 268.1</w:t>
        </w:r>
      </w:hyperlink>
      <w:r w:rsidR="002B6974" w:rsidRPr="00FD062B">
        <w:rPr>
          <w:rFonts w:ascii="Times New Roman" w:hAnsi="Times New Roman" w:cs="Times New Roman"/>
          <w:sz w:val="28"/>
          <w:szCs w:val="28"/>
        </w:rPr>
        <w:t xml:space="preserve"> и </w:t>
      </w:r>
      <w:hyperlink r:id="rId11" w:history="1">
        <w:r w:rsidR="002B6974" w:rsidRPr="00FD062B">
          <w:rPr>
            <w:rFonts w:ascii="Times New Roman" w:hAnsi="Times New Roman" w:cs="Times New Roman"/>
            <w:sz w:val="28"/>
            <w:szCs w:val="28"/>
          </w:rPr>
          <w:t>269.2</w:t>
        </w:r>
      </w:hyperlink>
      <w:r w:rsidR="002B6974" w:rsidRPr="00FD062B">
        <w:rPr>
          <w:rFonts w:ascii="Times New Roman" w:hAnsi="Times New Roman" w:cs="Times New Roman"/>
          <w:sz w:val="28"/>
          <w:szCs w:val="28"/>
        </w:rPr>
        <w:t xml:space="preserve"> Бюджетного кодекса Российской Федерации.</w:t>
      </w:r>
    </w:p>
    <w:p w14:paraId="0C4C7A55" w14:textId="13A9D804"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районный бюджет в размере субсидии, гранта в форме субсидии, использованной с нарушением порядка или условий, установленных при их предоставлении.</w:t>
      </w:r>
    </w:p>
    <w:p w14:paraId="6CFDB697" w14:textId="35C8EBAE"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районный бюджет в объеме, определяемом типовой формой соглашения.</w:t>
      </w:r>
    </w:p>
    <w:p w14:paraId="5C52A308" w14:textId="48B6AB05"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Получатели субсидий, грантов в форме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14:paraId="69456490" w14:textId="2EB9EAF8"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14:paraId="262FCF6A" w14:textId="7D51A551"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1334ECF4" w14:textId="57AF4066"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14:paraId="7072FF24" w14:textId="487782A6" w:rsidR="002B6974"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B6974" w:rsidRPr="00FD062B">
        <w:rPr>
          <w:rFonts w:ascii="Times New Roman" w:hAnsi="Times New Roman" w:cs="Times New Roman"/>
          <w:sz w:val="28"/>
          <w:szCs w:val="28"/>
        </w:rPr>
        <w:t>.  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которые установлены Министерством финансов Российской Федерации.</w:t>
      </w:r>
    </w:p>
    <w:p w14:paraId="373B3B04" w14:textId="094B7DDF" w:rsidR="00BB6740" w:rsidRPr="00400CB6" w:rsidRDefault="00BB6740" w:rsidP="00BB674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11. Не использованные в отчетном финансовом году субсидии (остаток субсидии), возвращаются получателями субсидий в доход </w:t>
      </w:r>
      <w:r>
        <w:rPr>
          <w:rFonts w:ascii="Times New Roman" w:eastAsiaTheme="minorHAnsi" w:hAnsi="Times New Roman"/>
          <w:bCs/>
          <w:sz w:val="28"/>
          <w:szCs w:val="28"/>
        </w:rPr>
        <w:t>район</w:t>
      </w:r>
      <w:r w:rsidRPr="00400CB6">
        <w:rPr>
          <w:rFonts w:ascii="Times New Roman" w:eastAsiaTheme="minorHAnsi" w:hAnsi="Times New Roman"/>
          <w:bCs/>
          <w:sz w:val="28"/>
          <w:szCs w:val="28"/>
        </w:rPr>
        <w:t>ного бюджета в течение первых 15 рабочих дней текущего финансового года.</w:t>
      </w:r>
    </w:p>
    <w:p w14:paraId="3A24F797" w14:textId="77777777" w:rsidR="00BB6740" w:rsidRPr="00FD062B" w:rsidRDefault="00BB6740" w:rsidP="002B6974">
      <w:pPr>
        <w:autoSpaceDE w:val="0"/>
        <w:autoSpaceDN w:val="0"/>
        <w:adjustRightInd w:val="0"/>
        <w:spacing w:after="0" w:line="240" w:lineRule="auto"/>
        <w:ind w:firstLine="540"/>
        <w:jc w:val="both"/>
        <w:rPr>
          <w:rFonts w:ascii="Times New Roman" w:hAnsi="Times New Roman" w:cs="Times New Roman"/>
          <w:sz w:val="28"/>
          <w:szCs w:val="28"/>
        </w:rPr>
      </w:pPr>
    </w:p>
    <w:p w14:paraId="76EB2537" w14:textId="36D1F648"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BB6740">
        <w:rPr>
          <w:rFonts w:ascii="Times New Roman" w:hAnsi="Times New Roman" w:cs="Times New Roman"/>
          <w:sz w:val="28"/>
          <w:szCs w:val="28"/>
        </w:rPr>
        <w:t>2</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Особенности исполнения районного бюджета в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году</w:t>
      </w:r>
    </w:p>
    <w:p w14:paraId="35FF975B"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295E58F3"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16"/>
      <w:bookmarkEnd w:id="2"/>
      <w:r w:rsidRPr="001774D3">
        <w:rPr>
          <w:rFonts w:ascii="Times New Roman" w:hAnsi="Times New Roman" w:cs="Times New Roman"/>
          <w:sz w:val="28"/>
          <w:szCs w:val="28"/>
        </w:rPr>
        <w:t xml:space="preserve">1. Установить, что средства в валюте Российской Федерации, поступающие в соответствии с законодательными и иными нормативными правовыми актами </w:t>
      </w:r>
      <w:r w:rsidRPr="001774D3">
        <w:rPr>
          <w:rFonts w:ascii="Times New Roman" w:hAnsi="Times New Roman" w:cs="Times New Roman"/>
          <w:sz w:val="28"/>
          <w:szCs w:val="28"/>
        </w:rPr>
        <w:lastRenderedPageBreak/>
        <w:t>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Добринского муниципального района, в порядке, установленном управлением финансов администрации Добринского муниципального района.</w:t>
      </w:r>
    </w:p>
    <w:p w14:paraId="2387226B" w14:textId="77777777" w:rsidR="003621E6" w:rsidRPr="001774D3" w:rsidRDefault="00A5151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21E6" w:rsidRPr="001774D3">
        <w:rPr>
          <w:rFonts w:ascii="Times New Roman" w:hAnsi="Times New Roman" w:cs="Times New Roman"/>
          <w:sz w:val="28"/>
          <w:szCs w:val="28"/>
        </w:rPr>
        <w:t>.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в пределах объема бюджетных ассигнований, без внесения изменений в настоящее Решение является:</w:t>
      </w:r>
    </w:p>
    <w:p w14:paraId="124028EF"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передача полномочий между главными распорядителями средств районного бюджета по финансированию отдельных учреждений, мероприятий;</w:t>
      </w:r>
    </w:p>
    <w:p w14:paraId="426F05EE"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создание, реорганизация, преобразование, ликвидация</w:t>
      </w:r>
      <w:r w:rsidR="008D2359" w:rsidRPr="008D2359">
        <w:rPr>
          <w:rFonts w:ascii="Times New Roman" w:hAnsi="Times New Roman" w:cs="Times New Roman"/>
          <w:sz w:val="28"/>
          <w:szCs w:val="28"/>
        </w:rPr>
        <w:t xml:space="preserve"> </w:t>
      </w:r>
      <w:r w:rsidR="008D2359" w:rsidRPr="00D67343">
        <w:rPr>
          <w:rFonts w:ascii="Times New Roman" w:hAnsi="Times New Roman" w:cs="Times New Roman"/>
          <w:sz w:val="28"/>
          <w:szCs w:val="28"/>
        </w:rPr>
        <w:t xml:space="preserve">главных распорядителей средств </w:t>
      </w:r>
      <w:r w:rsidR="008D2359">
        <w:rPr>
          <w:rFonts w:ascii="Times New Roman" w:hAnsi="Times New Roman" w:cs="Times New Roman"/>
          <w:sz w:val="28"/>
          <w:szCs w:val="28"/>
        </w:rPr>
        <w:t>районного</w:t>
      </w:r>
      <w:r w:rsidR="008D2359" w:rsidRPr="00D67343">
        <w:rPr>
          <w:rFonts w:ascii="Times New Roman" w:hAnsi="Times New Roman" w:cs="Times New Roman"/>
          <w:sz w:val="28"/>
          <w:szCs w:val="28"/>
        </w:rPr>
        <w:t xml:space="preserve"> бюджета</w:t>
      </w:r>
      <w:r w:rsidR="008D2359">
        <w:rPr>
          <w:rFonts w:ascii="Times New Roman" w:hAnsi="Times New Roman" w:cs="Times New Roman"/>
          <w:sz w:val="28"/>
          <w:szCs w:val="28"/>
        </w:rPr>
        <w:t>,</w:t>
      </w:r>
      <w:r w:rsidR="008D2359" w:rsidRPr="001774D3">
        <w:rPr>
          <w:rFonts w:ascii="Times New Roman" w:hAnsi="Times New Roman" w:cs="Times New Roman"/>
          <w:sz w:val="28"/>
          <w:szCs w:val="28"/>
        </w:rPr>
        <w:t xml:space="preserve"> </w:t>
      </w:r>
      <w:r w:rsidRPr="001774D3">
        <w:rPr>
          <w:rFonts w:ascii="Times New Roman" w:hAnsi="Times New Roman" w:cs="Times New Roman"/>
          <w:sz w:val="28"/>
          <w:szCs w:val="28"/>
        </w:rPr>
        <w:t>районных учреждений;</w:t>
      </w:r>
    </w:p>
    <w:p w14:paraId="384362A3" w14:textId="74373BF5" w:rsidR="003621E6" w:rsidRPr="0002001E"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 изменение наименования главного распорядителя средств районного </w:t>
      </w:r>
      <w:r w:rsidRPr="0002001E">
        <w:rPr>
          <w:rFonts w:ascii="Times New Roman" w:hAnsi="Times New Roman" w:cs="Times New Roman"/>
          <w:sz w:val="28"/>
          <w:szCs w:val="28"/>
        </w:rPr>
        <w:t>бюджета, не вызванное его реорганизацией;</w:t>
      </w:r>
    </w:p>
    <w:p w14:paraId="0C2BE5A1" w14:textId="77777777" w:rsidR="0002001E" w:rsidRPr="0002001E" w:rsidRDefault="0002001E" w:rsidP="0002001E">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0478EA">
        <w:rPr>
          <w:rFonts w:ascii="Times New Roman" w:eastAsiaTheme="minorHAnsi" w:hAnsi="Times New Roman" w:cs="Times New Roman"/>
          <w:sz w:val="28"/>
          <w:szCs w:val="28"/>
        </w:rPr>
        <w:t xml:space="preserve">- </w:t>
      </w:r>
      <w:r w:rsidR="00632ADA" w:rsidRPr="000478EA">
        <w:rPr>
          <w:rFonts w:ascii="Times New Roman" w:eastAsiaTheme="minorHAnsi" w:hAnsi="Times New Roman" w:cs="Times New Roman"/>
          <w:sz w:val="28"/>
          <w:szCs w:val="28"/>
        </w:rPr>
        <w:t>использование</w:t>
      </w:r>
      <w:r w:rsidRPr="000478EA">
        <w:rPr>
          <w:rFonts w:ascii="Times New Roman" w:eastAsiaTheme="minorHAnsi" w:hAnsi="Times New Roman" w:cs="Times New Roman"/>
          <w:sz w:val="28"/>
          <w:szCs w:val="28"/>
        </w:rPr>
        <w:t xml:space="preserve"> (перераспределени</w:t>
      </w:r>
      <w:r w:rsidR="00632ADA" w:rsidRPr="000478EA">
        <w:rPr>
          <w:rFonts w:ascii="Times New Roman" w:eastAsiaTheme="minorHAnsi" w:hAnsi="Times New Roman" w:cs="Times New Roman"/>
          <w:sz w:val="28"/>
          <w:szCs w:val="28"/>
        </w:rPr>
        <w:t>е</w:t>
      </w:r>
      <w:r w:rsidRPr="000478EA">
        <w:rPr>
          <w:rFonts w:ascii="Times New Roman" w:eastAsiaTheme="minorHAnsi" w:hAnsi="Times New Roman" w:cs="Times New Roman"/>
          <w:sz w:val="28"/>
          <w:szCs w:val="28"/>
        </w:rPr>
        <w:t>) средств резервн</w:t>
      </w:r>
      <w:r w:rsidR="00632ADA" w:rsidRPr="000478EA">
        <w:rPr>
          <w:rFonts w:ascii="Times New Roman" w:eastAsiaTheme="minorHAnsi" w:hAnsi="Times New Roman" w:cs="Times New Roman"/>
          <w:sz w:val="28"/>
          <w:szCs w:val="28"/>
        </w:rPr>
        <w:t>ого фонда</w:t>
      </w:r>
      <w:r w:rsidRPr="000478EA">
        <w:rPr>
          <w:rFonts w:ascii="Times New Roman" w:eastAsiaTheme="minorHAnsi" w:hAnsi="Times New Roman" w:cs="Times New Roman"/>
          <w:sz w:val="28"/>
          <w:szCs w:val="28"/>
        </w:rPr>
        <w:t>,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0B14FFDF"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01E">
        <w:rPr>
          <w:rFonts w:ascii="Times New Roman" w:hAnsi="Times New Roman" w:cs="Times New Roman"/>
          <w:sz w:val="28"/>
          <w:szCs w:val="28"/>
        </w:rPr>
        <w:t>-</w:t>
      </w:r>
      <w:r w:rsidR="00550A13" w:rsidRPr="0002001E">
        <w:rPr>
          <w:rFonts w:ascii="Times New Roman" w:hAnsi="Times New Roman" w:cs="Times New Roman"/>
          <w:sz w:val="28"/>
          <w:szCs w:val="28"/>
        </w:rPr>
        <w:t xml:space="preserve"> </w:t>
      </w:r>
      <w:r w:rsidRPr="0002001E">
        <w:rPr>
          <w:rFonts w:ascii="Times New Roman" w:hAnsi="Times New Roman" w:cs="Times New Roman"/>
          <w:sz w:val="28"/>
          <w:szCs w:val="28"/>
        </w:rPr>
        <w:t>перераспределение бюджетных ассигнований, предусмотренных главным распорядителям средств</w:t>
      </w:r>
      <w:r w:rsidRPr="001774D3">
        <w:rPr>
          <w:rFonts w:ascii="Times New Roman" w:hAnsi="Times New Roman" w:cs="Times New Roman"/>
          <w:sz w:val="28"/>
          <w:szCs w:val="28"/>
        </w:rPr>
        <w:t xml:space="preserve">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между группами видов расходов классификации расходов бюджетов;</w:t>
      </w:r>
    </w:p>
    <w:p w14:paraId="3FA8D232" w14:textId="77777777" w:rsidR="003621E6" w:rsidRPr="00333657" w:rsidRDefault="003621E6" w:rsidP="008D2359">
      <w:pPr>
        <w:autoSpaceDE w:val="0"/>
        <w:autoSpaceDN w:val="0"/>
        <w:adjustRightInd w:val="0"/>
        <w:spacing w:after="0" w:line="240" w:lineRule="auto"/>
        <w:ind w:firstLine="539"/>
        <w:jc w:val="both"/>
        <w:rPr>
          <w:rFonts w:ascii="Times New Roman" w:hAnsi="Times New Roman"/>
          <w:sz w:val="28"/>
          <w:szCs w:val="28"/>
        </w:rPr>
      </w:pPr>
      <w:r w:rsidRPr="00333657">
        <w:rPr>
          <w:rFonts w:ascii="Times New Roman" w:hAnsi="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sz w:val="28"/>
          <w:szCs w:val="28"/>
        </w:rPr>
        <w:t>районного</w:t>
      </w:r>
      <w:r w:rsidRPr="00333657">
        <w:rPr>
          <w:rFonts w:ascii="Times New Roman" w:hAnsi="Times New Roman"/>
          <w:sz w:val="28"/>
          <w:szCs w:val="28"/>
        </w:rPr>
        <w:t xml:space="preserve">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w:t>
      </w:r>
      <w:r>
        <w:rPr>
          <w:rFonts w:ascii="Times New Roman" w:hAnsi="Times New Roman"/>
          <w:sz w:val="28"/>
          <w:szCs w:val="28"/>
        </w:rPr>
        <w:t>местного самоуправления района</w:t>
      </w:r>
      <w:r w:rsidRPr="00333657">
        <w:rPr>
          <w:rFonts w:ascii="Times New Roman" w:hAnsi="Times New Roman"/>
          <w:sz w:val="28"/>
          <w:szCs w:val="28"/>
        </w:rPr>
        <w:t>;</w:t>
      </w:r>
    </w:p>
    <w:p w14:paraId="4A94AD3E" w14:textId="77777777" w:rsidR="003621E6" w:rsidRDefault="003621E6" w:rsidP="008D23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14:paraId="44C6FEA3" w14:textId="77777777" w:rsidR="008D2359" w:rsidRPr="00D67343" w:rsidRDefault="008D2359" w:rsidP="008D2359">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в пределах общего объема бюджетных ассигнований на реализацию </w:t>
      </w:r>
      <w:r>
        <w:rPr>
          <w:rFonts w:ascii="Times New Roman" w:hAnsi="Times New Roman" w:cs="Times New Roman"/>
          <w:sz w:val="28"/>
          <w:szCs w:val="28"/>
        </w:rPr>
        <w:t>муниципальной</w:t>
      </w:r>
      <w:r w:rsidRPr="00D67343">
        <w:rPr>
          <w:rFonts w:ascii="Times New Roman" w:hAnsi="Times New Roman" w:cs="Times New Roman"/>
          <w:sz w:val="28"/>
          <w:szCs w:val="28"/>
        </w:rPr>
        <w:t xml:space="preserve"> программы в целях софинансирования субсидий</w:t>
      </w:r>
      <w:r>
        <w:rPr>
          <w:rFonts w:ascii="Times New Roman" w:hAnsi="Times New Roman" w:cs="Times New Roman"/>
          <w:sz w:val="28"/>
          <w:szCs w:val="28"/>
        </w:rPr>
        <w:t xml:space="preserve"> и иных межбюджетных трансфертов </w:t>
      </w:r>
      <w:r w:rsidRPr="00D67343">
        <w:rPr>
          <w:rFonts w:ascii="Times New Roman" w:hAnsi="Times New Roman" w:cs="Times New Roman"/>
          <w:sz w:val="28"/>
          <w:szCs w:val="28"/>
        </w:rPr>
        <w:t>из федерального</w:t>
      </w:r>
      <w:r>
        <w:rPr>
          <w:rFonts w:ascii="Times New Roman" w:hAnsi="Times New Roman" w:cs="Times New Roman"/>
          <w:sz w:val="28"/>
          <w:szCs w:val="28"/>
        </w:rPr>
        <w:t xml:space="preserve"> и областного</w:t>
      </w:r>
      <w:r w:rsidRPr="00D67343">
        <w:rPr>
          <w:rFonts w:ascii="Times New Roman" w:hAnsi="Times New Roman" w:cs="Times New Roman"/>
          <w:sz w:val="28"/>
          <w:szCs w:val="28"/>
        </w:rPr>
        <w:t xml:space="preserve"> бюджет</w:t>
      </w:r>
      <w:r>
        <w:rPr>
          <w:rFonts w:ascii="Times New Roman" w:hAnsi="Times New Roman" w:cs="Times New Roman"/>
          <w:sz w:val="28"/>
          <w:szCs w:val="28"/>
        </w:rPr>
        <w:t>ов</w:t>
      </w:r>
      <w:r w:rsidRPr="00D67343">
        <w:rPr>
          <w:rFonts w:ascii="Times New Roman" w:hAnsi="Times New Roman" w:cs="Times New Roman"/>
          <w:sz w:val="28"/>
          <w:szCs w:val="28"/>
        </w:rPr>
        <w:t>;</w:t>
      </w:r>
    </w:p>
    <w:p w14:paraId="21238843" w14:textId="77777777" w:rsidR="002A4BF6" w:rsidRDefault="008D2359" w:rsidP="008D2359">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разделами, подразделами, целевыми статьями и видами расходов классификации расходов бюджетов</w:t>
      </w:r>
      <w:r w:rsidR="002A4BF6">
        <w:rPr>
          <w:rFonts w:ascii="Times New Roman" w:hAnsi="Times New Roman" w:cs="Times New Roman"/>
          <w:sz w:val="28"/>
          <w:szCs w:val="28"/>
        </w:rPr>
        <w:t>;</w:t>
      </w:r>
    </w:p>
    <w:p w14:paraId="6B2F2C08" w14:textId="77777777" w:rsidR="002A4BF6" w:rsidRPr="00882465" w:rsidRDefault="002A4BF6" w:rsidP="002A4BF6">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выполнение функций органов </w:t>
      </w:r>
      <w:r>
        <w:rPr>
          <w:rFonts w:ascii="Times New Roman" w:hAnsi="Times New Roman" w:cs="Times New Roman"/>
          <w:sz w:val="28"/>
          <w:szCs w:val="28"/>
        </w:rPr>
        <w:lastRenderedPageBreak/>
        <w:t>местного самоуправления муниципального района</w:t>
      </w:r>
      <w:r w:rsidRPr="00882465">
        <w:rPr>
          <w:rFonts w:ascii="Times New Roman" w:hAnsi="Times New Roman" w:cs="Times New Roman"/>
          <w:sz w:val="28"/>
          <w:szCs w:val="28"/>
        </w:rPr>
        <w:t xml:space="preserve">, на осуществление выплат при увольнении в связи с упразднением органа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 xml:space="preserve">, сокращением должностей </w:t>
      </w:r>
      <w:r>
        <w:rPr>
          <w:rFonts w:ascii="Times New Roman" w:hAnsi="Times New Roman" w:cs="Times New Roman"/>
          <w:sz w:val="28"/>
          <w:szCs w:val="28"/>
        </w:rPr>
        <w:t>муниципальной</w:t>
      </w:r>
      <w:r w:rsidRPr="00882465">
        <w:rPr>
          <w:rFonts w:ascii="Times New Roman" w:hAnsi="Times New Roman" w:cs="Times New Roman"/>
          <w:sz w:val="28"/>
          <w:szCs w:val="28"/>
        </w:rPr>
        <w:t xml:space="preserve"> службы и (или) численности работников, заключивших трудовой договор о работе в органах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w:t>
      </w:r>
    </w:p>
    <w:p w14:paraId="0BB929DE" w14:textId="77777777" w:rsidR="002A4BF6" w:rsidRPr="0002001E" w:rsidRDefault="002A4BF6" w:rsidP="002A4BF6">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в пределах общего объема бюджетных ассигнований на реализацию переданных полномочий из </w:t>
      </w:r>
      <w:r>
        <w:rPr>
          <w:rFonts w:ascii="Times New Roman" w:hAnsi="Times New Roman" w:cs="Times New Roman"/>
          <w:sz w:val="28"/>
          <w:szCs w:val="28"/>
        </w:rPr>
        <w:t>област</w:t>
      </w:r>
      <w:r w:rsidRPr="00882465">
        <w:rPr>
          <w:rFonts w:ascii="Times New Roman" w:hAnsi="Times New Roman" w:cs="Times New Roman"/>
          <w:sz w:val="28"/>
          <w:szCs w:val="28"/>
        </w:rPr>
        <w:t xml:space="preserve">ного бюджета между главными распорядителями, разделами, подразделами и видами </w:t>
      </w:r>
      <w:r w:rsidRPr="0002001E">
        <w:rPr>
          <w:rFonts w:ascii="Times New Roman" w:hAnsi="Times New Roman" w:cs="Times New Roman"/>
          <w:sz w:val="28"/>
          <w:szCs w:val="28"/>
        </w:rPr>
        <w:t>расходов классификации расходов бюджетов;</w:t>
      </w:r>
    </w:p>
    <w:p w14:paraId="5987DFF8" w14:textId="77777777" w:rsidR="0002001E" w:rsidRPr="00632ADA" w:rsidRDefault="0002001E" w:rsidP="00632ADA">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0478EA">
        <w:rPr>
          <w:rFonts w:ascii="Times New Roman" w:eastAsiaTheme="minorHAnsi" w:hAnsi="Times New Roman" w:cs="Times New Roman"/>
          <w:sz w:val="28"/>
          <w:szCs w:val="28"/>
        </w:rPr>
        <w:t>- получени</w:t>
      </w:r>
      <w:r w:rsidR="00632ADA" w:rsidRPr="000478EA">
        <w:rPr>
          <w:rFonts w:ascii="Times New Roman" w:eastAsiaTheme="minorHAnsi" w:hAnsi="Times New Roman" w:cs="Times New Roman"/>
          <w:sz w:val="28"/>
          <w:szCs w:val="28"/>
        </w:rPr>
        <w:t>е</w:t>
      </w:r>
      <w:r w:rsidRPr="000478EA">
        <w:rPr>
          <w:rFonts w:ascii="Times New Roman" w:eastAsiaTheme="minorHAnsi" w:hAnsi="Times New Roman" w:cs="Times New Roman"/>
          <w:sz w:val="28"/>
          <w:szCs w:val="28"/>
        </w:rPr>
        <w:t xml:space="preserve"> уведомления о предоставлении дотаций, а также субсидий, субвенций, иных межбюджетных трансфертов, имеющих целевое назначение, предоставления из областного бюджета районному бюджету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r w:rsidRPr="00632ADA">
        <w:rPr>
          <w:rFonts w:ascii="Times New Roman" w:eastAsiaTheme="minorHAnsi" w:hAnsi="Times New Roman" w:cs="Times New Roman"/>
          <w:sz w:val="28"/>
          <w:szCs w:val="28"/>
        </w:rPr>
        <w:t xml:space="preserve"> </w:t>
      </w:r>
    </w:p>
    <w:p w14:paraId="691582D8" w14:textId="77777777" w:rsidR="002A4BF6" w:rsidRPr="00882465" w:rsidRDefault="002A4BF6" w:rsidP="002A4BF6">
      <w:pPr>
        <w:autoSpaceDE w:val="0"/>
        <w:autoSpaceDN w:val="0"/>
        <w:adjustRightInd w:val="0"/>
        <w:spacing w:after="0" w:line="240" w:lineRule="auto"/>
        <w:ind w:firstLine="540"/>
        <w:jc w:val="both"/>
        <w:rPr>
          <w:rFonts w:ascii="Times New Roman" w:hAnsi="Times New Roman"/>
          <w:sz w:val="28"/>
          <w:szCs w:val="28"/>
          <w:lang w:eastAsia="ru-RU"/>
        </w:rPr>
      </w:pPr>
      <w:r w:rsidRPr="00632ADA">
        <w:rPr>
          <w:rFonts w:ascii="Times New Roman" w:hAnsi="Times New Roman" w:cs="Times New Roman"/>
          <w:sz w:val="28"/>
          <w:szCs w:val="28"/>
          <w:lang w:eastAsia="ru-RU"/>
        </w:rPr>
        <w:t>- перераспределение бюджетных ассигнований Дорожного фонда Добринского муниципального</w:t>
      </w:r>
      <w:r>
        <w:rPr>
          <w:rFonts w:ascii="Times New Roman" w:hAnsi="Times New Roman"/>
          <w:sz w:val="28"/>
          <w:szCs w:val="28"/>
          <w:lang w:eastAsia="ru-RU"/>
        </w:rPr>
        <w:t xml:space="preserve"> района</w:t>
      </w:r>
      <w:r w:rsidRPr="00882465">
        <w:rPr>
          <w:rFonts w:ascii="Times New Roman" w:hAnsi="Times New Roman"/>
          <w:sz w:val="28"/>
          <w:szCs w:val="28"/>
          <w:lang w:eastAsia="ru-RU"/>
        </w:rPr>
        <w:t xml:space="preserve"> по кодам классификации расходов </w:t>
      </w:r>
      <w:r>
        <w:rPr>
          <w:rFonts w:ascii="Times New Roman" w:hAnsi="Times New Roman"/>
          <w:sz w:val="28"/>
          <w:szCs w:val="28"/>
          <w:lang w:eastAsia="ru-RU"/>
        </w:rPr>
        <w:t>район</w:t>
      </w:r>
      <w:r w:rsidRPr="00882465">
        <w:rPr>
          <w:rFonts w:ascii="Times New Roman" w:hAnsi="Times New Roman"/>
          <w:sz w:val="28"/>
          <w:szCs w:val="28"/>
          <w:lang w:eastAsia="ru-RU"/>
        </w:rPr>
        <w:t>ного бюджета;</w:t>
      </w:r>
    </w:p>
    <w:p w14:paraId="794974ED" w14:textId="1D9BBC6F" w:rsidR="008D2359" w:rsidRDefault="002A4BF6" w:rsidP="002A4BF6">
      <w:pPr>
        <w:autoSpaceDE w:val="0"/>
        <w:autoSpaceDN w:val="0"/>
        <w:adjustRightInd w:val="0"/>
        <w:spacing w:after="0" w:line="240" w:lineRule="auto"/>
        <w:ind w:firstLine="540"/>
        <w:jc w:val="both"/>
        <w:rPr>
          <w:rFonts w:ascii="Times New Roman" w:hAnsi="Times New Roman"/>
          <w:sz w:val="28"/>
          <w:szCs w:val="28"/>
        </w:rPr>
      </w:pPr>
      <w:r w:rsidRPr="00882465">
        <w:rPr>
          <w:rFonts w:ascii="Times New Roman" w:hAnsi="Times New Roman"/>
          <w:sz w:val="28"/>
          <w:szCs w:val="28"/>
          <w:lang w:eastAsia="ru-RU"/>
        </w:rPr>
        <w:t xml:space="preserve">- увеличение бюджетных ассигнований на сумму не использованных по состоянию на 1 января </w:t>
      </w:r>
      <w:r w:rsidR="00481DE9">
        <w:rPr>
          <w:rFonts w:ascii="Times New Roman" w:hAnsi="Times New Roman"/>
          <w:sz w:val="28"/>
          <w:szCs w:val="28"/>
          <w:lang w:eastAsia="ru-RU"/>
        </w:rPr>
        <w:t>2024</w:t>
      </w:r>
      <w:r w:rsidRPr="00882465">
        <w:rPr>
          <w:rFonts w:ascii="Times New Roman" w:hAnsi="Times New Roman"/>
          <w:sz w:val="28"/>
          <w:szCs w:val="28"/>
          <w:lang w:eastAsia="ru-RU"/>
        </w:rPr>
        <w:t xml:space="preserve"> года остатков средств Дорожного фонда </w:t>
      </w:r>
      <w:r>
        <w:rPr>
          <w:rFonts w:ascii="Times New Roman" w:hAnsi="Times New Roman"/>
          <w:sz w:val="28"/>
          <w:szCs w:val="28"/>
          <w:lang w:eastAsia="ru-RU"/>
        </w:rPr>
        <w:t>Добринского муниципального района</w:t>
      </w:r>
      <w:r w:rsidR="00632ADA">
        <w:rPr>
          <w:rFonts w:ascii="Times New Roman" w:hAnsi="Times New Roman"/>
          <w:sz w:val="28"/>
          <w:szCs w:val="28"/>
        </w:rPr>
        <w:t>;</w:t>
      </w:r>
    </w:p>
    <w:p w14:paraId="1217ADD9" w14:textId="77777777" w:rsidR="00CF3A36" w:rsidRPr="00632ADA" w:rsidRDefault="00CF3A36" w:rsidP="00CF3A36">
      <w:pPr>
        <w:pStyle w:val="ConsPlusNormal"/>
        <w:ind w:firstLine="709"/>
        <w:jc w:val="both"/>
        <w:rPr>
          <w:rFonts w:ascii="Times New Roman" w:hAnsi="Times New Roman" w:cs="Times New Roman"/>
          <w:sz w:val="28"/>
          <w:szCs w:val="28"/>
        </w:rPr>
      </w:pPr>
      <w:r w:rsidRPr="00632ADA">
        <w:rPr>
          <w:rFonts w:ascii="Times New Roman" w:hAnsi="Times New Roman" w:cs="Times New Roman"/>
          <w:sz w:val="28"/>
          <w:szCs w:val="28"/>
        </w:rPr>
        <w:t xml:space="preserve">-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w:t>
      </w:r>
      <w:r w:rsidR="00632ADA" w:rsidRPr="00632ADA">
        <w:rPr>
          <w:rFonts w:ascii="Times New Roman" w:hAnsi="Times New Roman" w:cs="Times New Roman"/>
          <w:sz w:val="28"/>
          <w:szCs w:val="28"/>
        </w:rPr>
        <w:t>район</w:t>
      </w:r>
      <w:r w:rsidRPr="00632ADA">
        <w:rPr>
          <w:rFonts w:ascii="Times New Roman" w:hAnsi="Times New Roman" w:cs="Times New Roman"/>
          <w:sz w:val="28"/>
          <w:szCs w:val="28"/>
        </w:rPr>
        <w:t xml:space="preserve">ного бюджета на соответствующий финансовый год за счет уменьшения (увеличения) бюджетных ассигнований, не отнесенных </w:t>
      </w:r>
      <w:r w:rsidR="00632ADA" w:rsidRPr="00632ADA">
        <w:rPr>
          <w:rFonts w:ascii="Times New Roman" w:hAnsi="Times New Roman" w:cs="Times New Roman"/>
          <w:sz w:val="28"/>
          <w:szCs w:val="28"/>
        </w:rPr>
        <w:t>решением</w:t>
      </w:r>
      <w:r w:rsidRPr="00632ADA">
        <w:rPr>
          <w:rFonts w:ascii="Times New Roman" w:hAnsi="Times New Roman" w:cs="Times New Roman"/>
          <w:sz w:val="28"/>
          <w:szCs w:val="28"/>
        </w:rPr>
        <w:t xml:space="preserve"> о </w:t>
      </w:r>
      <w:r w:rsidR="00632ADA" w:rsidRPr="00632ADA">
        <w:rPr>
          <w:rFonts w:ascii="Times New Roman" w:hAnsi="Times New Roman" w:cs="Times New Roman"/>
          <w:sz w:val="28"/>
          <w:szCs w:val="28"/>
        </w:rPr>
        <w:t>район</w:t>
      </w:r>
      <w:r w:rsidRPr="00632ADA">
        <w:rPr>
          <w:rFonts w:ascii="Times New Roman" w:hAnsi="Times New Roman" w:cs="Times New Roman"/>
          <w:sz w:val="28"/>
          <w:szCs w:val="28"/>
        </w:rPr>
        <w:t>ном бюджете на текущий финансовый год и плановый период на указанные цели;</w:t>
      </w:r>
    </w:p>
    <w:p w14:paraId="31751A27" w14:textId="6629788D" w:rsidR="00CF3A36" w:rsidRDefault="00CF3A36" w:rsidP="00CF3A36">
      <w:pPr>
        <w:pStyle w:val="ConsPlusNormal"/>
        <w:ind w:firstLine="709"/>
        <w:jc w:val="both"/>
        <w:rPr>
          <w:rFonts w:ascii="Times New Roman" w:hAnsi="Times New Roman" w:cs="Times New Roman"/>
          <w:sz w:val="28"/>
          <w:szCs w:val="28"/>
        </w:rPr>
      </w:pPr>
      <w:r w:rsidRPr="00632ADA">
        <w:rPr>
          <w:rFonts w:ascii="Times New Roman" w:hAnsi="Times New Roman" w:cs="Times New Roman"/>
          <w:sz w:val="28"/>
          <w:szCs w:val="28"/>
        </w:rPr>
        <w:t xml:space="preserve">-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w:t>
      </w:r>
      <w:r w:rsidRPr="009A6830">
        <w:rPr>
          <w:rFonts w:ascii="Times New Roman" w:hAnsi="Times New Roman" w:cs="Times New Roman"/>
          <w:sz w:val="28"/>
          <w:szCs w:val="28"/>
        </w:rPr>
        <w:t>изменения кодов бюджетной классификации расходов или в целях приведения в соответствие с нормативными правовыми актами Российской Федерации</w:t>
      </w:r>
      <w:r w:rsidR="00F52AA2">
        <w:rPr>
          <w:rFonts w:ascii="Times New Roman" w:hAnsi="Times New Roman" w:cs="Times New Roman"/>
          <w:sz w:val="28"/>
          <w:szCs w:val="28"/>
        </w:rPr>
        <w:t>;</w:t>
      </w:r>
    </w:p>
    <w:p w14:paraId="6002A5F1" w14:textId="0DBEEB6B" w:rsidR="00F52AA2" w:rsidRDefault="00F52AA2" w:rsidP="00CF3A36">
      <w:pPr>
        <w:pStyle w:val="ConsPlusNormal"/>
        <w:ind w:firstLine="709"/>
        <w:jc w:val="both"/>
        <w:rPr>
          <w:rFonts w:ascii="Times New Roman" w:hAnsi="Times New Roman" w:cs="Times New Roman"/>
          <w:sz w:val="28"/>
          <w:szCs w:val="28"/>
        </w:rPr>
      </w:pPr>
      <w:r w:rsidRPr="007F7F3E">
        <w:rPr>
          <w:rFonts w:ascii="Times New Roman" w:hAnsi="Times New Roman"/>
          <w:sz w:val="28"/>
          <w:szCs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 в объеме, необходимом на реализацию </w:t>
      </w:r>
      <w:r>
        <w:rPr>
          <w:rFonts w:ascii="Times New Roman" w:hAnsi="Times New Roman"/>
          <w:sz w:val="28"/>
          <w:szCs w:val="28"/>
        </w:rPr>
        <w:t>муниципаль</w:t>
      </w:r>
      <w:r w:rsidRPr="007F7F3E">
        <w:rPr>
          <w:rFonts w:ascii="Times New Roman" w:hAnsi="Times New Roman"/>
          <w:sz w:val="28"/>
          <w:szCs w:val="28"/>
        </w:rPr>
        <w:t xml:space="preserve">ного социального заказа на оказание </w:t>
      </w:r>
      <w:r>
        <w:rPr>
          <w:rFonts w:ascii="Times New Roman" w:hAnsi="Times New Roman"/>
          <w:sz w:val="28"/>
          <w:szCs w:val="28"/>
        </w:rPr>
        <w:t>муниципаль</w:t>
      </w:r>
      <w:r w:rsidRPr="007F7F3E">
        <w:rPr>
          <w:rFonts w:ascii="Times New Roman" w:hAnsi="Times New Roman"/>
          <w:sz w:val="28"/>
          <w:szCs w:val="28"/>
        </w:rPr>
        <w:t xml:space="preserve">ных услуг в социальной сфере, в пределах объема бюджетных ассигнований, предусмотренных соответствующему главному распорядителю средств </w:t>
      </w:r>
      <w:r w:rsidR="008B360C">
        <w:rPr>
          <w:rFonts w:ascii="Times New Roman" w:hAnsi="Times New Roman"/>
          <w:sz w:val="28"/>
          <w:szCs w:val="28"/>
        </w:rPr>
        <w:t>район</w:t>
      </w:r>
      <w:r w:rsidRPr="007F7F3E">
        <w:rPr>
          <w:rFonts w:ascii="Times New Roman" w:hAnsi="Times New Roman"/>
          <w:sz w:val="28"/>
          <w:szCs w:val="28"/>
        </w:rPr>
        <w:t>ного бюджета.</w:t>
      </w:r>
    </w:p>
    <w:p w14:paraId="7CE087C6" w14:textId="7AD242D1"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3. Установить, что в соответствии со статьей 242.26 Бюджетного кодекса Российской Федерации казначейскому сопровождению подлежат:</w:t>
      </w:r>
    </w:p>
    <w:p w14:paraId="4CC5B628" w14:textId="4C6D082E"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w:t>
      </w:r>
      <w:r w:rsidR="00C66D17" w:rsidRPr="00C66D17">
        <w:rPr>
          <w:rFonts w:ascii="Times New Roman" w:hAnsi="Times New Roman" w:cs="Times New Roman"/>
          <w:sz w:val="28"/>
          <w:szCs w:val="28"/>
        </w:rPr>
        <w:lastRenderedPageBreak/>
        <w:t xml:space="preserve">муниципального района </w:t>
      </w:r>
      <w:r w:rsidRPr="00C66D17">
        <w:rPr>
          <w:rFonts w:ascii="Times New Roman" w:hAnsi="Times New Roman" w:cs="Times New Roman"/>
          <w:sz w:val="28"/>
          <w:szCs w:val="28"/>
        </w:rPr>
        <w:t xml:space="preserve">средства (за исключением средств, указанных в  Федеральном законе "О федеральном бюджете на </w:t>
      </w:r>
      <w:r w:rsidR="00481DE9">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C66D17">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14:paraId="57EA06DA" w14:textId="61CDDDEB"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w:t>
      </w:r>
      <w:r w:rsidR="00C66D17" w:rsidRPr="00C66D17">
        <w:rPr>
          <w:rFonts w:ascii="Times New Roman" w:hAnsi="Times New Roman" w:cs="Times New Roman"/>
          <w:sz w:val="28"/>
          <w:szCs w:val="28"/>
        </w:rPr>
        <w:t xml:space="preserve">муниципальных </w:t>
      </w:r>
      <w:r w:rsidRPr="00C66D17">
        <w:rPr>
          <w:rFonts w:ascii="Times New Roman" w:hAnsi="Times New Roman" w:cs="Times New Roman"/>
          <w:sz w:val="28"/>
          <w:szCs w:val="28"/>
        </w:rPr>
        <w:t>нужд бюджетными и автономными учреждениям</w:t>
      </w:r>
      <w:r w:rsidR="008C5EED">
        <w:rPr>
          <w:rFonts w:ascii="Times New Roman" w:hAnsi="Times New Roman" w:cs="Times New Roman"/>
          <w:sz w:val="28"/>
          <w:szCs w:val="28"/>
        </w:rPr>
        <w:t>и</w:t>
      </w:r>
      <w:r w:rsidRPr="00C66D17">
        <w:rPr>
          <w:rFonts w:ascii="Times New Roman" w:hAnsi="Times New Roman" w:cs="Times New Roman"/>
          <w:sz w:val="28"/>
          <w:szCs w:val="28"/>
        </w:rPr>
        <w:t xml:space="preserve"> Добринского муниципального района, лицевые счета которым открыты в управлении финансов администрации Добринского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14:paraId="4815CFBB" w14:textId="572ACAB9" w:rsidR="006719D6" w:rsidRPr="00085A2E"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муниципального </w:t>
      </w:r>
      <w:r w:rsidR="00812B9B">
        <w:rPr>
          <w:rFonts w:ascii="Times New Roman" w:hAnsi="Times New Roman" w:cs="Times New Roman"/>
          <w:sz w:val="28"/>
          <w:szCs w:val="28"/>
        </w:rPr>
        <w:t>района</w:t>
      </w:r>
      <w:r w:rsidRPr="00C66D17">
        <w:rPr>
          <w:rFonts w:ascii="Times New Roman" w:hAnsi="Times New Roman" w:cs="Times New Roman"/>
          <w:sz w:val="28"/>
          <w:szCs w:val="28"/>
        </w:rPr>
        <w:t xml:space="preserve"> (за исключением средств, указанных в Федеральном законе "О федеральном бюджете на </w:t>
      </w:r>
      <w:r w:rsidR="00481DE9">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C66D17">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заключаемые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14:paraId="07CF206A" w14:textId="77777777" w:rsidR="006719D6" w:rsidRPr="00085A2E" w:rsidRDefault="006719D6" w:rsidP="006719D6">
      <w:pPr>
        <w:pStyle w:val="ConsPlusNormal"/>
        <w:jc w:val="both"/>
        <w:rPr>
          <w:rFonts w:ascii="Times New Roman" w:hAnsi="Times New Roman" w:cs="Times New Roman"/>
          <w:sz w:val="28"/>
          <w:szCs w:val="28"/>
        </w:rPr>
      </w:pPr>
    </w:p>
    <w:p w14:paraId="4F39CB63"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CA371F">
        <w:rPr>
          <w:rFonts w:ascii="Times New Roman" w:hAnsi="Times New Roman" w:cs="Times New Roman"/>
          <w:sz w:val="28"/>
          <w:szCs w:val="28"/>
        </w:rPr>
        <w:t>3</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Вступление в силу настоящего решения</w:t>
      </w:r>
    </w:p>
    <w:p w14:paraId="773C862E" w14:textId="3D38D4F2"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Настоящее решение вступает в силу с 1 января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года.</w:t>
      </w:r>
    </w:p>
    <w:p w14:paraId="67F47E28" w14:textId="77777777" w:rsidR="005271C9" w:rsidRDefault="005271C9"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998B0A8" w14:textId="77777777" w:rsidR="005271C9" w:rsidRPr="001774D3" w:rsidRDefault="005271C9"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BDD4A0"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4A92F5C9" w14:textId="77777777" w:rsidR="00451D05" w:rsidRDefault="00F0496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Глава</w:t>
      </w:r>
      <w:r w:rsidR="00451D05">
        <w:rPr>
          <w:rFonts w:ascii="Times New Roman" w:hAnsi="Times New Roman" w:cs="Times New Roman"/>
          <w:b/>
          <w:bCs/>
          <w:sz w:val="28"/>
          <w:szCs w:val="28"/>
        </w:rPr>
        <w:t xml:space="preserve"> </w:t>
      </w:r>
      <w:r w:rsidR="003621E6" w:rsidRPr="001774D3">
        <w:rPr>
          <w:rFonts w:ascii="Times New Roman" w:hAnsi="Times New Roman" w:cs="Times New Roman"/>
          <w:b/>
          <w:bCs/>
          <w:sz w:val="28"/>
          <w:szCs w:val="28"/>
        </w:rPr>
        <w:t xml:space="preserve">Добринского </w:t>
      </w:r>
    </w:p>
    <w:p w14:paraId="02EBFCEF" w14:textId="0EC31D49" w:rsidR="009E3AC3" w:rsidRDefault="003621E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r w:rsidRPr="001774D3">
        <w:rPr>
          <w:rFonts w:ascii="Times New Roman" w:hAnsi="Times New Roman" w:cs="Times New Roman"/>
          <w:b/>
          <w:bCs/>
          <w:sz w:val="28"/>
          <w:szCs w:val="28"/>
        </w:rPr>
        <w:t xml:space="preserve">муниципального района                            </w:t>
      </w:r>
      <w:r w:rsidR="00451D05">
        <w:rPr>
          <w:rFonts w:ascii="Times New Roman" w:hAnsi="Times New Roman" w:cs="Times New Roman"/>
          <w:b/>
          <w:bCs/>
          <w:sz w:val="28"/>
          <w:szCs w:val="28"/>
        </w:rPr>
        <w:t xml:space="preserve">          </w:t>
      </w:r>
      <w:r w:rsidRPr="001774D3">
        <w:rPr>
          <w:rFonts w:ascii="Times New Roman" w:hAnsi="Times New Roman" w:cs="Times New Roman"/>
          <w:b/>
          <w:bCs/>
          <w:sz w:val="28"/>
          <w:szCs w:val="28"/>
        </w:rPr>
        <w:t xml:space="preserve">      </w:t>
      </w:r>
      <w:r w:rsidR="00B21CF4">
        <w:rPr>
          <w:rFonts w:ascii="Times New Roman" w:hAnsi="Times New Roman" w:cs="Times New Roman"/>
          <w:b/>
          <w:bCs/>
          <w:sz w:val="28"/>
          <w:szCs w:val="28"/>
        </w:rPr>
        <w:t>А.Н.Пасынков</w:t>
      </w:r>
    </w:p>
    <w:p w14:paraId="3791FB2C" w14:textId="77777777" w:rsidR="007D0E78" w:rsidRDefault="007D0E78"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0CFCD63"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F0733BE"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258E5A0"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76E10A8"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481B53B"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B232E12" w14:textId="77777777" w:rsidR="00482836" w:rsidRPr="00482836" w:rsidRDefault="00482836" w:rsidP="00482836">
      <w:pPr>
        <w:spacing w:after="0" w:line="240" w:lineRule="auto"/>
        <w:jc w:val="right"/>
        <w:rPr>
          <w:rFonts w:ascii="Times New Roman" w:eastAsia="Times New Roman" w:hAnsi="Times New Roman" w:cs="Times New Roman"/>
          <w:sz w:val="24"/>
          <w:szCs w:val="24"/>
          <w:lang w:eastAsia="ru-RU"/>
        </w:rPr>
      </w:pPr>
      <w:r w:rsidRPr="00482836">
        <w:rPr>
          <w:rFonts w:ascii="Times New Roman" w:eastAsia="Times New Roman" w:hAnsi="Times New Roman" w:cs="Times New Roman"/>
          <w:sz w:val="24"/>
          <w:szCs w:val="24"/>
          <w:lang w:eastAsia="ru-RU"/>
        </w:rPr>
        <w:lastRenderedPageBreak/>
        <w:t xml:space="preserve">                                                                            Приложение 1</w:t>
      </w:r>
    </w:p>
    <w:p w14:paraId="6FAB478C" w14:textId="77777777" w:rsidR="00482836" w:rsidRPr="00482836" w:rsidRDefault="00482836" w:rsidP="00482836">
      <w:pPr>
        <w:spacing w:after="0" w:line="240" w:lineRule="auto"/>
        <w:ind w:left="4956"/>
        <w:jc w:val="right"/>
        <w:rPr>
          <w:rFonts w:ascii="Times New Roman" w:eastAsia="Times New Roman" w:hAnsi="Times New Roman" w:cs="Times New Roman"/>
          <w:sz w:val="24"/>
          <w:szCs w:val="24"/>
          <w:lang w:eastAsia="ru-RU"/>
        </w:rPr>
      </w:pPr>
      <w:r w:rsidRPr="00482836">
        <w:rPr>
          <w:rFonts w:ascii="Times New Roman" w:eastAsia="Times New Roman" w:hAnsi="Times New Roman" w:cs="Times New Roman"/>
          <w:sz w:val="24"/>
          <w:szCs w:val="24"/>
          <w:lang w:eastAsia="ru-RU"/>
        </w:rPr>
        <w:t xml:space="preserve">                  к районному бюджету на 2024 год и на плановый период 2025 и 2026 годов</w:t>
      </w:r>
    </w:p>
    <w:p w14:paraId="18E4ABFD" w14:textId="77777777" w:rsidR="00482836" w:rsidRPr="00482836" w:rsidRDefault="00482836" w:rsidP="00482836">
      <w:pPr>
        <w:spacing w:after="0" w:line="240" w:lineRule="auto"/>
        <w:ind w:left="2832"/>
        <w:jc w:val="both"/>
        <w:rPr>
          <w:rFonts w:ascii="Times New Roman" w:eastAsia="Times New Roman" w:hAnsi="Times New Roman" w:cs="Times New Roman"/>
          <w:sz w:val="24"/>
          <w:szCs w:val="24"/>
          <w:lang w:eastAsia="ru-RU"/>
        </w:rPr>
      </w:pPr>
    </w:p>
    <w:p w14:paraId="17A6D291" w14:textId="77777777" w:rsidR="00482836" w:rsidRPr="00482836" w:rsidRDefault="00482836" w:rsidP="00482836">
      <w:pPr>
        <w:spacing w:after="0" w:line="240" w:lineRule="auto"/>
        <w:ind w:left="2832"/>
        <w:jc w:val="both"/>
        <w:rPr>
          <w:rFonts w:ascii="Times New Roman" w:eastAsia="Times New Roman" w:hAnsi="Times New Roman" w:cs="Times New Roman"/>
          <w:sz w:val="24"/>
          <w:szCs w:val="24"/>
          <w:lang w:eastAsia="ru-RU"/>
        </w:rPr>
      </w:pPr>
    </w:p>
    <w:p w14:paraId="75E8CD5A" w14:textId="77777777" w:rsidR="00482836" w:rsidRPr="00482836" w:rsidRDefault="00482836" w:rsidP="00482836">
      <w:pPr>
        <w:spacing w:after="0" w:line="240" w:lineRule="auto"/>
        <w:ind w:left="2832"/>
        <w:jc w:val="both"/>
        <w:rPr>
          <w:rFonts w:ascii="Times New Roman" w:eastAsia="Times New Roman" w:hAnsi="Times New Roman" w:cs="Times New Roman"/>
          <w:sz w:val="24"/>
          <w:szCs w:val="24"/>
          <w:lang w:eastAsia="ru-RU"/>
        </w:rPr>
      </w:pPr>
    </w:p>
    <w:p w14:paraId="7F1AFD3D" w14:textId="77777777" w:rsidR="00482836" w:rsidRPr="00482836" w:rsidRDefault="00482836" w:rsidP="00482836">
      <w:pPr>
        <w:spacing w:after="0" w:line="240" w:lineRule="auto"/>
        <w:jc w:val="center"/>
        <w:rPr>
          <w:rFonts w:ascii="Times New Roman CYR" w:eastAsia="Times New Roman" w:hAnsi="Times New Roman CYR" w:cs="Times New Roman"/>
          <w:b/>
          <w:bCs/>
          <w:sz w:val="28"/>
          <w:szCs w:val="28"/>
          <w:lang w:eastAsia="ru-RU"/>
        </w:rPr>
      </w:pPr>
      <w:r w:rsidRPr="00482836">
        <w:rPr>
          <w:rFonts w:ascii="Times New Roman CYR" w:eastAsia="Times New Roman" w:hAnsi="Times New Roman CYR" w:cs="Times New Roman"/>
          <w:b/>
          <w:bCs/>
          <w:sz w:val="28"/>
          <w:szCs w:val="28"/>
          <w:lang w:eastAsia="ru-RU"/>
        </w:rPr>
        <w:t>Источники финансирования дефицита районного бюджета</w:t>
      </w:r>
    </w:p>
    <w:p w14:paraId="4971FDA1" w14:textId="77777777" w:rsidR="00482836" w:rsidRPr="00482836" w:rsidRDefault="00482836" w:rsidP="00482836">
      <w:pPr>
        <w:spacing w:after="0" w:line="240" w:lineRule="auto"/>
        <w:jc w:val="center"/>
        <w:rPr>
          <w:rFonts w:ascii="Times New Roman CYR" w:eastAsia="Times New Roman" w:hAnsi="Times New Roman CYR" w:cs="Times New Roman"/>
          <w:b/>
          <w:bCs/>
          <w:sz w:val="28"/>
          <w:szCs w:val="28"/>
          <w:lang w:eastAsia="ru-RU"/>
        </w:rPr>
      </w:pPr>
      <w:r w:rsidRPr="00482836">
        <w:rPr>
          <w:rFonts w:ascii="Times New Roman CYR" w:eastAsia="Times New Roman" w:hAnsi="Times New Roman CYR" w:cs="Times New Roman"/>
          <w:b/>
          <w:bCs/>
          <w:sz w:val="28"/>
          <w:szCs w:val="28"/>
          <w:lang w:eastAsia="ru-RU"/>
        </w:rPr>
        <w:t>на 2024 год и на плановый период 2025 и 2026 годов</w:t>
      </w:r>
    </w:p>
    <w:p w14:paraId="351BD5B1" w14:textId="77777777" w:rsidR="00482836" w:rsidRPr="00482836" w:rsidRDefault="00482836" w:rsidP="00482836">
      <w:pPr>
        <w:spacing w:after="0" w:line="240" w:lineRule="auto"/>
        <w:jc w:val="center"/>
        <w:rPr>
          <w:rFonts w:ascii="Times New Roman CYR" w:eastAsia="Times New Roman" w:hAnsi="Times New Roman CYR" w:cs="Times New Roman"/>
          <w:b/>
          <w:bCs/>
          <w:sz w:val="28"/>
          <w:szCs w:val="28"/>
          <w:lang w:eastAsia="ru-RU"/>
        </w:rPr>
      </w:pPr>
    </w:p>
    <w:p w14:paraId="07E1B6BB" w14:textId="77777777" w:rsidR="00482836" w:rsidRPr="00482836" w:rsidRDefault="00482836" w:rsidP="00482836">
      <w:pPr>
        <w:spacing w:after="0" w:line="240" w:lineRule="auto"/>
        <w:jc w:val="right"/>
        <w:rPr>
          <w:rFonts w:ascii="Times New Roman" w:eastAsia="Times New Roman" w:hAnsi="Times New Roman" w:cs="Times New Roman"/>
          <w:sz w:val="24"/>
          <w:szCs w:val="24"/>
          <w:lang w:eastAsia="ru-RU"/>
        </w:rPr>
      </w:pPr>
      <w:r w:rsidRPr="00482836">
        <w:rPr>
          <w:rFonts w:ascii="Times New Roman CYR" w:eastAsia="Times New Roman" w:hAnsi="Times New Roman CYR" w:cs="Times New Roman"/>
          <w:b/>
          <w:bCs/>
          <w:sz w:val="28"/>
          <w:szCs w:val="28"/>
          <w:lang w:eastAsia="ru-RU"/>
        </w:rPr>
        <w:t xml:space="preserve">                                                         </w:t>
      </w:r>
    </w:p>
    <w:tbl>
      <w:tblPr>
        <w:tblW w:w="11199" w:type="dxa"/>
        <w:tblInd w:w="-856" w:type="dxa"/>
        <w:tblLayout w:type="fixed"/>
        <w:tblLook w:val="0000" w:firstRow="0" w:lastRow="0" w:firstColumn="0" w:lastColumn="0" w:noHBand="0" w:noVBand="0"/>
      </w:tblPr>
      <w:tblGrid>
        <w:gridCol w:w="513"/>
        <w:gridCol w:w="3173"/>
        <w:gridCol w:w="768"/>
        <w:gridCol w:w="2263"/>
        <w:gridCol w:w="1449"/>
        <w:gridCol w:w="1474"/>
        <w:gridCol w:w="1559"/>
      </w:tblGrid>
      <w:tr w:rsidR="00482836" w:rsidRPr="00482836" w14:paraId="3C73FC63" w14:textId="77777777" w:rsidTr="00482836">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14:paraId="792BC5B9"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w:t>
            </w:r>
          </w:p>
        </w:tc>
        <w:tc>
          <w:tcPr>
            <w:tcW w:w="3173" w:type="dxa"/>
            <w:tcBorders>
              <w:top w:val="single" w:sz="4" w:space="0" w:color="auto"/>
              <w:left w:val="single" w:sz="4" w:space="0" w:color="auto"/>
              <w:bottom w:val="single" w:sz="4" w:space="0" w:color="auto"/>
              <w:right w:val="single" w:sz="4" w:space="0" w:color="auto"/>
            </w:tcBorders>
            <w:vAlign w:val="center"/>
          </w:tcPr>
          <w:p w14:paraId="1F4D4757"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14:paraId="72B69544"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14:paraId="6189488A"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14:paraId="6AB0B344" w14:textId="77777777" w:rsidR="00482836" w:rsidRPr="00482836" w:rsidRDefault="00482836" w:rsidP="00482836">
            <w:pPr>
              <w:spacing w:after="0" w:line="240" w:lineRule="auto"/>
              <w:jc w:val="center"/>
              <w:rPr>
                <w:rFonts w:ascii="Times New Roman CYR" w:eastAsia="Times New Roman" w:hAnsi="Times New Roman CYR" w:cs="Times New Roman"/>
                <w:b/>
                <w:lang w:eastAsia="ru-RU"/>
              </w:rPr>
            </w:pPr>
            <w:r w:rsidRPr="00482836">
              <w:rPr>
                <w:rFonts w:ascii="Times New Roman CYR" w:eastAsia="Times New Roman" w:hAnsi="Times New Roman CYR" w:cs="Times New Roman"/>
                <w:b/>
                <w:lang w:eastAsia="ru-RU"/>
              </w:rPr>
              <w:t>2024 год</w:t>
            </w:r>
          </w:p>
        </w:tc>
        <w:tc>
          <w:tcPr>
            <w:tcW w:w="1474" w:type="dxa"/>
            <w:tcBorders>
              <w:top w:val="single" w:sz="4" w:space="0" w:color="auto"/>
              <w:left w:val="single" w:sz="4" w:space="0" w:color="auto"/>
              <w:bottom w:val="single" w:sz="4" w:space="0" w:color="auto"/>
            </w:tcBorders>
            <w:shd w:val="clear" w:color="auto" w:fill="auto"/>
            <w:vAlign w:val="center"/>
          </w:tcPr>
          <w:p w14:paraId="17DA2F71"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5ABF92"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2026 год</w:t>
            </w:r>
          </w:p>
        </w:tc>
      </w:tr>
      <w:tr w:rsidR="00482836" w:rsidRPr="00482836" w14:paraId="028FB561" w14:textId="77777777" w:rsidTr="00482836">
        <w:trPr>
          <w:trHeight w:val="1628"/>
        </w:trPr>
        <w:tc>
          <w:tcPr>
            <w:tcW w:w="513" w:type="dxa"/>
            <w:tcBorders>
              <w:top w:val="single" w:sz="4" w:space="0" w:color="auto"/>
              <w:left w:val="single" w:sz="4" w:space="0" w:color="auto"/>
              <w:bottom w:val="single" w:sz="4" w:space="0" w:color="auto"/>
              <w:right w:val="single" w:sz="4" w:space="0" w:color="auto"/>
            </w:tcBorders>
            <w:noWrap/>
          </w:tcPr>
          <w:p w14:paraId="48A62C38" w14:textId="77777777" w:rsidR="00482836" w:rsidRPr="00482836" w:rsidRDefault="00482836" w:rsidP="00482836">
            <w:pPr>
              <w:spacing w:after="0" w:line="240" w:lineRule="auto"/>
              <w:jc w:val="center"/>
              <w:rPr>
                <w:rFonts w:ascii="Times New Roman CYR" w:eastAsia="Times New Roman" w:hAnsi="Times New Roman CYR" w:cs="Times New Roman"/>
                <w:lang w:eastAsia="ru-RU"/>
              </w:rPr>
            </w:pPr>
            <w:r w:rsidRPr="00482836">
              <w:rPr>
                <w:rFonts w:ascii="Times New Roman CYR" w:eastAsia="Times New Roman" w:hAnsi="Times New Roman CYR" w:cs="Times New Roman"/>
                <w:lang w:eastAsia="ru-RU"/>
              </w:rPr>
              <w:t>1.</w:t>
            </w:r>
          </w:p>
        </w:tc>
        <w:tc>
          <w:tcPr>
            <w:tcW w:w="3173" w:type="dxa"/>
            <w:tcBorders>
              <w:top w:val="single" w:sz="4" w:space="0" w:color="auto"/>
              <w:left w:val="nil"/>
              <w:bottom w:val="single" w:sz="4" w:space="0" w:color="auto"/>
              <w:right w:val="single" w:sz="4" w:space="0" w:color="auto"/>
            </w:tcBorders>
          </w:tcPr>
          <w:p w14:paraId="29FB3A69" w14:textId="77777777" w:rsidR="00482836" w:rsidRPr="00482836" w:rsidRDefault="00482836" w:rsidP="00482836">
            <w:pPr>
              <w:spacing w:after="0" w:line="240" w:lineRule="auto"/>
              <w:rPr>
                <w:rFonts w:ascii="Times New Roman" w:eastAsia="Times New Roman" w:hAnsi="Times New Roman" w:cs="Times New Roman"/>
                <w:sz w:val="20"/>
                <w:szCs w:val="20"/>
                <w:lang w:eastAsia="ru-RU"/>
              </w:rPr>
            </w:pPr>
            <w:r w:rsidRPr="00482836">
              <w:rPr>
                <w:rFonts w:ascii="Times New Roman" w:eastAsia="Times New Roman" w:hAnsi="Times New Roman" w:cs="Times New Roman"/>
                <w:b/>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14:paraId="25FC8E5C"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703</w:t>
            </w:r>
          </w:p>
        </w:tc>
        <w:tc>
          <w:tcPr>
            <w:tcW w:w="2263" w:type="dxa"/>
            <w:tcBorders>
              <w:top w:val="single" w:sz="4" w:space="0" w:color="auto"/>
              <w:left w:val="nil"/>
              <w:bottom w:val="single" w:sz="4" w:space="0" w:color="auto"/>
              <w:right w:val="single" w:sz="4" w:space="0" w:color="auto"/>
            </w:tcBorders>
            <w:noWrap/>
            <w:vAlign w:val="center"/>
          </w:tcPr>
          <w:p w14:paraId="64EE2C72" w14:textId="77777777" w:rsidR="00482836" w:rsidRPr="00482836" w:rsidRDefault="00482836" w:rsidP="00482836">
            <w:pPr>
              <w:spacing w:after="0" w:line="240" w:lineRule="auto"/>
              <w:jc w:val="center"/>
              <w:rPr>
                <w:rFonts w:ascii="Times New Roman" w:eastAsia="Times New Roman" w:hAnsi="Times New Roman" w:cs="Times New Roman"/>
                <w:b/>
                <w:sz w:val="20"/>
                <w:szCs w:val="20"/>
                <w:lang w:eastAsia="ru-RU"/>
              </w:rPr>
            </w:pPr>
          </w:p>
          <w:p w14:paraId="202C0721" w14:textId="77777777" w:rsidR="00482836" w:rsidRPr="00482836" w:rsidRDefault="00482836" w:rsidP="00482836">
            <w:pPr>
              <w:spacing w:after="0" w:line="240" w:lineRule="auto"/>
              <w:jc w:val="center"/>
              <w:rPr>
                <w:rFonts w:ascii="Times New Roman" w:eastAsia="Times New Roman" w:hAnsi="Times New Roman" w:cs="Times New Roman"/>
                <w:b/>
                <w:sz w:val="20"/>
                <w:szCs w:val="20"/>
                <w:lang w:eastAsia="ru-RU"/>
              </w:rPr>
            </w:pPr>
            <w:r w:rsidRPr="00482836">
              <w:rPr>
                <w:rFonts w:ascii="Times New Roman" w:eastAsia="Times New Roman" w:hAnsi="Times New Roman" w:cs="Times New Roman"/>
                <w:b/>
                <w:sz w:val="20"/>
                <w:szCs w:val="20"/>
                <w:lang w:eastAsia="ru-RU"/>
              </w:rPr>
              <w:t>01 06 05 02 05 0000 540</w:t>
            </w:r>
          </w:p>
          <w:p w14:paraId="541A3E2D" w14:textId="77777777" w:rsidR="00482836" w:rsidRPr="00482836" w:rsidRDefault="00482836" w:rsidP="00482836">
            <w:pPr>
              <w:spacing w:after="0" w:line="240" w:lineRule="auto"/>
              <w:jc w:val="center"/>
              <w:rPr>
                <w:rFonts w:ascii="Times New Roman" w:eastAsia="Times New Roman" w:hAnsi="Times New Roman" w:cs="Times New Roman"/>
                <w:sz w:val="20"/>
                <w:szCs w:val="20"/>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14:paraId="0DD01F3D"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14:paraId="044B274E" w14:textId="77777777" w:rsidR="00482836" w:rsidRPr="00482836" w:rsidRDefault="00482836" w:rsidP="00482836">
            <w:pPr>
              <w:spacing w:after="0" w:line="240" w:lineRule="auto"/>
              <w:rPr>
                <w:rFonts w:ascii="Times New Roman" w:eastAsia="Times New Roman" w:hAnsi="Times New Roman" w:cs="Times New Roman"/>
                <w:sz w:val="20"/>
                <w:szCs w:val="20"/>
                <w:lang w:eastAsia="ru-RU"/>
              </w:rPr>
            </w:pPr>
            <w:r w:rsidRPr="00482836">
              <w:rPr>
                <w:rFonts w:ascii="Times New Roman CYR" w:eastAsia="Times New Roman" w:hAnsi="Times New Roman CYR" w:cs="Times New Roman"/>
                <w:b/>
                <w:sz w:val="20"/>
                <w:szCs w:val="20"/>
                <w:lang w:eastAsia="ru-RU"/>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2F7B08" w14:textId="77777777" w:rsidR="00482836" w:rsidRPr="00482836" w:rsidRDefault="00482836" w:rsidP="00482836">
            <w:pPr>
              <w:spacing w:after="0" w:line="240" w:lineRule="auto"/>
              <w:rPr>
                <w:rFonts w:ascii="Times New Roman" w:eastAsia="Times New Roman" w:hAnsi="Times New Roman" w:cs="Times New Roman"/>
                <w:sz w:val="20"/>
                <w:szCs w:val="20"/>
                <w:lang w:eastAsia="ru-RU"/>
              </w:rPr>
            </w:pPr>
            <w:r w:rsidRPr="00482836">
              <w:rPr>
                <w:rFonts w:ascii="Times New Roman CYR" w:eastAsia="Times New Roman" w:hAnsi="Times New Roman CYR" w:cs="Times New Roman"/>
                <w:b/>
                <w:sz w:val="20"/>
                <w:szCs w:val="20"/>
                <w:lang w:eastAsia="ru-RU"/>
              </w:rPr>
              <w:t>-3 000 000,00</w:t>
            </w:r>
          </w:p>
        </w:tc>
      </w:tr>
      <w:tr w:rsidR="00482836" w:rsidRPr="00482836" w14:paraId="5AF56B0C" w14:textId="77777777" w:rsidTr="00482836">
        <w:trPr>
          <w:trHeight w:val="1864"/>
        </w:trPr>
        <w:tc>
          <w:tcPr>
            <w:tcW w:w="513" w:type="dxa"/>
            <w:tcBorders>
              <w:top w:val="single" w:sz="4" w:space="0" w:color="auto"/>
              <w:left w:val="single" w:sz="4" w:space="0" w:color="auto"/>
              <w:bottom w:val="single" w:sz="4" w:space="0" w:color="auto"/>
              <w:right w:val="single" w:sz="4" w:space="0" w:color="auto"/>
            </w:tcBorders>
            <w:noWrap/>
          </w:tcPr>
          <w:p w14:paraId="5E2E0B0D" w14:textId="77777777" w:rsidR="00482836" w:rsidRPr="00482836" w:rsidRDefault="00482836" w:rsidP="00482836">
            <w:pPr>
              <w:spacing w:after="0" w:line="240" w:lineRule="auto"/>
              <w:jc w:val="center"/>
              <w:rPr>
                <w:rFonts w:ascii="Times New Roman CYR" w:eastAsia="Times New Roman" w:hAnsi="Times New Roman CYR" w:cs="Times New Roman"/>
                <w:lang w:eastAsia="ru-RU"/>
              </w:rPr>
            </w:pPr>
            <w:r w:rsidRPr="00482836">
              <w:rPr>
                <w:rFonts w:ascii="Times New Roman CYR" w:eastAsia="Times New Roman" w:hAnsi="Times New Roman CYR" w:cs="Times New Roman"/>
                <w:lang w:eastAsia="ru-RU"/>
              </w:rPr>
              <w:t>2.</w:t>
            </w:r>
          </w:p>
        </w:tc>
        <w:tc>
          <w:tcPr>
            <w:tcW w:w="3173" w:type="dxa"/>
            <w:tcBorders>
              <w:top w:val="single" w:sz="4" w:space="0" w:color="auto"/>
              <w:left w:val="nil"/>
              <w:bottom w:val="single" w:sz="4" w:space="0" w:color="auto"/>
              <w:right w:val="single" w:sz="4" w:space="0" w:color="auto"/>
            </w:tcBorders>
          </w:tcPr>
          <w:p w14:paraId="276AD023" w14:textId="77777777" w:rsidR="00482836" w:rsidRPr="00482836" w:rsidRDefault="00482836" w:rsidP="00482836">
            <w:pPr>
              <w:spacing w:after="0" w:line="240" w:lineRule="auto"/>
              <w:rPr>
                <w:rFonts w:ascii="Times New Roman" w:eastAsia="Times New Roman" w:hAnsi="Times New Roman" w:cs="Times New Roman"/>
                <w:sz w:val="20"/>
                <w:szCs w:val="20"/>
                <w:lang w:eastAsia="ru-RU"/>
              </w:rPr>
            </w:pPr>
            <w:r w:rsidRPr="00482836">
              <w:rPr>
                <w:rFonts w:ascii="Times New Roman" w:eastAsia="Times New Roman" w:hAnsi="Times New Roman" w:cs="Times New Roman"/>
                <w:b/>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14:paraId="47BF9419"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703</w:t>
            </w:r>
          </w:p>
        </w:tc>
        <w:tc>
          <w:tcPr>
            <w:tcW w:w="2263" w:type="dxa"/>
            <w:tcBorders>
              <w:top w:val="single" w:sz="4" w:space="0" w:color="auto"/>
              <w:left w:val="nil"/>
              <w:bottom w:val="single" w:sz="4" w:space="0" w:color="auto"/>
              <w:right w:val="single" w:sz="4" w:space="0" w:color="auto"/>
            </w:tcBorders>
            <w:noWrap/>
            <w:vAlign w:val="center"/>
          </w:tcPr>
          <w:p w14:paraId="1BA16491" w14:textId="77777777" w:rsidR="00482836" w:rsidRPr="00482836" w:rsidRDefault="00482836" w:rsidP="00482836">
            <w:pPr>
              <w:spacing w:after="0" w:line="240" w:lineRule="auto"/>
              <w:jc w:val="center"/>
              <w:rPr>
                <w:rFonts w:ascii="Times New Roman" w:eastAsia="Times New Roman" w:hAnsi="Times New Roman" w:cs="Times New Roman"/>
                <w:sz w:val="20"/>
                <w:szCs w:val="20"/>
                <w:lang w:eastAsia="ru-RU"/>
              </w:rPr>
            </w:pPr>
          </w:p>
          <w:p w14:paraId="199BCE38" w14:textId="77777777" w:rsidR="00482836" w:rsidRPr="00482836" w:rsidRDefault="00482836" w:rsidP="00482836">
            <w:pPr>
              <w:spacing w:after="0" w:line="240" w:lineRule="auto"/>
              <w:jc w:val="center"/>
              <w:rPr>
                <w:rFonts w:ascii="Times New Roman" w:eastAsia="Times New Roman" w:hAnsi="Times New Roman" w:cs="Times New Roman"/>
                <w:b/>
                <w:sz w:val="20"/>
                <w:szCs w:val="20"/>
                <w:lang w:eastAsia="ru-RU"/>
              </w:rPr>
            </w:pPr>
            <w:r w:rsidRPr="00482836">
              <w:rPr>
                <w:rFonts w:ascii="Times New Roman" w:eastAsia="Times New Roman" w:hAnsi="Times New Roman" w:cs="Times New Roman"/>
                <w:b/>
                <w:sz w:val="20"/>
                <w:szCs w:val="20"/>
                <w:lang w:eastAsia="ru-RU"/>
              </w:rPr>
              <w:t xml:space="preserve">01 06 05 02 05 0000 640    </w:t>
            </w:r>
          </w:p>
          <w:p w14:paraId="0942EF06" w14:textId="77777777" w:rsidR="00482836" w:rsidRPr="00482836" w:rsidRDefault="00482836" w:rsidP="00482836">
            <w:pPr>
              <w:spacing w:after="0" w:line="240" w:lineRule="auto"/>
              <w:rPr>
                <w:rFonts w:ascii="Times New Roman" w:eastAsia="Times New Roman" w:hAnsi="Times New Roman" w:cs="Times New Roman"/>
                <w:sz w:val="20"/>
                <w:szCs w:val="20"/>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14:paraId="67D860E4"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14:paraId="7309EF01"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22F3F2" w14:textId="77777777" w:rsidR="00482836" w:rsidRPr="00482836" w:rsidRDefault="00482836" w:rsidP="00482836">
            <w:pPr>
              <w:spacing w:after="0" w:line="240" w:lineRule="auto"/>
              <w:jc w:val="center"/>
              <w:rPr>
                <w:rFonts w:ascii="Times New Roman CYR" w:eastAsia="Times New Roman" w:hAnsi="Times New Roman CYR" w:cs="Times New Roman"/>
                <w:b/>
                <w:sz w:val="20"/>
                <w:szCs w:val="20"/>
                <w:lang w:eastAsia="ru-RU"/>
              </w:rPr>
            </w:pPr>
            <w:r w:rsidRPr="00482836">
              <w:rPr>
                <w:rFonts w:ascii="Times New Roman CYR" w:eastAsia="Times New Roman" w:hAnsi="Times New Roman CYR" w:cs="Times New Roman"/>
                <w:b/>
                <w:sz w:val="20"/>
                <w:szCs w:val="20"/>
                <w:lang w:eastAsia="ru-RU"/>
              </w:rPr>
              <w:t>3 000 000,00</w:t>
            </w:r>
          </w:p>
        </w:tc>
      </w:tr>
      <w:tr w:rsidR="00482836" w:rsidRPr="00482836" w14:paraId="631427AB" w14:textId="77777777" w:rsidTr="00482836">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14:paraId="141886ED" w14:textId="77777777" w:rsidR="00482836" w:rsidRPr="00482836" w:rsidRDefault="00482836" w:rsidP="00482836">
            <w:pPr>
              <w:spacing w:after="0" w:line="240" w:lineRule="auto"/>
              <w:jc w:val="center"/>
              <w:rPr>
                <w:rFonts w:ascii="Times New Roman" w:eastAsia="Times New Roman" w:hAnsi="Times New Roman" w:cs="Times New Roman"/>
                <w:b/>
                <w:bCs/>
                <w:lang w:eastAsia="ru-RU"/>
              </w:rPr>
            </w:pPr>
            <w:r w:rsidRPr="00482836">
              <w:rPr>
                <w:rFonts w:ascii="Times New Roman" w:eastAsia="Times New Roman" w:hAnsi="Times New Roman" w:cs="Times New Roman"/>
                <w:b/>
                <w:bCs/>
                <w:lang w:eastAsia="ru-RU"/>
              </w:rPr>
              <w:t>ИТОГО:</w:t>
            </w:r>
          </w:p>
        </w:tc>
        <w:tc>
          <w:tcPr>
            <w:tcW w:w="768" w:type="dxa"/>
            <w:tcBorders>
              <w:top w:val="single" w:sz="4" w:space="0" w:color="auto"/>
              <w:left w:val="nil"/>
              <w:bottom w:val="single" w:sz="4" w:space="0" w:color="auto"/>
              <w:right w:val="single" w:sz="4" w:space="0" w:color="auto"/>
            </w:tcBorders>
            <w:vAlign w:val="center"/>
          </w:tcPr>
          <w:p w14:paraId="0BFCE43A" w14:textId="77777777" w:rsidR="00482836" w:rsidRPr="00482836" w:rsidRDefault="00482836" w:rsidP="00482836">
            <w:pPr>
              <w:spacing w:after="0" w:line="240" w:lineRule="auto"/>
              <w:jc w:val="center"/>
              <w:rPr>
                <w:rFonts w:ascii="Times New Roman CYR" w:eastAsia="Times New Roman" w:hAnsi="Times New Roman CYR" w:cs="Times New Roman"/>
                <w:lang w:eastAsia="ru-RU"/>
              </w:rPr>
            </w:pPr>
            <w:r w:rsidRPr="00482836">
              <w:rPr>
                <w:rFonts w:ascii="Times New Roman CYR" w:eastAsia="Times New Roman" w:hAnsi="Times New Roman CYR" w:cs="Times New Roman"/>
                <w:lang w:eastAsia="ru-RU"/>
              </w:rPr>
              <w:t> </w:t>
            </w:r>
          </w:p>
        </w:tc>
        <w:tc>
          <w:tcPr>
            <w:tcW w:w="2263" w:type="dxa"/>
            <w:tcBorders>
              <w:top w:val="single" w:sz="4" w:space="0" w:color="auto"/>
              <w:left w:val="nil"/>
              <w:bottom w:val="single" w:sz="4" w:space="0" w:color="auto"/>
              <w:right w:val="single" w:sz="4" w:space="0" w:color="auto"/>
            </w:tcBorders>
            <w:noWrap/>
            <w:vAlign w:val="center"/>
          </w:tcPr>
          <w:p w14:paraId="7FCC4C66" w14:textId="77777777" w:rsidR="00482836" w:rsidRPr="00482836" w:rsidRDefault="00482836" w:rsidP="00482836">
            <w:pPr>
              <w:spacing w:after="0" w:line="240" w:lineRule="auto"/>
              <w:jc w:val="center"/>
              <w:rPr>
                <w:rFonts w:ascii="Times New Roman CYR" w:eastAsia="Times New Roman" w:hAnsi="Times New Roman CYR" w:cs="Times New Roman"/>
                <w:lang w:eastAsia="ru-RU"/>
              </w:rPr>
            </w:pPr>
            <w:r w:rsidRPr="00482836">
              <w:rPr>
                <w:rFonts w:ascii="Times New Roman CYR" w:eastAsia="Times New Roman" w:hAnsi="Times New Roman CYR" w:cs="Times New Roman"/>
                <w:lang w:eastAsia="ru-RU"/>
              </w:rPr>
              <w:t> </w:t>
            </w:r>
          </w:p>
        </w:tc>
        <w:tc>
          <w:tcPr>
            <w:tcW w:w="1449" w:type="dxa"/>
            <w:tcBorders>
              <w:top w:val="single" w:sz="4" w:space="0" w:color="auto"/>
              <w:left w:val="single" w:sz="4" w:space="0" w:color="auto"/>
              <w:bottom w:val="single" w:sz="4" w:space="0" w:color="auto"/>
            </w:tcBorders>
            <w:shd w:val="clear" w:color="auto" w:fill="auto"/>
            <w:noWrap/>
            <w:vAlign w:val="center"/>
          </w:tcPr>
          <w:p w14:paraId="5B9BE242" w14:textId="77777777" w:rsidR="00482836" w:rsidRPr="00482836" w:rsidRDefault="00482836" w:rsidP="00482836">
            <w:pPr>
              <w:spacing w:after="0" w:line="240" w:lineRule="auto"/>
              <w:jc w:val="center"/>
              <w:rPr>
                <w:rFonts w:ascii="Times New Roman CYR" w:eastAsia="Times New Roman" w:hAnsi="Times New Roman CYR" w:cs="Times New Roman"/>
                <w:b/>
                <w:bCs/>
                <w:lang w:eastAsia="ru-RU"/>
              </w:rPr>
            </w:pPr>
            <w:r w:rsidRPr="00482836">
              <w:rPr>
                <w:rFonts w:ascii="Times New Roman CYR" w:eastAsia="Times New Roman" w:hAnsi="Times New Roman CYR" w:cs="Times New Roman"/>
                <w:b/>
                <w:bCs/>
                <w:lang w:eastAsia="ru-RU"/>
              </w:rPr>
              <w:t>0,00</w:t>
            </w:r>
          </w:p>
        </w:tc>
        <w:tc>
          <w:tcPr>
            <w:tcW w:w="1474" w:type="dxa"/>
            <w:tcBorders>
              <w:top w:val="single" w:sz="4" w:space="0" w:color="auto"/>
              <w:left w:val="single" w:sz="4" w:space="0" w:color="auto"/>
              <w:bottom w:val="single" w:sz="4" w:space="0" w:color="auto"/>
            </w:tcBorders>
            <w:vAlign w:val="center"/>
          </w:tcPr>
          <w:p w14:paraId="0643EBE6" w14:textId="77777777" w:rsidR="00482836" w:rsidRPr="00482836" w:rsidRDefault="00482836" w:rsidP="00482836">
            <w:pPr>
              <w:spacing w:after="0" w:line="240" w:lineRule="auto"/>
              <w:jc w:val="center"/>
              <w:rPr>
                <w:rFonts w:ascii="Times New Roman CYR" w:eastAsia="Times New Roman" w:hAnsi="Times New Roman CYR" w:cs="Times New Roman"/>
                <w:b/>
                <w:bCs/>
                <w:color w:val="000000"/>
                <w:lang w:eastAsia="ru-RU"/>
              </w:rPr>
            </w:pPr>
            <w:r w:rsidRPr="00482836">
              <w:rPr>
                <w:rFonts w:ascii="Times New Roman CYR" w:eastAsia="Times New Roman" w:hAnsi="Times New Roman CYR"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D9BEF" w14:textId="77777777" w:rsidR="00482836" w:rsidRPr="00482836" w:rsidRDefault="00482836" w:rsidP="00482836">
            <w:pPr>
              <w:spacing w:after="0" w:line="240" w:lineRule="auto"/>
              <w:jc w:val="center"/>
              <w:rPr>
                <w:rFonts w:ascii="Times New Roman CYR" w:eastAsia="Times New Roman" w:hAnsi="Times New Roman CYR" w:cs="Times New Roman"/>
                <w:b/>
                <w:bCs/>
                <w:color w:val="000000"/>
                <w:lang w:eastAsia="ru-RU"/>
              </w:rPr>
            </w:pPr>
            <w:r w:rsidRPr="00482836">
              <w:rPr>
                <w:rFonts w:ascii="Times New Roman CYR" w:eastAsia="Times New Roman" w:hAnsi="Times New Roman CYR" w:cs="Times New Roman"/>
                <w:b/>
                <w:bCs/>
                <w:color w:val="000000"/>
                <w:lang w:eastAsia="ru-RU"/>
              </w:rPr>
              <w:t>0,00</w:t>
            </w:r>
          </w:p>
        </w:tc>
      </w:tr>
    </w:tbl>
    <w:p w14:paraId="1F1254C1" w14:textId="77777777" w:rsidR="00871BEC" w:rsidRDefault="00871BEC"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7E23742"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C6E9E98"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AC6E8DD"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BE0303E"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2A778B7"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DCED52D"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2D5113E"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3032E99"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C1F6A77"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C4441A2"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19694A2"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8D0C7D7"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C8F7DC2"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7D88905"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90D3CF0"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BE79EE6"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FC7C3FC"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DB659A2"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79999CE"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tbl>
      <w:tblPr>
        <w:tblW w:w="9240" w:type="dxa"/>
        <w:tblInd w:w="108" w:type="dxa"/>
        <w:tblLook w:val="01E0" w:firstRow="1" w:lastRow="1" w:firstColumn="1" w:lastColumn="1" w:noHBand="0" w:noVBand="0"/>
      </w:tblPr>
      <w:tblGrid>
        <w:gridCol w:w="4680"/>
        <w:gridCol w:w="4560"/>
      </w:tblGrid>
      <w:tr w:rsidR="004E5286" w:rsidRPr="004E5286" w14:paraId="1E7FB44A" w14:textId="77777777" w:rsidTr="00F020EB">
        <w:tc>
          <w:tcPr>
            <w:tcW w:w="4680" w:type="dxa"/>
          </w:tcPr>
          <w:p w14:paraId="6A954675" w14:textId="77777777" w:rsidR="004E5286" w:rsidRPr="004E5286" w:rsidRDefault="004E5286" w:rsidP="004E52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4560" w:type="dxa"/>
          </w:tcPr>
          <w:p w14:paraId="7BBCEA91" w14:textId="77777777" w:rsidR="004E5286" w:rsidRPr="004E5286" w:rsidRDefault="004E5286" w:rsidP="004E5286">
            <w:pPr>
              <w:keepNext/>
              <w:spacing w:after="0" w:line="240" w:lineRule="auto"/>
              <w:ind w:right="-54"/>
              <w:jc w:val="right"/>
              <w:outlineLvl w:val="0"/>
              <w:rPr>
                <w:rFonts w:ascii="Times New Roman" w:eastAsia="Times New Roman" w:hAnsi="Times New Roman" w:cs="Times New Roman"/>
                <w:sz w:val="24"/>
                <w:szCs w:val="24"/>
                <w:lang w:eastAsia="ru-RU"/>
              </w:rPr>
            </w:pPr>
            <w:r w:rsidRPr="004E5286">
              <w:rPr>
                <w:rFonts w:ascii="Times New Roman" w:eastAsia="Times New Roman" w:hAnsi="Times New Roman" w:cs="Times New Roman"/>
                <w:sz w:val="24"/>
                <w:szCs w:val="24"/>
                <w:lang w:eastAsia="ru-RU"/>
              </w:rPr>
              <w:t>Приложение 2</w:t>
            </w:r>
          </w:p>
          <w:p w14:paraId="197FA461" w14:textId="77777777" w:rsidR="004E5286" w:rsidRPr="004E5286" w:rsidRDefault="004E5286" w:rsidP="004E5286">
            <w:pPr>
              <w:spacing w:after="0" w:line="240" w:lineRule="auto"/>
              <w:jc w:val="right"/>
              <w:rPr>
                <w:rFonts w:ascii="Times New Roman" w:eastAsia="Times New Roman" w:hAnsi="Times New Roman" w:cs="Times New Roman"/>
                <w:sz w:val="24"/>
                <w:szCs w:val="24"/>
                <w:lang w:eastAsia="ru-RU"/>
              </w:rPr>
            </w:pPr>
            <w:r w:rsidRPr="004E5286">
              <w:rPr>
                <w:rFonts w:ascii="Times New Roman" w:eastAsia="Times New Roman" w:hAnsi="Times New Roman" w:cs="Times New Roman"/>
                <w:sz w:val="24"/>
                <w:szCs w:val="24"/>
                <w:lang w:eastAsia="ru-RU"/>
              </w:rPr>
              <w:t xml:space="preserve">к районному бюджету на 2024 год и </w:t>
            </w:r>
          </w:p>
          <w:p w14:paraId="50D1DFB3" w14:textId="77777777" w:rsidR="004E5286" w:rsidRPr="004E5286" w:rsidRDefault="004E5286" w:rsidP="004E5286">
            <w:pPr>
              <w:spacing w:after="0" w:line="240" w:lineRule="auto"/>
              <w:jc w:val="right"/>
              <w:rPr>
                <w:rFonts w:ascii="Times New Roman" w:eastAsia="Times New Roman" w:hAnsi="Times New Roman" w:cs="Times New Roman"/>
                <w:sz w:val="24"/>
                <w:szCs w:val="24"/>
                <w:lang w:eastAsia="ru-RU"/>
              </w:rPr>
            </w:pPr>
            <w:r w:rsidRPr="004E5286">
              <w:rPr>
                <w:rFonts w:ascii="Times New Roman" w:eastAsia="Times New Roman" w:hAnsi="Times New Roman" w:cs="Times New Roman"/>
                <w:sz w:val="24"/>
                <w:szCs w:val="24"/>
                <w:lang w:eastAsia="ru-RU"/>
              </w:rPr>
              <w:t xml:space="preserve">на плановый период 2025 и 2026 годов </w:t>
            </w:r>
          </w:p>
        </w:tc>
      </w:tr>
    </w:tbl>
    <w:p w14:paraId="243441B1" w14:textId="77777777" w:rsidR="004E5286" w:rsidRPr="004E5286" w:rsidRDefault="004E5286" w:rsidP="004E528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 xml:space="preserve"> </w:t>
      </w:r>
    </w:p>
    <w:p w14:paraId="03C8EFBB" w14:textId="77777777" w:rsidR="004E5286" w:rsidRPr="004E5286" w:rsidRDefault="004E5286" w:rsidP="004E528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E5286">
        <w:rPr>
          <w:rFonts w:ascii="Times New Roman" w:eastAsia="Times New Roman" w:hAnsi="Times New Roman" w:cs="Times New Roman"/>
          <w:b/>
          <w:sz w:val="32"/>
          <w:szCs w:val="32"/>
          <w:lang w:eastAsia="ru-RU"/>
        </w:rPr>
        <w:t>Нормативы</w:t>
      </w:r>
    </w:p>
    <w:p w14:paraId="4EA196E6" w14:textId="77777777" w:rsidR="004E5286" w:rsidRPr="004E5286" w:rsidRDefault="004E5286" w:rsidP="004E528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E5286">
        <w:rPr>
          <w:rFonts w:ascii="Times New Roman" w:eastAsia="Times New Roman" w:hAnsi="Times New Roman" w:cs="Times New Roman"/>
          <w:b/>
          <w:sz w:val="32"/>
          <w:szCs w:val="32"/>
          <w:lang w:eastAsia="ru-RU"/>
        </w:rPr>
        <w:t xml:space="preserve">распределения доходов между бюджетами бюджетной системы Добринского муниципального района на 2024 год и на плановый период 2025 и 2026 годов </w:t>
      </w:r>
    </w:p>
    <w:p w14:paraId="2826D7B6" w14:textId="77777777" w:rsidR="004E5286" w:rsidRPr="004E5286" w:rsidRDefault="004E5286" w:rsidP="004E5286">
      <w:pPr>
        <w:autoSpaceDE w:val="0"/>
        <w:autoSpaceDN w:val="0"/>
        <w:adjustRightInd w:val="0"/>
        <w:spacing w:after="0" w:line="240" w:lineRule="auto"/>
        <w:jc w:val="right"/>
        <w:rPr>
          <w:rFonts w:ascii="Times New Roman" w:eastAsia="Times New Roman" w:hAnsi="Times New Roman" w:cs="Times New Roman"/>
          <w:lang w:eastAsia="ru-RU"/>
        </w:rPr>
      </w:pPr>
      <w:r w:rsidRPr="004E5286">
        <w:rPr>
          <w:rFonts w:ascii="Times New Roman" w:eastAsia="Times New Roman" w:hAnsi="Times New Roman" w:cs="Times New Roman"/>
          <w:lang w:eastAsia="ru-RU"/>
        </w:rPr>
        <w:t>(в процентах)</w:t>
      </w:r>
    </w:p>
    <w:tbl>
      <w:tblPr>
        <w:tblW w:w="9840" w:type="dxa"/>
        <w:tblInd w:w="-418" w:type="dxa"/>
        <w:tblLayout w:type="fixed"/>
        <w:tblCellMar>
          <w:top w:w="102" w:type="dxa"/>
          <w:left w:w="62" w:type="dxa"/>
          <w:bottom w:w="102" w:type="dxa"/>
          <w:right w:w="62" w:type="dxa"/>
        </w:tblCellMar>
        <w:tblLook w:val="0000" w:firstRow="0" w:lastRow="0" w:firstColumn="0" w:lastColumn="0" w:noHBand="0" w:noVBand="0"/>
      </w:tblPr>
      <w:tblGrid>
        <w:gridCol w:w="7800"/>
        <w:gridCol w:w="2040"/>
      </w:tblGrid>
      <w:tr w:rsidR="004E5286" w:rsidRPr="004E5286" w14:paraId="0B4BF715" w14:textId="77777777" w:rsidTr="00F020EB">
        <w:trPr>
          <w:trHeight w:val="869"/>
        </w:trPr>
        <w:tc>
          <w:tcPr>
            <w:tcW w:w="7800" w:type="dxa"/>
            <w:tcBorders>
              <w:top w:val="single" w:sz="4" w:space="0" w:color="auto"/>
              <w:left w:val="single" w:sz="4" w:space="0" w:color="auto"/>
              <w:bottom w:val="single" w:sz="4" w:space="0" w:color="auto"/>
              <w:right w:val="single" w:sz="4" w:space="0" w:color="auto"/>
            </w:tcBorders>
            <w:vAlign w:val="center"/>
          </w:tcPr>
          <w:p w14:paraId="752E3901"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Наименование дохода</w:t>
            </w:r>
          </w:p>
        </w:tc>
        <w:tc>
          <w:tcPr>
            <w:tcW w:w="2040" w:type="dxa"/>
            <w:tcBorders>
              <w:top w:val="single" w:sz="4" w:space="0" w:color="auto"/>
              <w:left w:val="single" w:sz="4" w:space="0" w:color="auto"/>
              <w:bottom w:val="single" w:sz="4" w:space="0" w:color="auto"/>
              <w:right w:val="single" w:sz="4" w:space="0" w:color="auto"/>
            </w:tcBorders>
            <w:vAlign w:val="center"/>
          </w:tcPr>
          <w:p w14:paraId="094DDE0B"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Бюджеты   сельских поселений</w:t>
            </w:r>
          </w:p>
        </w:tc>
      </w:tr>
      <w:tr w:rsidR="004E5286" w:rsidRPr="004E5286" w14:paraId="3997AA54" w14:textId="77777777" w:rsidTr="00F020EB">
        <w:trPr>
          <w:trHeight w:val="225"/>
        </w:trPr>
        <w:tc>
          <w:tcPr>
            <w:tcW w:w="7800" w:type="dxa"/>
            <w:tcBorders>
              <w:top w:val="single" w:sz="4" w:space="0" w:color="auto"/>
              <w:left w:val="single" w:sz="4" w:space="0" w:color="auto"/>
              <w:bottom w:val="single" w:sz="4" w:space="0" w:color="auto"/>
              <w:right w:val="single" w:sz="4" w:space="0" w:color="auto"/>
            </w:tcBorders>
          </w:tcPr>
          <w:p w14:paraId="7C52A51C"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w:t>
            </w:r>
          </w:p>
        </w:tc>
        <w:tc>
          <w:tcPr>
            <w:tcW w:w="2040" w:type="dxa"/>
            <w:tcBorders>
              <w:top w:val="single" w:sz="4" w:space="0" w:color="auto"/>
              <w:left w:val="single" w:sz="4" w:space="0" w:color="auto"/>
              <w:bottom w:val="single" w:sz="4" w:space="0" w:color="auto"/>
              <w:right w:val="single" w:sz="4" w:space="0" w:color="auto"/>
            </w:tcBorders>
          </w:tcPr>
          <w:p w14:paraId="09952421" w14:textId="77777777" w:rsidR="004E5286" w:rsidRPr="004E5286" w:rsidRDefault="004E5286" w:rsidP="004E5286">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2</w:t>
            </w:r>
          </w:p>
        </w:tc>
      </w:tr>
      <w:tr w:rsidR="004E5286" w:rsidRPr="004E5286" w14:paraId="55E689F7" w14:textId="77777777" w:rsidTr="00F020EB">
        <w:tc>
          <w:tcPr>
            <w:tcW w:w="7800" w:type="dxa"/>
            <w:tcBorders>
              <w:top w:val="single" w:sz="4" w:space="0" w:color="auto"/>
              <w:left w:val="single" w:sz="4" w:space="0" w:color="auto"/>
              <w:bottom w:val="single" w:sz="4" w:space="0" w:color="auto"/>
              <w:right w:val="single" w:sz="4" w:space="0" w:color="auto"/>
            </w:tcBorders>
          </w:tcPr>
          <w:p w14:paraId="0A6E3608"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411B7865"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22C835AB" w14:textId="77777777" w:rsidTr="00F020EB">
        <w:tc>
          <w:tcPr>
            <w:tcW w:w="7800" w:type="dxa"/>
            <w:tcBorders>
              <w:top w:val="single" w:sz="4" w:space="0" w:color="auto"/>
              <w:left w:val="single" w:sz="4" w:space="0" w:color="auto"/>
              <w:bottom w:val="single" w:sz="4" w:space="0" w:color="auto"/>
              <w:right w:val="single" w:sz="4" w:space="0" w:color="auto"/>
            </w:tcBorders>
          </w:tcPr>
          <w:p w14:paraId="0847A951"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40374112"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284033D3" w14:textId="77777777" w:rsidTr="00F020EB">
        <w:tc>
          <w:tcPr>
            <w:tcW w:w="7800" w:type="dxa"/>
            <w:tcBorders>
              <w:top w:val="single" w:sz="4" w:space="0" w:color="auto"/>
              <w:left w:val="single" w:sz="4" w:space="0" w:color="auto"/>
              <w:bottom w:val="single" w:sz="4" w:space="0" w:color="auto"/>
              <w:right w:val="single" w:sz="4" w:space="0" w:color="auto"/>
            </w:tcBorders>
          </w:tcPr>
          <w:p w14:paraId="75BFAAB3"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55047D1A"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5AFA4C40" w14:textId="77777777" w:rsidTr="00F020EB">
        <w:tc>
          <w:tcPr>
            <w:tcW w:w="7800" w:type="dxa"/>
            <w:tcBorders>
              <w:top w:val="single" w:sz="4" w:space="0" w:color="auto"/>
              <w:left w:val="single" w:sz="4" w:space="0" w:color="auto"/>
              <w:bottom w:val="single" w:sz="4" w:space="0" w:color="auto"/>
              <w:right w:val="single" w:sz="4" w:space="0" w:color="auto"/>
            </w:tcBorders>
          </w:tcPr>
          <w:p w14:paraId="4210F646" w14:textId="77777777" w:rsidR="004E5286" w:rsidRPr="004E5286" w:rsidRDefault="004E5286" w:rsidP="004E52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5286">
              <w:rPr>
                <w:rFonts w:ascii="Times New Roman" w:eastAsia="Times New Roman" w:hAnsi="Times New Roman" w:cs="Times New Roman"/>
                <w:bCs/>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040" w:type="dxa"/>
            <w:tcBorders>
              <w:top w:val="single" w:sz="4" w:space="0" w:color="auto"/>
              <w:left w:val="single" w:sz="4" w:space="0" w:color="auto"/>
              <w:bottom w:val="single" w:sz="4" w:space="0" w:color="auto"/>
              <w:right w:val="single" w:sz="4" w:space="0" w:color="auto"/>
            </w:tcBorders>
            <w:vAlign w:val="center"/>
          </w:tcPr>
          <w:p w14:paraId="1FC4C65B" w14:textId="77777777" w:rsidR="004E5286" w:rsidRPr="004E5286" w:rsidRDefault="004E5286" w:rsidP="004E5286">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5F3ADF29" w14:textId="77777777" w:rsidTr="00F020EB">
        <w:tc>
          <w:tcPr>
            <w:tcW w:w="7800" w:type="dxa"/>
            <w:tcBorders>
              <w:top w:val="single" w:sz="4" w:space="0" w:color="auto"/>
              <w:left w:val="single" w:sz="4" w:space="0" w:color="auto"/>
              <w:bottom w:val="single" w:sz="4" w:space="0" w:color="auto"/>
              <w:right w:val="single" w:sz="4" w:space="0" w:color="auto"/>
            </w:tcBorders>
          </w:tcPr>
          <w:p w14:paraId="4F4C201F" w14:textId="77777777" w:rsidR="004E5286" w:rsidRPr="004E5286" w:rsidRDefault="004E5286" w:rsidP="004E52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5286">
              <w:rPr>
                <w:rFonts w:ascii="Times New Roman" w:eastAsia="Times New Roman" w:hAnsi="Times New Roman" w:cs="Times New Roman"/>
                <w:bCs/>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040" w:type="dxa"/>
            <w:tcBorders>
              <w:top w:val="single" w:sz="4" w:space="0" w:color="auto"/>
              <w:left w:val="single" w:sz="4" w:space="0" w:color="auto"/>
              <w:bottom w:val="single" w:sz="4" w:space="0" w:color="auto"/>
              <w:right w:val="single" w:sz="4" w:space="0" w:color="auto"/>
            </w:tcBorders>
            <w:vAlign w:val="center"/>
          </w:tcPr>
          <w:p w14:paraId="36791C2E" w14:textId="77777777" w:rsidR="004E5286" w:rsidRPr="004E5286" w:rsidRDefault="004E5286" w:rsidP="004E5286">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3279599C" w14:textId="77777777" w:rsidTr="00F020EB">
        <w:tc>
          <w:tcPr>
            <w:tcW w:w="7800" w:type="dxa"/>
            <w:tcBorders>
              <w:top w:val="single" w:sz="4" w:space="0" w:color="auto"/>
              <w:left w:val="single" w:sz="4" w:space="0" w:color="auto"/>
              <w:bottom w:val="single" w:sz="4" w:space="0" w:color="auto"/>
              <w:right w:val="single" w:sz="4" w:space="0" w:color="auto"/>
            </w:tcBorders>
          </w:tcPr>
          <w:p w14:paraId="7090088D" w14:textId="77777777" w:rsidR="004E5286" w:rsidRPr="004E5286" w:rsidRDefault="004E5286" w:rsidP="004E5286">
            <w:pPr>
              <w:spacing w:after="0" w:line="240" w:lineRule="auto"/>
              <w:jc w:val="both"/>
              <w:rPr>
                <w:rFonts w:ascii="Times New Roman" w:eastAsia="Times New Roman" w:hAnsi="Times New Roman" w:cs="Times New Roman"/>
                <w:sz w:val="28"/>
                <w:szCs w:val="20"/>
                <w:lang w:eastAsia="ru-RU"/>
              </w:rPr>
            </w:pPr>
            <w:r w:rsidRPr="004E5286">
              <w:rPr>
                <w:rFonts w:ascii="Times New Roman" w:eastAsia="Times New Roman" w:hAnsi="Times New Roman" w:cs="Times New Roman"/>
                <w:sz w:val="28"/>
                <w:szCs w:val="2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040" w:type="dxa"/>
            <w:tcBorders>
              <w:top w:val="single" w:sz="4" w:space="0" w:color="auto"/>
              <w:left w:val="single" w:sz="4" w:space="0" w:color="auto"/>
              <w:bottom w:val="single" w:sz="4" w:space="0" w:color="auto"/>
              <w:right w:val="single" w:sz="4" w:space="0" w:color="auto"/>
            </w:tcBorders>
            <w:vAlign w:val="center"/>
          </w:tcPr>
          <w:p w14:paraId="60A4EF33"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7D61B8D0" w14:textId="77777777" w:rsidTr="00F020EB">
        <w:tc>
          <w:tcPr>
            <w:tcW w:w="7800" w:type="dxa"/>
            <w:tcBorders>
              <w:top w:val="single" w:sz="4" w:space="0" w:color="auto"/>
              <w:left w:val="single" w:sz="4" w:space="0" w:color="auto"/>
              <w:bottom w:val="single" w:sz="4" w:space="0" w:color="auto"/>
              <w:right w:val="single" w:sz="4" w:space="0" w:color="auto"/>
            </w:tcBorders>
          </w:tcPr>
          <w:p w14:paraId="746F8697" w14:textId="77777777" w:rsidR="004E5286" w:rsidRPr="004E5286" w:rsidRDefault="004E5286" w:rsidP="004E5286">
            <w:pPr>
              <w:spacing w:after="0" w:line="240" w:lineRule="auto"/>
              <w:jc w:val="both"/>
              <w:rPr>
                <w:rFonts w:ascii="Times New Roman" w:eastAsia="Times New Roman" w:hAnsi="Times New Roman" w:cs="Times New Roman"/>
                <w:sz w:val="28"/>
                <w:szCs w:val="20"/>
                <w:lang w:eastAsia="ru-RU"/>
              </w:rPr>
            </w:pPr>
            <w:r w:rsidRPr="004E5286">
              <w:rPr>
                <w:rFonts w:ascii="Times New Roman" w:eastAsia="Times New Roman" w:hAnsi="Times New Roman" w:cs="Times New Roman"/>
                <w:sz w:val="28"/>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040" w:type="dxa"/>
            <w:tcBorders>
              <w:top w:val="single" w:sz="4" w:space="0" w:color="auto"/>
              <w:left w:val="single" w:sz="4" w:space="0" w:color="auto"/>
              <w:bottom w:val="single" w:sz="4" w:space="0" w:color="auto"/>
              <w:right w:val="single" w:sz="4" w:space="0" w:color="auto"/>
            </w:tcBorders>
            <w:vAlign w:val="center"/>
          </w:tcPr>
          <w:p w14:paraId="758B55A6"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2E1E8562" w14:textId="77777777" w:rsidTr="00F020EB">
        <w:tc>
          <w:tcPr>
            <w:tcW w:w="7800" w:type="dxa"/>
            <w:tcBorders>
              <w:top w:val="single" w:sz="4" w:space="0" w:color="auto"/>
              <w:left w:val="single" w:sz="4" w:space="0" w:color="auto"/>
              <w:bottom w:val="single" w:sz="4" w:space="0" w:color="auto"/>
              <w:right w:val="single" w:sz="4" w:space="0" w:color="auto"/>
            </w:tcBorders>
          </w:tcPr>
          <w:p w14:paraId="28FBF8FA"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658B5A92"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01C2964E" w14:textId="77777777" w:rsidTr="00F020EB">
        <w:tc>
          <w:tcPr>
            <w:tcW w:w="7800" w:type="dxa"/>
            <w:tcBorders>
              <w:top w:val="single" w:sz="4" w:space="0" w:color="auto"/>
              <w:left w:val="single" w:sz="4" w:space="0" w:color="auto"/>
              <w:bottom w:val="single" w:sz="4" w:space="0" w:color="auto"/>
              <w:right w:val="single" w:sz="4" w:space="0" w:color="auto"/>
            </w:tcBorders>
          </w:tcPr>
          <w:p w14:paraId="63EFBB1E"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7EEA68C7"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67EF6D9E" w14:textId="77777777" w:rsidTr="00F020EB">
        <w:tc>
          <w:tcPr>
            <w:tcW w:w="7800" w:type="dxa"/>
            <w:tcBorders>
              <w:top w:val="single" w:sz="4" w:space="0" w:color="auto"/>
              <w:left w:val="single" w:sz="4" w:space="0" w:color="auto"/>
              <w:bottom w:val="single" w:sz="4" w:space="0" w:color="auto"/>
              <w:right w:val="single" w:sz="4" w:space="0" w:color="auto"/>
            </w:tcBorders>
          </w:tcPr>
          <w:p w14:paraId="210CD321" w14:textId="77777777" w:rsidR="004E5286" w:rsidRPr="004E5286" w:rsidRDefault="004E5286" w:rsidP="004E5286">
            <w:pPr>
              <w:autoSpaceDE w:val="0"/>
              <w:autoSpaceDN w:val="0"/>
              <w:adjustRightInd w:val="0"/>
              <w:spacing w:after="0" w:line="240" w:lineRule="auto"/>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040C5397"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3DB6B728" w14:textId="77777777" w:rsidTr="00F020EB">
        <w:tc>
          <w:tcPr>
            <w:tcW w:w="7800" w:type="dxa"/>
            <w:tcBorders>
              <w:top w:val="single" w:sz="4" w:space="0" w:color="auto"/>
              <w:left w:val="single" w:sz="4" w:space="0" w:color="auto"/>
              <w:bottom w:val="single" w:sz="4" w:space="0" w:color="auto"/>
              <w:right w:val="single" w:sz="4" w:space="0" w:color="auto"/>
            </w:tcBorders>
          </w:tcPr>
          <w:p w14:paraId="674D3537" w14:textId="77777777" w:rsidR="004E5286" w:rsidRPr="004E5286" w:rsidRDefault="004E5286" w:rsidP="004E52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Инициативные платежи,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14:paraId="17FF71A0"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r w:rsidR="004E5286" w:rsidRPr="004E5286" w14:paraId="39BEC748" w14:textId="77777777" w:rsidTr="00F020EB">
        <w:trPr>
          <w:trHeight w:val="1385"/>
        </w:trPr>
        <w:tc>
          <w:tcPr>
            <w:tcW w:w="7800" w:type="dxa"/>
            <w:tcBorders>
              <w:top w:val="single" w:sz="4" w:space="0" w:color="auto"/>
              <w:left w:val="single" w:sz="4" w:space="0" w:color="auto"/>
              <w:bottom w:val="single" w:sz="4" w:space="0" w:color="auto"/>
              <w:right w:val="single" w:sz="4" w:space="0" w:color="auto"/>
            </w:tcBorders>
          </w:tcPr>
          <w:p w14:paraId="259D3D91" w14:textId="77777777" w:rsidR="004E5286" w:rsidRPr="004E5286" w:rsidRDefault="004E5286" w:rsidP="004E52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040" w:type="dxa"/>
            <w:tcBorders>
              <w:top w:val="single" w:sz="4" w:space="0" w:color="auto"/>
              <w:left w:val="single" w:sz="4" w:space="0" w:color="auto"/>
              <w:bottom w:val="single" w:sz="4" w:space="0" w:color="auto"/>
              <w:right w:val="single" w:sz="4" w:space="0" w:color="auto"/>
            </w:tcBorders>
            <w:vAlign w:val="center"/>
          </w:tcPr>
          <w:p w14:paraId="1C4FBAD2" w14:textId="77777777" w:rsidR="004E5286" w:rsidRPr="004E5286" w:rsidRDefault="004E5286" w:rsidP="004E52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286">
              <w:rPr>
                <w:rFonts w:ascii="Times New Roman" w:eastAsia="Times New Roman" w:hAnsi="Times New Roman" w:cs="Times New Roman"/>
                <w:sz w:val="28"/>
                <w:szCs w:val="28"/>
                <w:lang w:eastAsia="ru-RU"/>
              </w:rPr>
              <w:t>100</w:t>
            </w:r>
          </w:p>
        </w:tc>
      </w:tr>
    </w:tbl>
    <w:p w14:paraId="3AAE5AB7" w14:textId="77777777" w:rsidR="00482836" w:rsidRDefault="0048283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6EFE973"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CDBC7E2"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68FDA2E"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7B1EF93"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040C494"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FC22401"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5EC03B7"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A577D03"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963CDE9"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4DF13D3"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D0857A1"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4166407"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A081E49"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47EA3C5"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95DA0D1"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7EF737A"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82DEB55"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4A9F7D1"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64E383C"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sectPr w:rsidR="00F020EB" w:rsidSect="00CA371F">
          <w:pgSz w:w="11906" w:h="16838"/>
          <w:pgMar w:top="851" w:right="850" w:bottom="1134" w:left="1276" w:header="708" w:footer="708" w:gutter="0"/>
          <w:cols w:space="708"/>
          <w:docGrid w:linePitch="360"/>
        </w:sectPr>
      </w:pPr>
    </w:p>
    <w:tbl>
      <w:tblPr>
        <w:tblW w:w="15180" w:type="dxa"/>
        <w:tblLook w:val="04A0" w:firstRow="1" w:lastRow="0" w:firstColumn="1" w:lastColumn="0" w:noHBand="0" w:noVBand="1"/>
      </w:tblPr>
      <w:tblGrid>
        <w:gridCol w:w="2700"/>
        <w:gridCol w:w="5900"/>
        <w:gridCol w:w="2200"/>
        <w:gridCol w:w="2240"/>
        <w:gridCol w:w="2140"/>
      </w:tblGrid>
      <w:tr w:rsidR="00F020EB" w:rsidRPr="00F020EB" w14:paraId="189DF770" w14:textId="77777777" w:rsidTr="00F020EB">
        <w:trPr>
          <w:trHeight w:val="312"/>
        </w:trPr>
        <w:tc>
          <w:tcPr>
            <w:tcW w:w="2700" w:type="dxa"/>
            <w:tcBorders>
              <w:top w:val="nil"/>
              <w:left w:val="nil"/>
              <w:bottom w:val="nil"/>
              <w:right w:val="nil"/>
            </w:tcBorders>
            <w:shd w:val="clear" w:color="auto" w:fill="auto"/>
            <w:noWrap/>
            <w:vAlign w:val="bottom"/>
            <w:hideMark/>
          </w:tcPr>
          <w:p w14:paraId="74EE6D91" w14:textId="77777777" w:rsidR="00F020EB" w:rsidRPr="00F020EB" w:rsidRDefault="00F020EB" w:rsidP="00F020EB">
            <w:pPr>
              <w:spacing w:after="0" w:line="240" w:lineRule="auto"/>
              <w:rPr>
                <w:rFonts w:ascii="Times New Roman" w:eastAsia="Times New Roman" w:hAnsi="Times New Roman" w:cs="Times New Roman"/>
                <w:sz w:val="24"/>
                <w:szCs w:val="24"/>
                <w:lang w:eastAsia="ru-RU"/>
              </w:rPr>
            </w:pPr>
          </w:p>
        </w:tc>
        <w:tc>
          <w:tcPr>
            <w:tcW w:w="5900" w:type="dxa"/>
            <w:tcBorders>
              <w:top w:val="nil"/>
              <w:left w:val="nil"/>
              <w:bottom w:val="nil"/>
              <w:right w:val="nil"/>
            </w:tcBorders>
            <w:shd w:val="clear" w:color="auto" w:fill="auto"/>
            <w:noWrap/>
            <w:vAlign w:val="bottom"/>
            <w:hideMark/>
          </w:tcPr>
          <w:p w14:paraId="79EE4843"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5572475"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3B1E688F"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Приложение 3</w:t>
            </w:r>
          </w:p>
        </w:tc>
      </w:tr>
      <w:tr w:rsidR="00F020EB" w:rsidRPr="00F020EB" w14:paraId="56C1FA6B" w14:textId="77777777" w:rsidTr="00F020EB">
        <w:trPr>
          <w:trHeight w:val="312"/>
        </w:trPr>
        <w:tc>
          <w:tcPr>
            <w:tcW w:w="2700" w:type="dxa"/>
            <w:tcBorders>
              <w:top w:val="nil"/>
              <w:left w:val="nil"/>
              <w:bottom w:val="nil"/>
              <w:right w:val="nil"/>
            </w:tcBorders>
            <w:shd w:val="clear" w:color="auto" w:fill="auto"/>
            <w:noWrap/>
            <w:vAlign w:val="bottom"/>
            <w:hideMark/>
          </w:tcPr>
          <w:p w14:paraId="7F2A5415"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15E8A603"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193588A6"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35C80DB0"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к районному бюджету на 2024 год</w:t>
            </w:r>
          </w:p>
        </w:tc>
      </w:tr>
      <w:tr w:rsidR="00F020EB" w:rsidRPr="00F020EB" w14:paraId="003483B2" w14:textId="77777777" w:rsidTr="00F020EB">
        <w:trPr>
          <w:trHeight w:val="312"/>
        </w:trPr>
        <w:tc>
          <w:tcPr>
            <w:tcW w:w="2700" w:type="dxa"/>
            <w:tcBorders>
              <w:top w:val="nil"/>
              <w:left w:val="nil"/>
              <w:bottom w:val="nil"/>
              <w:right w:val="nil"/>
            </w:tcBorders>
            <w:shd w:val="clear" w:color="auto" w:fill="auto"/>
            <w:noWrap/>
            <w:vAlign w:val="bottom"/>
            <w:hideMark/>
          </w:tcPr>
          <w:p w14:paraId="6AB0C0C5"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19E046F8"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C0F662B"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05CF63CE"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и плановый период 2025 и 2026 годов</w:t>
            </w:r>
          </w:p>
        </w:tc>
      </w:tr>
      <w:tr w:rsidR="00F020EB" w:rsidRPr="00F020EB" w14:paraId="4F83B64C" w14:textId="77777777" w:rsidTr="00F020EB">
        <w:trPr>
          <w:trHeight w:val="312"/>
        </w:trPr>
        <w:tc>
          <w:tcPr>
            <w:tcW w:w="2700" w:type="dxa"/>
            <w:tcBorders>
              <w:top w:val="nil"/>
              <w:left w:val="nil"/>
              <w:bottom w:val="nil"/>
              <w:right w:val="nil"/>
            </w:tcBorders>
            <w:shd w:val="clear" w:color="auto" w:fill="auto"/>
            <w:noWrap/>
            <w:vAlign w:val="bottom"/>
            <w:hideMark/>
          </w:tcPr>
          <w:p w14:paraId="79ACFD6E" w14:textId="77777777" w:rsidR="00F020EB" w:rsidRPr="00F020EB" w:rsidRDefault="00F020EB" w:rsidP="00F020EB">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7C8366E2"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80EF957"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nil"/>
              <w:right w:val="nil"/>
            </w:tcBorders>
            <w:shd w:val="clear" w:color="auto" w:fill="auto"/>
            <w:noWrap/>
            <w:vAlign w:val="bottom"/>
            <w:hideMark/>
          </w:tcPr>
          <w:p w14:paraId="51806794"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461284F6" w14:textId="77777777" w:rsidR="00F020EB" w:rsidRPr="00F020EB" w:rsidRDefault="00F020EB" w:rsidP="00F020EB">
            <w:pPr>
              <w:spacing w:after="0" w:line="240" w:lineRule="auto"/>
              <w:jc w:val="right"/>
              <w:rPr>
                <w:rFonts w:ascii="Times New Roman" w:eastAsia="Times New Roman" w:hAnsi="Times New Roman" w:cs="Times New Roman"/>
                <w:sz w:val="20"/>
                <w:szCs w:val="20"/>
                <w:lang w:eastAsia="ru-RU"/>
              </w:rPr>
            </w:pPr>
          </w:p>
        </w:tc>
      </w:tr>
      <w:tr w:rsidR="00F020EB" w:rsidRPr="00F020EB" w14:paraId="7FDC524D" w14:textId="77777777" w:rsidTr="00F020EB">
        <w:trPr>
          <w:trHeight w:val="1080"/>
        </w:trPr>
        <w:tc>
          <w:tcPr>
            <w:tcW w:w="15180" w:type="dxa"/>
            <w:gridSpan w:val="5"/>
            <w:tcBorders>
              <w:top w:val="nil"/>
              <w:left w:val="nil"/>
              <w:bottom w:val="nil"/>
              <w:right w:val="nil"/>
            </w:tcBorders>
            <w:shd w:val="clear" w:color="auto" w:fill="auto"/>
            <w:vAlign w:val="bottom"/>
            <w:hideMark/>
          </w:tcPr>
          <w:p w14:paraId="0AF54ECA"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8"/>
                <w:szCs w:val="28"/>
                <w:lang w:eastAsia="ru-RU"/>
              </w:rPr>
            </w:pPr>
            <w:r w:rsidRPr="00F020EB">
              <w:rPr>
                <w:rFonts w:ascii="Times New Roman" w:eastAsia="Times New Roman" w:hAnsi="Times New Roman" w:cs="Times New Roman"/>
                <w:b/>
                <w:bCs/>
                <w:color w:val="000000"/>
                <w:sz w:val="28"/>
                <w:szCs w:val="28"/>
                <w:lang w:eastAsia="ru-RU"/>
              </w:rPr>
              <w:t>Объем плановых назначений районного бюджета по видам доходов</w:t>
            </w:r>
            <w:r w:rsidRPr="00F020EB">
              <w:rPr>
                <w:rFonts w:ascii="Times New Roman" w:eastAsia="Times New Roman" w:hAnsi="Times New Roman" w:cs="Times New Roman"/>
                <w:b/>
                <w:bCs/>
                <w:color w:val="000000"/>
                <w:sz w:val="28"/>
                <w:szCs w:val="28"/>
                <w:lang w:eastAsia="ru-RU"/>
              </w:rPr>
              <w:br/>
              <w:t xml:space="preserve"> на 2024 год и плановый период 2025 и 2026 годов </w:t>
            </w:r>
          </w:p>
        </w:tc>
      </w:tr>
      <w:tr w:rsidR="00F020EB" w:rsidRPr="00F020EB" w14:paraId="0E7002D7" w14:textId="77777777" w:rsidTr="00F020EB">
        <w:trPr>
          <w:trHeight w:val="312"/>
        </w:trPr>
        <w:tc>
          <w:tcPr>
            <w:tcW w:w="2700" w:type="dxa"/>
            <w:tcBorders>
              <w:top w:val="nil"/>
              <w:left w:val="nil"/>
              <w:bottom w:val="nil"/>
              <w:right w:val="nil"/>
            </w:tcBorders>
            <w:shd w:val="clear" w:color="auto" w:fill="auto"/>
            <w:noWrap/>
            <w:vAlign w:val="bottom"/>
            <w:hideMark/>
          </w:tcPr>
          <w:p w14:paraId="424E59A5"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8"/>
                <w:szCs w:val="28"/>
                <w:lang w:eastAsia="ru-RU"/>
              </w:rPr>
            </w:pPr>
          </w:p>
        </w:tc>
        <w:tc>
          <w:tcPr>
            <w:tcW w:w="5900" w:type="dxa"/>
            <w:tcBorders>
              <w:top w:val="nil"/>
              <w:left w:val="nil"/>
              <w:bottom w:val="nil"/>
              <w:right w:val="nil"/>
            </w:tcBorders>
            <w:shd w:val="clear" w:color="auto" w:fill="auto"/>
            <w:noWrap/>
            <w:vAlign w:val="bottom"/>
            <w:hideMark/>
          </w:tcPr>
          <w:p w14:paraId="52D1EA94"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A210F39"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nil"/>
              <w:right w:val="nil"/>
            </w:tcBorders>
            <w:shd w:val="clear" w:color="auto" w:fill="auto"/>
            <w:noWrap/>
            <w:vAlign w:val="bottom"/>
            <w:hideMark/>
          </w:tcPr>
          <w:p w14:paraId="4151E748"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7E228C5F" w14:textId="77777777" w:rsidR="00F020EB" w:rsidRPr="00F020EB" w:rsidRDefault="00F020EB" w:rsidP="00F020EB">
            <w:pPr>
              <w:spacing w:after="0" w:line="240" w:lineRule="auto"/>
              <w:rPr>
                <w:rFonts w:ascii="Times New Roman" w:eastAsia="Times New Roman" w:hAnsi="Times New Roman" w:cs="Times New Roman"/>
                <w:sz w:val="20"/>
                <w:szCs w:val="20"/>
                <w:lang w:eastAsia="ru-RU"/>
              </w:rPr>
            </w:pPr>
          </w:p>
        </w:tc>
      </w:tr>
      <w:tr w:rsidR="00F020EB" w:rsidRPr="00F020EB" w14:paraId="3F40D854" w14:textId="77777777" w:rsidTr="00F020EB">
        <w:trPr>
          <w:trHeight w:val="12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99BFD"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2952275B"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Наименование доходов</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FBC9E02"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2024 год</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206854D"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2025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F3494E5"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2026 год</w:t>
            </w:r>
          </w:p>
        </w:tc>
      </w:tr>
      <w:tr w:rsidR="00F020EB" w:rsidRPr="00F020EB" w14:paraId="7CF97139"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5B7DEC4"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00010000000000000000</w:t>
            </w:r>
          </w:p>
        </w:tc>
        <w:tc>
          <w:tcPr>
            <w:tcW w:w="5900" w:type="dxa"/>
            <w:tcBorders>
              <w:top w:val="nil"/>
              <w:left w:val="nil"/>
              <w:bottom w:val="single" w:sz="4" w:space="0" w:color="auto"/>
              <w:right w:val="single" w:sz="4" w:space="0" w:color="auto"/>
            </w:tcBorders>
            <w:shd w:val="clear" w:color="auto" w:fill="auto"/>
            <w:vAlign w:val="bottom"/>
            <w:hideMark/>
          </w:tcPr>
          <w:p w14:paraId="69E9CD48" w14:textId="77777777" w:rsidR="00F020EB" w:rsidRPr="00F020EB" w:rsidRDefault="00F020EB" w:rsidP="00F020EB">
            <w:pPr>
              <w:spacing w:after="0" w:line="240" w:lineRule="auto"/>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НАЛОГОВЫЕ И НЕНАЛОГОВЫЕ ДОХОДЫ</w:t>
            </w:r>
          </w:p>
        </w:tc>
        <w:tc>
          <w:tcPr>
            <w:tcW w:w="2200" w:type="dxa"/>
            <w:tcBorders>
              <w:top w:val="nil"/>
              <w:left w:val="nil"/>
              <w:bottom w:val="single" w:sz="4" w:space="0" w:color="auto"/>
              <w:right w:val="single" w:sz="4" w:space="0" w:color="auto"/>
            </w:tcBorders>
            <w:shd w:val="clear" w:color="auto" w:fill="auto"/>
            <w:vAlign w:val="center"/>
            <w:hideMark/>
          </w:tcPr>
          <w:p w14:paraId="49753951"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 xml:space="preserve">496 554 236,83 </w:t>
            </w:r>
          </w:p>
        </w:tc>
        <w:tc>
          <w:tcPr>
            <w:tcW w:w="2240" w:type="dxa"/>
            <w:tcBorders>
              <w:top w:val="nil"/>
              <w:left w:val="nil"/>
              <w:bottom w:val="single" w:sz="4" w:space="0" w:color="auto"/>
              <w:right w:val="single" w:sz="4" w:space="0" w:color="auto"/>
            </w:tcBorders>
            <w:shd w:val="clear" w:color="auto" w:fill="auto"/>
            <w:vAlign w:val="center"/>
            <w:hideMark/>
          </w:tcPr>
          <w:p w14:paraId="3124C36D"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 xml:space="preserve">495 134 928,21 </w:t>
            </w:r>
          </w:p>
        </w:tc>
        <w:tc>
          <w:tcPr>
            <w:tcW w:w="2140" w:type="dxa"/>
            <w:tcBorders>
              <w:top w:val="nil"/>
              <w:left w:val="nil"/>
              <w:bottom w:val="single" w:sz="4" w:space="0" w:color="auto"/>
              <w:right w:val="single" w:sz="4" w:space="0" w:color="auto"/>
            </w:tcBorders>
            <w:shd w:val="clear" w:color="auto" w:fill="auto"/>
            <w:vAlign w:val="center"/>
            <w:hideMark/>
          </w:tcPr>
          <w:p w14:paraId="6A69EEC2"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 xml:space="preserve">494 727 280,43 </w:t>
            </w:r>
          </w:p>
        </w:tc>
      </w:tr>
      <w:tr w:rsidR="00F020EB" w:rsidRPr="00F020EB" w14:paraId="53E6B3C3"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879955E"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00010100000000000000</w:t>
            </w:r>
          </w:p>
        </w:tc>
        <w:tc>
          <w:tcPr>
            <w:tcW w:w="5900" w:type="dxa"/>
            <w:tcBorders>
              <w:top w:val="nil"/>
              <w:left w:val="nil"/>
              <w:bottom w:val="single" w:sz="4" w:space="0" w:color="auto"/>
              <w:right w:val="single" w:sz="4" w:space="0" w:color="auto"/>
            </w:tcBorders>
            <w:shd w:val="clear" w:color="auto" w:fill="auto"/>
            <w:vAlign w:val="bottom"/>
            <w:hideMark/>
          </w:tcPr>
          <w:p w14:paraId="3B63DBCA"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НАЛОГИ НА ПРИБЫЛЬ, ДОХОДЫ</w:t>
            </w:r>
          </w:p>
        </w:tc>
        <w:tc>
          <w:tcPr>
            <w:tcW w:w="2200" w:type="dxa"/>
            <w:tcBorders>
              <w:top w:val="nil"/>
              <w:left w:val="nil"/>
              <w:bottom w:val="single" w:sz="4" w:space="0" w:color="auto"/>
              <w:right w:val="single" w:sz="4" w:space="0" w:color="auto"/>
            </w:tcBorders>
            <w:shd w:val="clear" w:color="auto" w:fill="auto"/>
            <w:vAlign w:val="center"/>
            <w:hideMark/>
          </w:tcPr>
          <w:p w14:paraId="00F3A768" w14:textId="77777777" w:rsidR="00F020EB" w:rsidRPr="00F020EB" w:rsidRDefault="00F020EB" w:rsidP="00F020EB">
            <w:pPr>
              <w:spacing w:after="0" w:line="240" w:lineRule="auto"/>
              <w:jc w:val="center"/>
              <w:rPr>
                <w:rFonts w:ascii="Times New Roman" w:eastAsia="Times New Roman" w:hAnsi="Times New Roman" w:cs="Times New Roman"/>
                <w:sz w:val="24"/>
                <w:szCs w:val="24"/>
                <w:lang w:eastAsia="ru-RU"/>
              </w:rPr>
            </w:pPr>
            <w:r w:rsidRPr="00F020EB">
              <w:rPr>
                <w:rFonts w:ascii="Times New Roman" w:eastAsia="Times New Roman" w:hAnsi="Times New Roman" w:cs="Times New Roman"/>
                <w:sz w:val="24"/>
                <w:szCs w:val="24"/>
                <w:lang w:eastAsia="ru-RU"/>
              </w:rPr>
              <w:t xml:space="preserve">261 034 857,07 </w:t>
            </w:r>
          </w:p>
        </w:tc>
        <w:tc>
          <w:tcPr>
            <w:tcW w:w="2240" w:type="dxa"/>
            <w:tcBorders>
              <w:top w:val="nil"/>
              <w:left w:val="nil"/>
              <w:bottom w:val="single" w:sz="4" w:space="0" w:color="auto"/>
              <w:right w:val="single" w:sz="4" w:space="0" w:color="auto"/>
            </w:tcBorders>
            <w:shd w:val="clear" w:color="auto" w:fill="auto"/>
            <w:vAlign w:val="center"/>
            <w:hideMark/>
          </w:tcPr>
          <w:p w14:paraId="1E69FE26"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266 247 500,92 </w:t>
            </w:r>
          </w:p>
        </w:tc>
        <w:tc>
          <w:tcPr>
            <w:tcW w:w="2140" w:type="dxa"/>
            <w:tcBorders>
              <w:top w:val="nil"/>
              <w:left w:val="nil"/>
              <w:bottom w:val="single" w:sz="4" w:space="0" w:color="auto"/>
              <w:right w:val="single" w:sz="4" w:space="0" w:color="auto"/>
            </w:tcBorders>
            <w:shd w:val="clear" w:color="auto" w:fill="auto"/>
            <w:vAlign w:val="center"/>
            <w:hideMark/>
          </w:tcPr>
          <w:p w14:paraId="6347C894"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272 472 490,48 </w:t>
            </w:r>
          </w:p>
        </w:tc>
      </w:tr>
      <w:tr w:rsidR="00F020EB" w:rsidRPr="00F020EB" w14:paraId="3B4EBC31"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48B27D7"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00010102000010000110</w:t>
            </w:r>
          </w:p>
        </w:tc>
        <w:tc>
          <w:tcPr>
            <w:tcW w:w="5900" w:type="dxa"/>
            <w:tcBorders>
              <w:top w:val="nil"/>
              <w:left w:val="nil"/>
              <w:bottom w:val="single" w:sz="4" w:space="0" w:color="auto"/>
              <w:right w:val="single" w:sz="4" w:space="0" w:color="auto"/>
            </w:tcBorders>
            <w:shd w:val="clear" w:color="auto" w:fill="auto"/>
            <w:vAlign w:val="bottom"/>
            <w:hideMark/>
          </w:tcPr>
          <w:p w14:paraId="79844170"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Налог на доходы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14:paraId="61CF59D3" w14:textId="77777777" w:rsidR="00F020EB" w:rsidRPr="00F020EB" w:rsidRDefault="00F020EB" w:rsidP="00F020EB">
            <w:pPr>
              <w:spacing w:after="0" w:line="240" w:lineRule="auto"/>
              <w:jc w:val="center"/>
              <w:rPr>
                <w:rFonts w:ascii="Times New Roman" w:eastAsia="Times New Roman" w:hAnsi="Times New Roman" w:cs="Times New Roman"/>
                <w:sz w:val="24"/>
                <w:szCs w:val="24"/>
                <w:lang w:eastAsia="ru-RU"/>
              </w:rPr>
            </w:pPr>
            <w:r w:rsidRPr="00F020EB">
              <w:rPr>
                <w:rFonts w:ascii="Times New Roman" w:eastAsia="Times New Roman" w:hAnsi="Times New Roman" w:cs="Times New Roman"/>
                <w:sz w:val="24"/>
                <w:szCs w:val="24"/>
                <w:lang w:eastAsia="ru-RU"/>
              </w:rPr>
              <w:t xml:space="preserve">261 034 857,07 </w:t>
            </w:r>
          </w:p>
        </w:tc>
        <w:tc>
          <w:tcPr>
            <w:tcW w:w="2240" w:type="dxa"/>
            <w:tcBorders>
              <w:top w:val="nil"/>
              <w:left w:val="nil"/>
              <w:bottom w:val="single" w:sz="4" w:space="0" w:color="auto"/>
              <w:right w:val="single" w:sz="4" w:space="0" w:color="auto"/>
            </w:tcBorders>
            <w:shd w:val="clear" w:color="auto" w:fill="auto"/>
            <w:vAlign w:val="center"/>
            <w:hideMark/>
          </w:tcPr>
          <w:p w14:paraId="6AB5E278"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266 247 500,92 </w:t>
            </w:r>
          </w:p>
        </w:tc>
        <w:tc>
          <w:tcPr>
            <w:tcW w:w="2140" w:type="dxa"/>
            <w:tcBorders>
              <w:top w:val="nil"/>
              <w:left w:val="nil"/>
              <w:bottom w:val="single" w:sz="4" w:space="0" w:color="auto"/>
              <w:right w:val="single" w:sz="4" w:space="0" w:color="auto"/>
            </w:tcBorders>
            <w:shd w:val="clear" w:color="auto" w:fill="auto"/>
            <w:vAlign w:val="center"/>
            <w:hideMark/>
          </w:tcPr>
          <w:p w14:paraId="5EBE083C"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272 472 490,48 </w:t>
            </w:r>
          </w:p>
        </w:tc>
      </w:tr>
      <w:tr w:rsidR="00F020EB" w:rsidRPr="00F020EB" w14:paraId="482CA80F" w14:textId="77777777" w:rsidTr="00F020EB">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69667D6"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00010300000000000000</w:t>
            </w:r>
          </w:p>
        </w:tc>
        <w:tc>
          <w:tcPr>
            <w:tcW w:w="5900" w:type="dxa"/>
            <w:tcBorders>
              <w:top w:val="nil"/>
              <w:left w:val="nil"/>
              <w:bottom w:val="single" w:sz="4" w:space="0" w:color="auto"/>
              <w:right w:val="single" w:sz="4" w:space="0" w:color="auto"/>
            </w:tcBorders>
            <w:shd w:val="clear" w:color="auto" w:fill="auto"/>
            <w:vAlign w:val="bottom"/>
            <w:hideMark/>
          </w:tcPr>
          <w:p w14:paraId="631A53E2"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200" w:type="dxa"/>
            <w:tcBorders>
              <w:top w:val="nil"/>
              <w:left w:val="nil"/>
              <w:bottom w:val="single" w:sz="4" w:space="0" w:color="auto"/>
              <w:right w:val="single" w:sz="4" w:space="0" w:color="auto"/>
            </w:tcBorders>
            <w:shd w:val="clear" w:color="auto" w:fill="auto"/>
            <w:vAlign w:val="center"/>
            <w:hideMark/>
          </w:tcPr>
          <w:p w14:paraId="0410E876"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63 713 949,76 </w:t>
            </w:r>
          </w:p>
        </w:tc>
        <w:tc>
          <w:tcPr>
            <w:tcW w:w="2240" w:type="dxa"/>
            <w:tcBorders>
              <w:top w:val="nil"/>
              <w:left w:val="nil"/>
              <w:bottom w:val="single" w:sz="4" w:space="0" w:color="auto"/>
              <w:right w:val="single" w:sz="4" w:space="0" w:color="auto"/>
            </w:tcBorders>
            <w:shd w:val="clear" w:color="auto" w:fill="auto"/>
            <w:vAlign w:val="center"/>
            <w:hideMark/>
          </w:tcPr>
          <w:p w14:paraId="17B2A4CD"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66 199 997,29 </w:t>
            </w:r>
          </w:p>
        </w:tc>
        <w:tc>
          <w:tcPr>
            <w:tcW w:w="2140" w:type="dxa"/>
            <w:tcBorders>
              <w:top w:val="nil"/>
              <w:left w:val="nil"/>
              <w:bottom w:val="single" w:sz="4" w:space="0" w:color="auto"/>
              <w:right w:val="single" w:sz="4" w:space="0" w:color="auto"/>
            </w:tcBorders>
            <w:shd w:val="clear" w:color="auto" w:fill="auto"/>
            <w:vAlign w:val="center"/>
            <w:hideMark/>
          </w:tcPr>
          <w:p w14:paraId="3B690D36"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67 991 359,95 </w:t>
            </w:r>
          </w:p>
        </w:tc>
      </w:tr>
      <w:tr w:rsidR="00F020EB" w:rsidRPr="00F020EB" w14:paraId="6E2C08EE" w14:textId="77777777" w:rsidTr="00F020EB">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438205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00010302230010000110</w:t>
            </w:r>
          </w:p>
        </w:tc>
        <w:tc>
          <w:tcPr>
            <w:tcW w:w="5900" w:type="dxa"/>
            <w:tcBorders>
              <w:top w:val="nil"/>
              <w:left w:val="nil"/>
              <w:bottom w:val="single" w:sz="4" w:space="0" w:color="auto"/>
              <w:right w:val="single" w:sz="4" w:space="0" w:color="auto"/>
            </w:tcBorders>
            <w:shd w:val="clear" w:color="auto" w:fill="auto"/>
            <w:vAlign w:val="bottom"/>
            <w:hideMark/>
          </w:tcPr>
          <w:p w14:paraId="283C873D"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351CF179"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32 761 712,97 </w:t>
            </w:r>
          </w:p>
        </w:tc>
        <w:tc>
          <w:tcPr>
            <w:tcW w:w="2240" w:type="dxa"/>
            <w:tcBorders>
              <w:top w:val="nil"/>
              <w:left w:val="nil"/>
              <w:bottom w:val="single" w:sz="4" w:space="0" w:color="auto"/>
              <w:right w:val="single" w:sz="4" w:space="0" w:color="auto"/>
            </w:tcBorders>
            <w:shd w:val="clear" w:color="auto" w:fill="auto"/>
            <w:vAlign w:val="center"/>
            <w:hideMark/>
          </w:tcPr>
          <w:p w14:paraId="32687F48"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34 040 038,61 </w:t>
            </w:r>
          </w:p>
        </w:tc>
        <w:tc>
          <w:tcPr>
            <w:tcW w:w="2140" w:type="dxa"/>
            <w:tcBorders>
              <w:top w:val="nil"/>
              <w:left w:val="nil"/>
              <w:bottom w:val="single" w:sz="4" w:space="0" w:color="auto"/>
              <w:right w:val="single" w:sz="4" w:space="0" w:color="auto"/>
            </w:tcBorders>
            <w:shd w:val="clear" w:color="auto" w:fill="auto"/>
            <w:vAlign w:val="center"/>
            <w:hideMark/>
          </w:tcPr>
          <w:p w14:paraId="6DE7BC34"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34 961 157,29 </w:t>
            </w:r>
          </w:p>
        </w:tc>
      </w:tr>
      <w:tr w:rsidR="00F020EB" w:rsidRPr="00F020EB" w14:paraId="19784995" w14:textId="77777777" w:rsidTr="00F020EB">
        <w:trPr>
          <w:trHeight w:val="218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A5F7DFC"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lastRenderedPageBreak/>
              <w:t>00010302240010000110</w:t>
            </w:r>
          </w:p>
        </w:tc>
        <w:tc>
          <w:tcPr>
            <w:tcW w:w="5900" w:type="dxa"/>
            <w:tcBorders>
              <w:top w:val="nil"/>
              <w:left w:val="nil"/>
              <w:bottom w:val="single" w:sz="4" w:space="0" w:color="auto"/>
              <w:right w:val="single" w:sz="4" w:space="0" w:color="auto"/>
            </w:tcBorders>
            <w:shd w:val="clear" w:color="auto" w:fill="auto"/>
            <w:vAlign w:val="bottom"/>
            <w:hideMark/>
          </w:tcPr>
          <w:p w14:paraId="2C70F933"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0514EC67"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172 027,66 </w:t>
            </w:r>
          </w:p>
        </w:tc>
        <w:tc>
          <w:tcPr>
            <w:tcW w:w="2240" w:type="dxa"/>
            <w:tcBorders>
              <w:top w:val="nil"/>
              <w:left w:val="nil"/>
              <w:bottom w:val="single" w:sz="4" w:space="0" w:color="auto"/>
              <w:right w:val="single" w:sz="4" w:space="0" w:color="auto"/>
            </w:tcBorders>
            <w:shd w:val="clear" w:color="auto" w:fill="auto"/>
            <w:vAlign w:val="center"/>
            <w:hideMark/>
          </w:tcPr>
          <w:p w14:paraId="0EBDDADA"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178 739,99 </w:t>
            </w:r>
          </w:p>
        </w:tc>
        <w:tc>
          <w:tcPr>
            <w:tcW w:w="2140" w:type="dxa"/>
            <w:tcBorders>
              <w:top w:val="nil"/>
              <w:left w:val="nil"/>
              <w:bottom w:val="single" w:sz="4" w:space="0" w:color="auto"/>
              <w:right w:val="single" w:sz="4" w:space="0" w:color="auto"/>
            </w:tcBorders>
            <w:shd w:val="clear" w:color="auto" w:fill="auto"/>
            <w:vAlign w:val="center"/>
            <w:hideMark/>
          </w:tcPr>
          <w:p w14:paraId="24818FD9"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183 576,67 </w:t>
            </w:r>
          </w:p>
        </w:tc>
      </w:tr>
      <w:tr w:rsidR="00F020EB" w:rsidRPr="00F020EB" w14:paraId="7C89B15C" w14:textId="77777777" w:rsidTr="00F020EB">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6AB932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00010302250010000110</w:t>
            </w:r>
          </w:p>
        </w:tc>
        <w:tc>
          <w:tcPr>
            <w:tcW w:w="5900" w:type="dxa"/>
            <w:tcBorders>
              <w:top w:val="nil"/>
              <w:left w:val="nil"/>
              <w:bottom w:val="single" w:sz="4" w:space="0" w:color="auto"/>
              <w:right w:val="single" w:sz="4" w:space="0" w:color="auto"/>
            </w:tcBorders>
            <w:shd w:val="clear" w:color="auto" w:fill="auto"/>
            <w:vAlign w:val="bottom"/>
            <w:hideMark/>
          </w:tcPr>
          <w:p w14:paraId="6F37FCBA"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2200" w:type="dxa"/>
            <w:tcBorders>
              <w:top w:val="nil"/>
              <w:left w:val="nil"/>
              <w:bottom w:val="single" w:sz="4" w:space="0" w:color="auto"/>
              <w:right w:val="single" w:sz="4" w:space="0" w:color="auto"/>
            </w:tcBorders>
            <w:shd w:val="clear" w:color="auto" w:fill="auto"/>
            <w:vAlign w:val="center"/>
            <w:hideMark/>
          </w:tcPr>
          <w:p w14:paraId="51E75E0F"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34 456 504,03 </w:t>
            </w:r>
          </w:p>
        </w:tc>
        <w:tc>
          <w:tcPr>
            <w:tcW w:w="2240" w:type="dxa"/>
            <w:tcBorders>
              <w:top w:val="nil"/>
              <w:left w:val="nil"/>
              <w:bottom w:val="single" w:sz="4" w:space="0" w:color="auto"/>
              <w:right w:val="single" w:sz="4" w:space="0" w:color="auto"/>
            </w:tcBorders>
            <w:shd w:val="clear" w:color="auto" w:fill="auto"/>
            <w:vAlign w:val="center"/>
            <w:hideMark/>
          </w:tcPr>
          <w:p w14:paraId="34105445"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35 800 958,53 </w:t>
            </w:r>
          </w:p>
        </w:tc>
        <w:tc>
          <w:tcPr>
            <w:tcW w:w="2140" w:type="dxa"/>
            <w:tcBorders>
              <w:top w:val="nil"/>
              <w:left w:val="nil"/>
              <w:bottom w:val="single" w:sz="4" w:space="0" w:color="auto"/>
              <w:right w:val="single" w:sz="4" w:space="0" w:color="auto"/>
            </w:tcBorders>
            <w:shd w:val="clear" w:color="auto" w:fill="auto"/>
            <w:vAlign w:val="center"/>
            <w:hideMark/>
          </w:tcPr>
          <w:p w14:paraId="717DA757"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36 769 727,46 </w:t>
            </w:r>
          </w:p>
        </w:tc>
      </w:tr>
      <w:tr w:rsidR="00F020EB" w:rsidRPr="00F020EB" w14:paraId="4D085380" w14:textId="77777777" w:rsidTr="00F020EB">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96600E5"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00010302260010000110</w:t>
            </w:r>
          </w:p>
        </w:tc>
        <w:tc>
          <w:tcPr>
            <w:tcW w:w="5900" w:type="dxa"/>
            <w:tcBorders>
              <w:top w:val="nil"/>
              <w:left w:val="nil"/>
              <w:bottom w:val="single" w:sz="4" w:space="0" w:color="auto"/>
              <w:right w:val="single" w:sz="4" w:space="0" w:color="auto"/>
            </w:tcBorders>
            <w:shd w:val="clear" w:color="auto" w:fill="auto"/>
            <w:vAlign w:val="bottom"/>
            <w:hideMark/>
          </w:tcPr>
          <w:p w14:paraId="693D2F60"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6B4F5C13"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-3 676 294,90 </w:t>
            </w:r>
          </w:p>
        </w:tc>
        <w:tc>
          <w:tcPr>
            <w:tcW w:w="2240" w:type="dxa"/>
            <w:tcBorders>
              <w:top w:val="nil"/>
              <w:left w:val="nil"/>
              <w:bottom w:val="single" w:sz="4" w:space="0" w:color="auto"/>
              <w:right w:val="single" w:sz="4" w:space="0" w:color="auto"/>
            </w:tcBorders>
            <w:shd w:val="clear" w:color="auto" w:fill="auto"/>
            <w:vAlign w:val="center"/>
            <w:hideMark/>
          </w:tcPr>
          <w:p w14:paraId="5E8C3BD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-3 819 739,84 </w:t>
            </w:r>
          </w:p>
        </w:tc>
        <w:tc>
          <w:tcPr>
            <w:tcW w:w="2140" w:type="dxa"/>
            <w:tcBorders>
              <w:top w:val="nil"/>
              <w:left w:val="nil"/>
              <w:bottom w:val="single" w:sz="4" w:space="0" w:color="auto"/>
              <w:right w:val="single" w:sz="4" w:space="0" w:color="auto"/>
            </w:tcBorders>
            <w:shd w:val="clear" w:color="auto" w:fill="auto"/>
            <w:vAlign w:val="center"/>
            <w:hideMark/>
          </w:tcPr>
          <w:p w14:paraId="44DF7E98"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-3 923 101,47 </w:t>
            </w:r>
          </w:p>
        </w:tc>
      </w:tr>
      <w:tr w:rsidR="00F020EB" w:rsidRPr="00F020EB" w14:paraId="0804607A"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3783DE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00010500000000000000</w:t>
            </w:r>
          </w:p>
        </w:tc>
        <w:tc>
          <w:tcPr>
            <w:tcW w:w="5900" w:type="dxa"/>
            <w:tcBorders>
              <w:top w:val="nil"/>
              <w:left w:val="nil"/>
              <w:bottom w:val="single" w:sz="4" w:space="0" w:color="auto"/>
              <w:right w:val="single" w:sz="4" w:space="0" w:color="auto"/>
            </w:tcBorders>
            <w:shd w:val="clear" w:color="auto" w:fill="auto"/>
            <w:vAlign w:val="bottom"/>
            <w:hideMark/>
          </w:tcPr>
          <w:p w14:paraId="46EA9530"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НАЛОГИ НА СОВОКУПНЫЙ ДОХОД</w:t>
            </w:r>
          </w:p>
        </w:tc>
        <w:tc>
          <w:tcPr>
            <w:tcW w:w="2200" w:type="dxa"/>
            <w:tcBorders>
              <w:top w:val="nil"/>
              <w:left w:val="nil"/>
              <w:bottom w:val="single" w:sz="4" w:space="0" w:color="auto"/>
              <w:right w:val="single" w:sz="4" w:space="0" w:color="auto"/>
            </w:tcBorders>
            <w:shd w:val="clear" w:color="auto" w:fill="auto"/>
            <w:vAlign w:val="center"/>
            <w:hideMark/>
          </w:tcPr>
          <w:p w14:paraId="306A31F9"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9 950 000,00 </w:t>
            </w:r>
          </w:p>
        </w:tc>
        <w:tc>
          <w:tcPr>
            <w:tcW w:w="2240" w:type="dxa"/>
            <w:tcBorders>
              <w:top w:val="nil"/>
              <w:left w:val="nil"/>
              <w:bottom w:val="single" w:sz="4" w:space="0" w:color="auto"/>
              <w:right w:val="single" w:sz="4" w:space="0" w:color="auto"/>
            </w:tcBorders>
            <w:shd w:val="clear" w:color="auto" w:fill="auto"/>
            <w:vAlign w:val="center"/>
            <w:hideMark/>
          </w:tcPr>
          <w:p w14:paraId="750BE7A2"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10 330 000,00 </w:t>
            </w:r>
          </w:p>
        </w:tc>
        <w:tc>
          <w:tcPr>
            <w:tcW w:w="2140" w:type="dxa"/>
            <w:tcBorders>
              <w:top w:val="nil"/>
              <w:left w:val="nil"/>
              <w:bottom w:val="single" w:sz="4" w:space="0" w:color="auto"/>
              <w:right w:val="single" w:sz="4" w:space="0" w:color="auto"/>
            </w:tcBorders>
            <w:shd w:val="clear" w:color="auto" w:fill="auto"/>
            <w:vAlign w:val="center"/>
            <w:hideMark/>
          </w:tcPr>
          <w:p w14:paraId="64C22B4F"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10 780 000,00 </w:t>
            </w:r>
          </w:p>
        </w:tc>
      </w:tr>
      <w:tr w:rsidR="00F020EB" w:rsidRPr="00F020EB" w14:paraId="67E28FA1"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AF5D594"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00010503010010000110</w:t>
            </w:r>
          </w:p>
        </w:tc>
        <w:tc>
          <w:tcPr>
            <w:tcW w:w="5900" w:type="dxa"/>
            <w:tcBorders>
              <w:top w:val="nil"/>
              <w:left w:val="nil"/>
              <w:bottom w:val="single" w:sz="4" w:space="0" w:color="auto"/>
              <w:right w:val="single" w:sz="4" w:space="0" w:color="auto"/>
            </w:tcBorders>
            <w:shd w:val="clear" w:color="auto" w:fill="auto"/>
            <w:vAlign w:val="bottom"/>
            <w:hideMark/>
          </w:tcPr>
          <w:p w14:paraId="340F5D84"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Единый сельскохозяйственный налог</w:t>
            </w:r>
          </w:p>
        </w:tc>
        <w:tc>
          <w:tcPr>
            <w:tcW w:w="2200" w:type="dxa"/>
            <w:tcBorders>
              <w:top w:val="nil"/>
              <w:left w:val="nil"/>
              <w:bottom w:val="single" w:sz="4" w:space="0" w:color="auto"/>
              <w:right w:val="single" w:sz="4" w:space="0" w:color="auto"/>
            </w:tcBorders>
            <w:shd w:val="clear" w:color="auto" w:fill="auto"/>
            <w:vAlign w:val="center"/>
            <w:hideMark/>
          </w:tcPr>
          <w:p w14:paraId="4C83671F"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7 350 000,00 </w:t>
            </w:r>
          </w:p>
        </w:tc>
        <w:tc>
          <w:tcPr>
            <w:tcW w:w="2240" w:type="dxa"/>
            <w:tcBorders>
              <w:top w:val="nil"/>
              <w:left w:val="nil"/>
              <w:bottom w:val="single" w:sz="4" w:space="0" w:color="auto"/>
              <w:right w:val="single" w:sz="4" w:space="0" w:color="auto"/>
            </w:tcBorders>
            <w:shd w:val="clear" w:color="auto" w:fill="auto"/>
            <w:vAlign w:val="center"/>
            <w:hideMark/>
          </w:tcPr>
          <w:p w14:paraId="6817E5C1"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7 630 000,00 </w:t>
            </w:r>
          </w:p>
        </w:tc>
        <w:tc>
          <w:tcPr>
            <w:tcW w:w="2140" w:type="dxa"/>
            <w:tcBorders>
              <w:top w:val="nil"/>
              <w:left w:val="nil"/>
              <w:bottom w:val="single" w:sz="4" w:space="0" w:color="auto"/>
              <w:right w:val="single" w:sz="4" w:space="0" w:color="auto"/>
            </w:tcBorders>
            <w:shd w:val="clear" w:color="auto" w:fill="auto"/>
            <w:vAlign w:val="center"/>
            <w:hideMark/>
          </w:tcPr>
          <w:p w14:paraId="77D6009D"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7 980 000,00 </w:t>
            </w:r>
          </w:p>
        </w:tc>
      </w:tr>
      <w:tr w:rsidR="00F020EB" w:rsidRPr="00F020EB" w14:paraId="53DE2BB4" w14:textId="77777777" w:rsidTr="00F020EB">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9ACF26B"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00010504020020000110</w:t>
            </w:r>
          </w:p>
        </w:tc>
        <w:tc>
          <w:tcPr>
            <w:tcW w:w="5900" w:type="dxa"/>
            <w:tcBorders>
              <w:top w:val="nil"/>
              <w:left w:val="nil"/>
              <w:bottom w:val="single" w:sz="4" w:space="0" w:color="auto"/>
              <w:right w:val="single" w:sz="4" w:space="0" w:color="auto"/>
            </w:tcBorders>
            <w:shd w:val="clear" w:color="auto" w:fill="auto"/>
            <w:vAlign w:val="bottom"/>
            <w:hideMark/>
          </w:tcPr>
          <w:p w14:paraId="7ADCF864"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2200" w:type="dxa"/>
            <w:tcBorders>
              <w:top w:val="nil"/>
              <w:left w:val="nil"/>
              <w:bottom w:val="single" w:sz="4" w:space="0" w:color="auto"/>
              <w:right w:val="single" w:sz="4" w:space="0" w:color="auto"/>
            </w:tcBorders>
            <w:shd w:val="clear" w:color="auto" w:fill="auto"/>
            <w:vAlign w:val="center"/>
            <w:hideMark/>
          </w:tcPr>
          <w:p w14:paraId="0A32088C"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2 600 000,00 </w:t>
            </w:r>
          </w:p>
        </w:tc>
        <w:tc>
          <w:tcPr>
            <w:tcW w:w="2240" w:type="dxa"/>
            <w:tcBorders>
              <w:top w:val="nil"/>
              <w:left w:val="nil"/>
              <w:bottom w:val="single" w:sz="4" w:space="0" w:color="auto"/>
              <w:right w:val="single" w:sz="4" w:space="0" w:color="auto"/>
            </w:tcBorders>
            <w:shd w:val="clear" w:color="auto" w:fill="auto"/>
            <w:vAlign w:val="center"/>
            <w:hideMark/>
          </w:tcPr>
          <w:p w14:paraId="3C7E8BD8"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2 700 000,00 </w:t>
            </w:r>
          </w:p>
        </w:tc>
        <w:tc>
          <w:tcPr>
            <w:tcW w:w="2140" w:type="dxa"/>
            <w:tcBorders>
              <w:top w:val="nil"/>
              <w:left w:val="nil"/>
              <w:bottom w:val="single" w:sz="4" w:space="0" w:color="auto"/>
              <w:right w:val="single" w:sz="4" w:space="0" w:color="auto"/>
            </w:tcBorders>
            <w:shd w:val="clear" w:color="auto" w:fill="auto"/>
            <w:vAlign w:val="center"/>
            <w:hideMark/>
          </w:tcPr>
          <w:p w14:paraId="5DC7C505"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2 800 000,00 </w:t>
            </w:r>
          </w:p>
        </w:tc>
      </w:tr>
      <w:tr w:rsidR="00F020EB" w:rsidRPr="00F020EB" w14:paraId="239834D1"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D3F7EE5"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00010800000000000000</w:t>
            </w:r>
          </w:p>
        </w:tc>
        <w:tc>
          <w:tcPr>
            <w:tcW w:w="5900" w:type="dxa"/>
            <w:tcBorders>
              <w:top w:val="nil"/>
              <w:left w:val="nil"/>
              <w:bottom w:val="single" w:sz="4" w:space="0" w:color="auto"/>
              <w:right w:val="single" w:sz="4" w:space="0" w:color="auto"/>
            </w:tcBorders>
            <w:shd w:val="clear" w:color="auto" w:fill="auto"/>
            <w:vAlign w:val="bottom"/>
            <w:hideMark/>
          </w:tcPr>
          <w:p w14:paraId="57F3DD40"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ГОСУДАРСТВЕННАЯ ПОШЛИНА</w:t>
            </w:r>
          </w:p>
        </w:tc>
        <w:tc>
          <w:tcPr>
            <w:tcW w:w="2200" w:type="dxa"/>
            <w:tcBorders>
              <w:top w:val="nil"/>
              <w:left w:val="nil"/>
              <w:bottom w:val="single" w:sz="4" w:space="0" w:color="auto"/>
              <w:right w:val="single" w:sz="4" w:space="0" w:color="auto"/>
            </w:tcBorders>
            <w:shd w:val="clear" w:color="auto" w:fill="auto"/>
            <w:vAlign w:val="center"/>
            <w:hideMark/>
          </w:tcPr>
          <w:p w14:paraId="417BB3B8"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3 758 800,00 </w:t>
            </w:r>
          </w:p>
        </w:tc>
        <w:tc>
          <w:tcPr>
            <w:tcW w:w="2240" w:type="dxa"/>
            <w:tcBorders>
              <w:top w:val="nil"/>
              <w:left w:val="nil"/>
              <w:bottom w:val="single" w:sz="4" w:space="0" w:color="auto"/>
              <w:right w:val="single" w:sz="4" w:space="0" w:color="auto"/>
            </w:tcBorders>
            <w:shd w:val="clear" w:color="auto" w:fill="auto"/>
            <w:vAlign w:val="center"/>
            <w:hideMark/>
          </w:tcPr>
          <w:p w14:paraId="41AA8105"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3 798 800,00 </w:t>
            </w:r>
          </w:p>
        </w:tc>
        <w:tc>
          <w:tcPr>
            <w:tcW w:w="2140" w:type="dxa"/>
            <w:tcBorders>
              <w:top w:val="nil"/>
              <w:left w:val="nil"/>
              <w:bottom w:val="single" w:sz="4" w:space="0" w:color="auto"/>
              <w:right w:val="single" w:sz="4" w:space="0" w:color="auto"/>
            </w:tcBorders>
            <w:shd w:val="clear" w:color="auto" w:fill="auto"/>
            <w:vAlign w:val="center"/>
            <w:hideMark/>
          </w:tcPr>
          <w:p w14:paraId="45247B3A"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3 838 800,00 </w:t>
            </w:r>
          </w:p>
        </w:tc>
      </w:tr>
      <w:tr w:rsidR="00F020EB" w:rsidRPr="00F020EB" w14:paraId="6547F57F" w14:textId="77777777" w:rsidTr="00F020EB">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12EFA1D"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00011100000000000000</w:t>
            </w:r>
          </w:p>
        </w:tc>
        <w:tc>
          <w:tcPr>
            <w:tcW w:w="5900" w:type="dxa"/>
            <w:tcBorders>
              <w:top w:val="nil"/>
              <w:left w:val="nil"/>
              <w:bottom w:val="single" w:sz="4" w:space="0" w:color="auto"/>
              <w:right w:val="single" w:sz="4" w:space="0" w:color="auto"/>
            </w:tcBorders>
            <w:shd w:val="clear" w:color="auto" w:fill="auto"/>
            <w:vAlign w:val="bottom"/>
            <w:hideMark/>
          </w:tcPr>
          <w:p w14:paraId="223DE941"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auto" w:fill="auto"/>
            <w:vAlign w:val="center"/>
            <w:hideMark/>
          </w:tcPr>
          <w:p w14:paraId="3C2A175D" w14:textId="77777777" w:rsidR="00F020EB" w:rsidRPr="00F020EB" w:rsidRDefault="00F020EB" w:rsidP="00F020EB">
            <w:pPr>
              <w:spacing w:after="0" w:line="240" w:lineRule="auto"/>
              <w:jc w:val="center"/>
              <w:rPr>
                <w:rFonts w:ascii="Times New Roman" w:eastAsia="Times New Roman" w:hAnsi="Times New Roman" w:cs="Times New Roman"/>
                <w:sz w:val="24"/>
                <w:szCs w:val="24"/>
                <w:lang w:eastAsia="ru-RU"/>
              </w:rPr>
            </w:pPr>
            <w:r w:rsidRPr="00F020EB">
              <w:rPr>
                <w:rFonts w:ascii="Times New Roman" w:eastAsia="Times New Roman" w:hAnsi="Times New Roman" w:cs="Times New Roman"/>
                <w:sz w:val="24"/>
                <w:szCs w:val="24"/>
                <w:lang w:eastAsia="ru-RU"/>
              </w:rPr>
              <w:t xml:space="preserve">156 000 000,00 </w:t>
            </w:r>
          </w:p>
        </w:tc>
        <w:tc>
          <w:tcPr>
            <w:tcW w:w="2240" w:type="dxa"/>
            <w:tcBorders>
              <w:top w:val="nil"/>
              <w:left w:val="nil"/>
              <w:bottom w:val="single" w:sz="4" w:space="0" w:color="auto"/>
              <w:right w:val="single" w:sz="4" w:space="0" w:color="auto"/>
            </w:tcBorders>
            <w:shd w:val="clear" w:color="auto" w:fill="auto"/>
            <w:vAlign w:val="center"/>
            <w:hideMark/>
          </w:tcPr>
          <w:p w14:paraId="35CF1FD4"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146 500 000,00 </w:t>
            </w:r>
          </w:p>
        </w:tc>
        <w:tc>
          <w:tcPr>
            <w:tcW w:w="2140" w:type="dxa"/>
            <w:tcBorders>
              <w:top w:val="nil"/>
              <w:left w:val="nil"/>
              <w:bottom w:val="single" w:sz="4" w:space="0" w:color="auto"/>
              <w:right w:val="single" w:sz="4" w:space="0" w:color="auto"/>
            </w:tcBorders>
            <w:shd w:val="clear" w:color="auto" w:fill="auto"/>
            <w:vAlign w:val="center"/>
            <w:hideMark/>
          </w:tcPr>
          <w:p w14:paraId="6604E812"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137 700 000,00 </w:t>
            </w:r>
          </w:p>
        </w:tc>
      </w:tr>
      <w:tr w:rsidR="00F020EB" w:rsidRPr="00F020EB" w14:paraId="109E59FE" w14:textId="77777777" w:rsidTr="00F020EB">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4A1E5C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00011200000000000000</w:t>
            </w:r>
          </w:p>
        </w:tc>
        <w:tc>
          <w:tcPr>
            <w:tcW w:w="5900" w:type="dxa"/>
            <w:tcBorders>
              <w:top w:val="nil"/>
              <w:left w:val="nil"/>
              <w:bottom w:val="single" w:sz="4" w:space="0" w:color="auto"/>
              <w:right w:val="single" w:sz="4" w:space="0" w:color="auto"/>
            </w:tcBorders>
            <w:shd w:val="clear" w:color="auto" w:fill="auto"/>
            <w:vAlign w:val="bottom"/>
            <w:hideMark/>
          </w:tcPr>
          <w:p w14:paraId="21F7BDB6"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2200" w:type="dxa"/>
            <w:tcBorders>
              <w:top w:val="nil"/>
              <w:left w:val="nil"/>
              <w:bottom w:val="single" w:sz="4" w:space="0" w:color="auto"/>
              <w:right w:val="single" w:sz="4" w:space="0" w:color="auto"/>
            </w:tcBorders>
            <w:shd w:val="clear" w:color="auto" w:fill="auto"/>
            <w:vAlign w:val="center"/>
            <w:hideMark/>
          </w:tcPr>
          <w:p w14:paraId="3835A31E" w14:textId="77777777" w:rsidR="00F020EB" w:rsidRPr="00F020EB" w:rsidRDefault="00F020EB" w:rsidP="00F020EB">
            <w:pPr>
              <w:spacing w:after="0" w:line="240" w:lineRule="auto"/>
              <w:jc w:val="center"/>
              <w:rPr>
                <w:rFonts w:ascii="Times New Roman" w:eastAsia="Times New Roman" w:hAnsi="Times New Roman" w:cs="Times New Roman"/>
                <w:sz w:val="24"/>
                <w:szCs w:val="24"/>
                <w:lang w:eastAsia="ru-RU"/>
              </w:rPr>
            </w:pPr>
            <w:r w:rsidRPr="00F020EB">
              <w:rPr>
                <w:rFonts w:ascii="Times New Roman" w:eastAsia="Times New Roman" w:hAnsi="Times New Roman" w:cs="Times New Roman"/>
                <w:sz w:val="24"/>
                <w:szCs w:val="24"/>
                <w:lang w:eastAsia="ru-RU"/>
              </w:rPr>
              <w:t xml:space="preserve">144 630,00 </w:t>
            </w:r>
          </w:p>
        </w:tc>
        <w:tc>
          <w:tcPr>
            <w:tcW w:w="2240" w:type="dxa"/>
            <w:tcBorders>
              <w:top w:val="nil"/>
              <w:left w:val="nil"/>
              <w:bottom w:val="single" w:sz="4" w:space="0" w:color="auto"/>
              <w:right w:val="single" w:sz="4" w:space="0" w:color="auto"/>
            </w:tcBorders>
            <w:shd w:val="clear" w:color="auto" w:fill="auto"/>
            <w:vAlign w:val="center"/>
            <w:hideMark/>
          </w:tcPr>
          <w:p w14:paraId="7CBF91FB"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144 630,00 </w:t>
            </w:r>
          </w:p>
        </w:tc>
        <w:tc>
          <w:tcPr>
            <w:tcW w:w="2140" w:type="dxa"/>
            <w:tcBorders>
              <w:top w:val="nil"/>
              <w:left w:val="nil"/>
              <w:bottom w:val="single" w:sz="4" w:space="0" w:color="auto"/>
              <w:right w:val="single" w:sz="4" w:space="0" w:color="auto"/>
            </w:tcBorders>
            <w:shd w:val="clear" w:color="auto" w:fill="auto"/>
            <w:vAlign w:val="center"/>
            <w:hideMark/>
          </w:tcPr>
          <w:p w14:paraId="5C505373"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144 630,00 </w:t>
            </w:r>
          </w:p>
        </w:tc>
      </w:tr>
      <w:tr w:rsidR="00F020EB" w:rsidRPr="00F020EB" w14:paraId="3A639039" w14:textId="77777777" w:rsidTr="00F020EB">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EF1860"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lastRenderedPageBreak/>
              <w:t>00011400000000000000</w:t>
            </w:r>
          </w:p>
        </w:tc>
        <w:tc>
          <w:tcPr>
            <w:tcW w:w="5900" w:type="dxa"/>
            <w:tcBorders>
              <w:top w:val="nil"/>
              <w:left w:val="nil"/>
              <w:bottom w:val="single" w:sz="4" w:space="0" w:color="auto"/>
              <w:right w:val="single" w:sz="4" w:space="0" w:color="auto"/>
            </w:tcBorders>
            <w:shd w:val="clear" w:color="auto" w:fill="auto"/>
            <w:vAlign w:val="bottom"/>
            <w:hideMark/>
          </w:tcPr>
          <w:p w14:paraId="6086F011"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2200" w:type="dxa"/>
            <w:tcBorders>
              <w:top w:val="nil"/>
              <w:left w:val="nil"/>
              <w:bottom w:val="single" w:sz="4" w:space="0" w:color="auto"/>
              <w:right w:val="single" w:sz="4" w:space="0" w:color="auto"/>
            </w:tcBorders>
            <w:shd w:val="clear" w:color="auto" w:fill="auto"/>
            <w:vAlign w:val="center"/>
            <w:hideMark/>
          </w:tcPr>
          <w:p w14:paraId="33B4AA2C"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952 000,00 </w:t>
            </w:r>
          </w:p>
        </w:tc>
        <w:tc>
          <w:tcPr>
            <w:tcW w:w="2240" w:type="dxa"/>
            <w:tcBorders>
              <w:top w:val="nil"/>
              <w:left w:val="nil"/>
              <w:bottom w:val="single" w:sz="4" w:space="0" w:color="auto"/>
              <w:right w:val="single" w:sz="4" w:space="0" w:color="auto"/>
            </w:tcBorders>
            <w:shd w:val="clear" w:color="auto" w:fill="auto"/>
            <w:vAlign w:val="center"/>
            <w:hideMark/>
          </w:tcPr>
          <w:p w14:paraId="34F12656"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914 000,00 </w:t>
            </w:r>
          </w:p>
        </w:tc>
        <w:tc>
          <w:tcPr>
            <w:tcW w:w="2140" w:type="dxa"/>
            <w:tcBorders>
              <w:top w:val="nil"/>
              <w:left w:val="nil"/>
              <w:bottom w:val="single" w:sz="4" w:space="0" w:color="auto"/>
              <w:right w:val="single" w:sz="4" w:space="0" w:color="auto"/>
            </w:tcBorders>
            <w:shd w:val="clear" w:color="auto" w:fill="auto"/>
            <w:vAlign w:val="center"/>
            <w:hideMark/>
          </w:tcPr>
          <w:p w14:paraId="22588E9B"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800 000,00 </w:t>
            </w:r>
          </w:p>
        </w:tc>
      </w:tr>
      <w:tr w:rsidR="00F020EB" w:rsidRPr="00F020EB" w14:paraId="2D7FD084"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8A0B23A"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00011600000000000000</w:t>
            </w:r>
          </w:p>
        </w:tc>
        <w:tc>
          <w:tcPr>
            <w:tcW w:w="5900" w:type="dxa"/>
            <w:tcBorders>
              <w:top w:val="nil"/>
              <w:left w:val="nil"/>
              <w:bottom w:val="single" w:sz="4" w:space="0" w:color="auto"/>
              <w:right w:val="single" w:sz="4" w:space="0" w:color="auto"/>
            </w:tcBorders>
            <w:shd w:val="clear" w:color="auto" w:fill="auto"/>
            <w:vAlign w:val="bottom"/>
            <w:hideMark/>
          </w:tcPr>
          <w:p w14:paraId="67E2148A" w14:textId="77777777" w:rsidR="00F020EB" w:rsidRPr="00F020EB" w:rsidRDefault="00F020EB" w:rsidP="00F020EB">
            <w:pPr>
              <w:spacing w:after="0" w:line="240" w:lineRule="auto"/>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ШТРАФЫ, САНКЦИИ, ВОЗМЕЩЕНИЕ УЩЕРБА</w:t>
            </w:r>
          </w:p>
        </w:tc>
        <w:tc>
          <w:tcPr>
            <w:tcW w:w="2200" w:type="dxa"/>
            <w:tcBorders>
              <w:top w:val="nil"/>
              <w:left w:val="nil"/>
              <w:bottom w:val="single" w:sz="4" w:space="0" w:color="auto"/>
              <w:right w:val="single" w:sz="4" w:space="0" w:color="auto"/>
            </w:tcBorders>
            <w:shd w:val="clear" w:color="auto" w:fill="auto"/>
            <w:vAlign w:val="center"/>
            <w:hideMark/>
          </w:tcPr>
          <w:p w14:paraId="673AD82F"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1 000 000,00 </w:t>
            </w:r>
          </w:p>
        </w:tc>
        <w:tc>
          <w:tcPr>
            <w:tcW w:w="2240" w:type="dxa"/>
            <w:tcBorders>
              <w:top w:val="nil"/>
              <w:left w:val="nil"/>
              <w:bottom w:val="single" w:sz="4" w:space="0" w:color="auto"/>
              <w:right w:val="single" w:sz="4" w:space="0" w:color="auto"/>
            </w:tcBorders>
            <w:shd w:val="clear" w:color="auto" w:fill="auto"/>
            <w:vAlign w:val="center"/>
            <w:hideMark/>
          </w:tcPr>
          <w:p w14:paraId="57846C0C"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1 000 000,00 </w:t>
            </w:r>
          </w:p>
        </w:tc>
        <w:tc>
          <w:tcPr>
            <w:tcW w:w="2140" w:type="dxa"/>
            <w:tcBorders>
              <w:top w:val="nil"/>
              <w:left w:val="nil"/>
              <w:bottom w:val="single" w:sz="4" w:space="0" w:color="auto"/>
              <w:right w:val="single" w:sz="4" w:space="0" w:color="auto"/>
            </w:tcBorders>
            <w:shd w:val="clear" w:color="auto" w:fill="auto"/>
            <w:vAlign w:val="center"/>
            <w:hideMark/>
          </w:tcPr>
          <w:p w14:paraId="0E31F48F"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 xml:space="preserve">1 000 000,00 </w:t>
            </w:r>
          </w:p>
        </w:tc>
      </w:tr>
      <w:tr w:rsidR="00F020EB" w:rsidRPr="00F020EB" w14:paraId="0355F6C1"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6F2522" w14:textId="77777777" w:rsidR="00F020EB" w:rsidRPr="00F020EB" w:rsidRDefault="00F020EB" w:rsidP="00F020EB">
            <w:pPr>
              <w:spacing w:after="0" w:line="240" w:lineRule="auto"/>
              <w:jc w:val="center"/>
              <w:rPr>
                <w:rFonts w:ascii="Times New Roman" w:eastAsia="Times New Roman" w:hAnsi="Times New Roman" w:cs="Times New Roman"/>
                <w:color w:val="000000"/>
                <w:sz w:val="24"/>
                <w:szCs w:val="24"/>
                <w:lang w:eastAsia="ru-RU"/>
              </w:rPr>
            </w:pPr>
            <w:r w:rsidRPr="00F020EB">
              <w:rPr>
                <w:rFonts w:ascii="Times New Roman" w:eastAsia="Times New Roman" w:hAnsi="Times New Roman" w:cs="Times New Roman"/>
                <w:color w:val="000000"/>
                <w:sz w:val="24"/>
                <w:szCs w:val="24"/>
                <w:lang w:eastAsia="ru-RU"/>
              </w:rPr>
              <w:t>00020000000000000000</w:t>
            </w:r>
          </w:p>
        </w:tc>
        <w:tc>
          <w:tcPr>
            <w:tcW w:w="5900" w:type="dxa"/>
            <w:tcBorders>
              <w:top w:val="nil"/>
              <w:left w:val="nil"/>
              <w:bottom w:val="single" w:sz="4" w:space="0" w:color="auto"/>
              <w:right w:val="single" w:sz="4" w:space="0" w:color="auto"/>
            </w:tcBorders>
            <w:shd w:val="clear" w:color="auto" w:fill="auto"/>
            <w:vAlign w:val="bottom"/>
            <w:hideMark/>
          </w:tcPr>
          <w:p w14:paraId="11F04047" w14:textId="77777777" w:rsidR="00F020EB" w:rsidRPr="00F020EB" w:rsidRDefault="00F020EB" w:rsidP="00F020EB">
            <w:pPr>
              <w:spacing w:after="0" w:line="240" w:lineRule="auto"/>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БЕЗВОЗМЕЗДНЫЕ ПОСТУПЛЕНИЯ</w:t>
            </w:r>
          </w:p>
        </w:tc>
        <w:tc>
          <w:tcPr>
            <w:tcW w:w="2200" w:type="dxa"/>
            <w:tcBorders>
              <w:top w:val="nil"/>
              <w:left w:val="nil"/>
              <w:bottom w:val="single" w:sz="4" w:space="0" w:color="auto"/>
              <w:right w:val="single" w:sz="4" w:space="0" w:color="auto"/>
            </w:tcBorders>
            <w:shd w:val="clear" w:color="auto" w:fill="auto"/>
            <w:vAlign w:val="center"/>
            <w:hideMark/>
          </w:tcPr>
          <w:p w14:paraId="48DE9CBD"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661 434 198,58   </w:t>
            </w:r>
          </w:p>
        </w:tc>
        <w:tc>
          <w:tcPr>
            <w:tcW w:w="2240" w:type="dxa"/>
            <w:tcBorders>
              <w:top w:val="nil"/>
              <w:left w:val="nil"/>
              <w:bottom w:val="single" w:sz="4" w:space="0" w:color="auto"/>
              <w:right w:val="single" w:sz="4" w:space="0" w:color="auto"/>
            </w:tcBorders>
            <w:shd w:val="clear" w:color="auto" w:fill="auto"/>
            <w:vAlign w:val="center"/>
            <w:hideMark/>
          </w:tcPr>
          <w:p w14:paraId="1F2FDA4D"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597 244 652,26   </w:t>
            </w:r>
          </w:p>
        </w:tc>
        <w:tc>
          <w:tcPr>
            <w:tcW w:w="2140" w:type="dxa"/>
            <w:tcBorders>
              <w:top w:val="nil"/>
              <w:left w:val="nil"/>
              <w:bottom w:val="single" w:sz="4" w:space="0" w:color="auto"/>
              <w:right w:val="single" w:sz="4" w:space="0" w:color="auto"/>
            </w:tcBorders>
            <w:shd w:val="clear" w:color="auto" w:fill="auto"/>
            <w:vAlign w:val="center"/>
            <w:hideMark/>
          </w:tcPr>
          <w:p w14:paraId="09D67512"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779 157 847,51   </w:t>
            </w:r>
          </w:p>
        </w:tc>
      </w:tr>
      <w:tr w:rsidR="00F020EB" w:rsidRPr="00F020EB" w14:paraId="77037812" w14:textId="77777777" w:rsidTr="00F020EB">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3E7FAF8" w14:textId="77777777" w:rsidR="00F020EB" w:rsidRPr="00F020EB" w:rsidRDefault="00F020EB" w:rsidP="00F020EB">
            <w:pPr>
              <w:spacing w:after="0" w:line="240" w:lineRule="auto"/>
              <w:jc w:val="center"/>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 </w:t>
            </w:r>
          </w:p>
        </w:tc>
        <w:tc>
          <w:tcPr>
            <w:tcW w:w="5900" w:type="dxa"/>
            <w:tcBorders>
              <w:top w:val="nil"/>
              <w:left w:val="nil"/>
              <w:bottom w:val="single" w:sz="4" w:space="0" w:color="auto"/>
              <w:right w:val="single" w:sz="4" w:space="0" w:color="auto"/>
            </w:tcBorders>
            <w:shd w:val="clear" w:color="auto" w:fill="auto"/>
            <w:vAlign w:val="bottom"/>
            <w:hideMark/>
          </w:tcPr>
          <w:p w14:paraId="4593C00E" w14:textId="77777777" w:rsidR="00F020EB" w:rsidRPr="00F020EB" w:rsidRDefault="00F020EB" w:rsidP="00F020EB">
            <w:pPr>
              <w:spacing w:after="0" w:line="240" w:lineRule="auto"/>
              <w:rPr>
                <w:rFonts w:ascii="Times New Roman" w:eastAsia="Times New Roman" w:hAnsi="Times New Roman" w:cs="Times New Roman"/>
                <w:b/>
                <w:bCs/>
                <w:color w:val="000000"/>
                <w:sz w:val="24"/>
                <w:szCs w:val="24"/>
                <w:lang w:eastAsia="ru-RU"/>
              </w:rPr>
            </w:pPr>
            <w:r w:rsidRPr="00F020EB">
              <w:rPr>
                <w:rFonts w:ascii="Times New Roman" w:eastAsia="Times New Roman" w:hAnsi="Times New Roman" w:cs="Times New Roman"/>
                <w:b/>
                <w:bCs/>
                <w:color w:val="000000"/>
                <w:sz w:val="24"/>
                <w:szCs w:val="24"/>
                <w:lang w:eastAsia="ru-RU"/>
              </w:rPr>
              <w:t>ВСЕГО ДОХОДОВ</w:t>
            </w:r>
          </w:p>
        </w:tc>
        <w:tc>
          <w:tcPr>
            <w:tcW w:w="2200" w:type="dxa"/>
            <w:tcBorders>
              <w:top w:val="nil"/>
              <w:left w:val="nil"/>
              <w:bottom w:val="single" w:sz="4" w:space="0" w:color="auto"/>
              <w:right w:val="single" w:sz="4" w:space="0" w:color="auto"/>
            </w:tcBorders>
            <w:shd w:val="clear" w:color="auto" w:fill="auto"/>
            <w:vAlign w:val="center"/>
            <w:hideMark/>
          </w:tcPr>
          <w:p w14:paraId="503BA942"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1 157 988 435,41   </w:t>
            </w:r>
          </w:p>
        </w:tc>
        <w:tc>
          <w:tcPr>
            <w:tcW w:w="2240" w:type="dxa"/>
            <w:tcBorders>
              <w:top w:val="nil"/>
              <w:left w:val="nil"/>
              <w:bottom w:val="single" w:sz="4" w:space="0" w:color="auto"/>
              <w:right w:val="single" w:sz="4" w:space="0" w:color="auto"/>
            </w:tcBorders>
            <w:shd w:val="clear" w:color="auto" w:fill="auto"/>
            <w:vAlign w:val="center"/>
            <w:hideMark/>
          </w:tcPr>
          <w:p w14:paraId="1BD93074"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1 092 379 580,47   </w:t>
            </w:r>
          </w:p>
        </w:tc>
        <w:tc>
          <w:tcPr>
            <w:tcW w:w="2140" w:type="dxa"/>
            <w:tcBorders>
              <w:top w:val="nil"/>
              <w:left w:val="nil"/>
              <w:bottom w:val="single" w:sz="4" w:space="0" w:color="auto"/>
              <w:right w:val="single" w:sz="4" w:space="0" w:color="auto"/>
            </w:tcBorders>
            <w:shd w:val="clear" w:color="auto" w:fill="auto"/>
            <w:vAlign w:val="center"/>
            <w:hideMark/>
          </w:tcPr>
          <w:p w14:paraId="7624A60F" w14:textId="77777777" w:rsidR="00F020EB" w:rsidRPr="00F020EB" w:rsidRDefault="00F020EB" w:rsidP="00F020EB">
            <w:pPr>
              <w:spacing w:after="0" w:line="240" w:lineRule="auto"/>
              <w:jc w:val="center"/>
              <w:rPr>
                <w:rFonts w:ascii="Times New Roman" w:eastAsia="Times New Roman" w:hAnsi="Times New Roman" w:cs="Times New Roman"/>
                <w:b/>
                <w:bCs/>
                <w:color w:val="FF0000"/>
                <w:sz w:val="24"/>
                <w:szCs w:val="24"/>
                <w:lang w:eastAsia="ru-RU"/>
              </w:rPr>
            </w:pPr>
            <w:r w:rsidRPr="00F020EB">
              <w:rPr>
                <w:rFonts w:ascii="Times New Roman" w:eastAsia="Times New Roman" w:hAnsi="Times New Roman" w:cs="Times New Roman"/>
                <w:b/>
                <w:bCs/>
                <w:color w:val="FF0000"/>
                <w:sz w:val="24"/>
                <w:szCs w:val="24"/>
                <w:lang w:eastAsia="ru-RU"/>
              </w:rPr>
              <w:t xml:space="preserve">   1 273 885 127,94   </w:t>
            </w:r>
          </w:p>
        </w:tc>
      </w:tr>
    </w:tbl>
    <w:p w14:paraId="2794E1E5" w14:textId="5760C40E" w:rsidR="004E5286" w:rsidRDefault="004E528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B2236A9"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A97CF6E"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CFD873A"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53994DC"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D109F20"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1B57B59"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A49CE64"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C7F89A1"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3CF9AE9"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E76CA0B"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E31C2F8"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61155B1"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21170F2"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226C151"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3D30C40"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289EC8F"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04506B5"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31F4903"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240CA4A"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A9D3654"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C39E5E5"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435678F"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FD2C0A6"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3358922" w14:textId="77777777" w:rsidR="00F020EB" w:rsidRDefault="00F020EB"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tbl>
      <w:tblPr>
        <w:tblW w:w="15163" w:type="dxa"/>
        <w:tblLook w:val="04A0" w:firstRow="1" w:lastRow="0" w:firstColumn="1" w:lastColumn="0" w:noHBand="0" w:noVBand="1"/>
      </w:tblPr>
      <w:tblGrid>
        <w:gridCol w:w="6799"/>
        <w:gridCol w:w="2835"/>
        <w:gridCol w:w="2694"/>
        <w:gridCol w:w="2835"/>
      </w:tblGrid>
      <w:tr w:rsidR="00F020EB" w:rsidRPr="00F020EB" w14:paraId="0EBA38E2" w14:textId="77777777" w:rsidTr="00F020EB">
        <w:trPr>
          <w:trHeight w:val="322"/>
        </w:trPr>
        <w:tc>
          <w:tcPr>
            <w:tcW w:w="15163" w:type="dxa"/>
            <w:gridSpan w:val="4"/>
            <w:vMerge w:val="restart"/>
            <w:hideMark/>
          </w:tcPr>
          <w:p w14:paraId="5A337B37" w14:textId="77777777" w:rsidR="00F020EB" w:rsidRDefault="00F020EB" w:rsidP="00F020EB">
            <w:pPr>
              <w:adjustRightInd w:val="0"/>
              <w:spacing w:after="0" w:line="240" w:lineRule="auto"/>
              <w:ind w:firstLine="709"/>
              <w:jc w:val="right"/>
              <w:rPr>
                <w:rFonts w:ascii="Times New Roman" w:hAnsi="Times New Roman" w:cs="Times New Roman"/>
                <w:b/>
                <w:bCs/>
                <w:sz w:val="28"/>
                <w:szCs w:val="28"/>
              </w:rPr>
            </w:pPr>
            <w:bookmarkStart w:id="3" w:name="RANGE!A1:D73"/>
            <w:r w:rsidRPr="00F020EB">
              <w:rPr>
                <w:rFonts w:ascii="Times New Roman" w:hAnsi="Times New Roman" w:cs="Times New Roman"/>
                <w:b/>
                <w:bCs/>
                <w:sz w:val="28"/>
                <w:szCs w:val="28"/>
              </w:rPr>
              <w:lastRenderedPageBreak/>
              <w:t xml:space="preserve">Приложение 4                                                                                        </w:t>
            </w:r>
          </w:p>
          <w:p w14:paraId="7B8A9670" w14:textId="040ADC8D" w:rsidR="00F020EB" w:rsidRPr="00F020EB" w:rsidRDefault="00F020EB" w:rsidP="00F020EB">
            <w:pPr>
              <w:adjustRightInd w:val="0"/>
              <w:spacing w:after="0" w:line="240" w:lineRule="auto"/>
              <w:ind w:firstLine="709"/>
              <w:jc w:val="right"/>
              <w:rPr>
                <w:rFonts w:ascii="Times New Roman" w:hAnsi="Times New Roman" w:cs="Times New Roman"/>
                <w:b/>
                <w:bCs/>
                <w:sz w:val="28"/>
                <w:szCs w:val="28"/>
              </w:rPr>
            </w:pPr>
            <w:r w:rsidRPr="00F020EB">
              <w:rPr>
                <w:rFonts w:ascii="Times New Roman" w:hAnsi="Times New Roman" w:cs="Times New Roman"/>
                <w:b/>
                <w:bCs/>
                <w:sz w:val="28"/>
                <w:szCs w:val="28"/>
              </w:rPr>
              <w:t xml:space="preserve"> к  районному бюджету на 2024 год                                                                                                                                                                                                                                        и на плановый период 2025 и 2026 годов</w:t>
            </w:r>
            <w:bookmarkEnd w:id="3"/>
          </w:p>
        </w:tc>
      </w:tr>
      <w:tr w:rsidR="00F020EB" w:rsidRPr="00F020EB" w14:paraId="37193056" w14:textId="77777777" w:rsidTr="00F020EB">
        <w:trPr>
          <w:trHeight w:val="507"/>
        </w:trPr>
        <w:tc>
          <w:tcPr>
            <w:tcW w:w="15163" w:type="dxa"/>
            <w:gridSpan w:val="4"/>
            <w:vMerge/>
            <w:hideMark/>
          </w:tcPr>
          <w:p w14:paraId="1924E2B0"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r>
      <w:tr w:rsidR="00F020EB" w:rsidRPr="00F020EB" w14:paraId="6FF098D5" w14:textId="77777777" w:rsidTr="00F020EB">
        <w:trPr>
          <w:trHeight w:val="507"/>
        </w:trPr>
        <w:tc>
          <w:tcPr>
            <w:tcW w:w="15163" w:type="dxa"/>
            <w:gridSpan w:val="4"/>
            <w:vMerge/>
            <w:hideMark/>
          </w:tcPr>
          <w:p w14:paraId="5C602822"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r>
      <w:tr w:rsidR="00F020EB" w:rsidRPr="00F020EB" w14:paraId="33FAAF32" w14:textId="77777777" w:rsidTr="00F020EB">
        <w:trPr>
          <w:trHeight w:val="279"/>
        </w:trPr>
        <w:tc>
          <w:tcPr>
            <w:tcW w:w="6799" w:type="dxa"/>
            <w:hideMark/>
          </w:tcPr>
          <w:p w14:paraId="7C242693"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835" w:type="dxa"/>
            <w:hideMark/>
          </w:tcPr>
          <w:p w14:paraId="11E8D7B5"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694" w:type="dxa"/>
            <w:hideMark/>
          </w:tcPr>
          <w:p w14:paraId="2CA7E970"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835" w:type="dxa"/>
            <w:noWrap/>
            <w:hideMark/>
          </w:tcPr>
          <w:p w14:paraId="40B32762"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r>
      <w:tr w:rsidR="00F020EB" w:rsidRPr="00F020EB" w14:paraId="6AF1B23F" w14:textId="77777777" w:rsidTr="007532E7">
        <w:trPr>
          <w:trHeight w:val="1404"/>
        </w:trPr>
        <w:tc>
          <w:tcPr>
            <w:tcW w:w="15163" w:type="dxa"/>
            <w:gridSpan w:val="4"/>
            <w:tcBorders>
              <w:bottom w:val="single" w:sz="4" w:space="0" w:color="auto"/>
            </w:tcBorders>
            <w:hideMark/>
          </w:tcPr>
          <w:p w14:paraId="331FEDC7" w14:textId="77777777" w:rsidR="00F020EB" w:rsidRPr="00F020EB" w:rsidRDefault="00F020EB" w:rsidP="00F020EB">
            <w:pPr>
              <w:adjustRightInd w:val="0"/>
              <w:spacing w:after="0" w:line="240" w:lineRule="auto"/>
              <w:ind w:firstLine="709"/>
              <w:jc w:val="center"/>
              <w:rPr>
                <w:rFonts w:ascii="Times New Roman" w:hAnsi="Times New Roman" w:cs="Times New Roman"/>
                <w:b/>
                <w:bCs/>
                <w:sz w:val="28"/>
                <w:szCs w:val="28"/>
              </w:rPr>
            </w:pPr>
            <w:r w:rsidRPr="00F020EB">
              <w:rPr>
                <w:rFonts w:ascii="Times New Roman" w:hAnsi="Times New Roman" w:cs="Times New Roman"/>
                <w:b/>
                <w:bCs/>
                <w:sz w:val="28"/>
                <w:szCs w:val="28"/>
              </w:rPr>
              <w:t>ОБЪЕМ   МЕЖБЮДЖЕТНЫХ   ТРАНСФЕРТОВ,  ПРЕДУСМОТРЕННЫХ</w:t>
            </w:r>
            <w:r w:rsidRPr="00F020EB">
              <w:rPr>
                <w:rFonts w:ascii="Times New Roman" w:hAnsi="Times New Roman" w:cs="Times New Roman"/>
                <w:b/>
                <w:bCs/>
                <w:sz w:val="28"/>
                <w:szCs w:val="28"/>
              </w:rPr>
              <w:br/>
              <w:t>К  ПОЛУЧЕНИЮ  ИЗ ВЫШЕСТЯЩИХ БЮДЖЕТОВ БЮДЖЕТНОЙ СИСТЕМЫ РОССИЙСКОЙ ФЕДЕРАЦИИ НА  2024 ГОД И НА ПЛАНОВЫЙ ПЕРИОД 2025 И 2026 ГОДОВ</w:t>
            </w:r>
          </w:p>
        </w:tc>
      </w:tr>
      <w:tr w:rsidR="00F020EB" w:rsidRPr="00F020EB" w14:paraId="4D04F134" w14:textId="77777777" w:rsidTr="007532E7">
        <w:trPr>
          <w:trHeight w:val="375"/>
        </w:trPr>
        <w:tc>
          <w:tcPr>
            <w:tcW w:w="6799" w:type="dxa"/>
            <w:tcBorders>
              <w:top w:val="single" w:sz="4" w:space="0" w:color="auto"/>
              <w:left w:val="single" w:sz="4" w:space="0" w:color="auto"/>
              <w:bottom w:val="single" w:sz="4" w:space="0" w:color="auto"/>
              <w:right w:val="single" w:sz="4" w:space="0" w:color="auto"/>
            </w:tcBorders>
            <w:noWrap/>
            <w:hideMark/>
          </w:tcPr>
          <w:p w14:paraId="55501B9D"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noWrap/>
            <w:hideMark/>
          </w:tcPr>
          <w:p w14:paraId="7D403245"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694" w:type="dxa"/>
            <w:tcBorders>
              <w:top w:val="single" w:sz="4" w:space="0" w:color="auto"/>
              <w:left w:val="single" w:sz="4" w:space="0" w:color="auto"/>
              <w:bottom w:val="single" w:sz="4" w:space="0" w:color="auto"/>
              <w:right w:val="single" w:sz="4" w:space="0" w:color="auto"/>
            </w:tcBorders>
            <w:noWrap/>
            <w:hideMark/>
          </w:tcPr>
          <w:p w14:paraId="22D571E9"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noWrap/>
            <w:hideMark/>
          </w:tcPr>
          <w:p w14:paraId="717FC066" w14:textId="77777777" w:rsidR="00F020EB" w:rsidRPr="00F020EB" w:rsidRDefault="00F020EB" w:rsidP="00F020EB">
            <w:pPr>
              <w:adjustRightInd w:val="0"/>
              <w:spacing w:after="0" w:line="240" w:lineRule="auto"/>
              <w:ind w:firstLine="709"/>
              <w:jc w:val="both"/>
              <w:rPr>
                <w:rFonts w:ascii="Times New Roman" w:hAnsi="Times New Roman" w:cs="Times New Roman"/>
                <w:b/>
                <w:bCs/>
                <w:sz w:val="28"/>
                <w:szCs w:val="28"/>
              </w:rPr>
            </w:pPr>
            <w:r w:rsidRPr="00F020EB">
              <w:rPr>
                <w:rFonts w:ascii="Times New Roman" w:hAnsi="Times New Roman" w:cs="Times New Roman"/>
                <w:b/>
                <w:bCs/>
                <w:sz w:val="28"/>
                <w:szCs w:val="28"/>
              </w:rPr>
              <w:t>(руб.)</w:t>
            </w:r>
          </w:p>
        </w:tc>
      </w:tr>
      <w:tr w:rsidR="00F020EB" w:rsidRPr="00BB5384" w14:paraId="2FB8A8C0" w14:textId="77777777" w:rsidTr="007532E7">
        <w:trPr>
          <w:trHeight w:val="402"/>
        </w:trPr>
        <w:tc>
          <w:tcPr>
            <w:tcW w:w="6799" w:type="dxa"/>
            <w:vMerge w:val="restart"/>
            <w:tcBorders>
              <w:top w:val="single" w:sz="4" w:space="0" w:color="auto"/>
              <w:left w:val="single" w:sz="4" w:space="0" w:color="auto"/>
              <w:bottom w:val="single" w:sz="4" w:space="0" w:color="auto"/>
              <w:right w:val="single" w:sz="4" w:space="0" w:color="auto"/>
            </w:tcBorders>
            <w:hideMark/>
          </w:tcPr>
          <w:p w14:paraId="51A64450" w14:textId="77777777" w:rsidR="00F020EB" w:rsidRPr="00BB5384" w:rsidRDefault="00F020EB" w:rsidP="00BB5384">
            <w:pPr>
              <w:adjustRightInd w:val="0"/>
              <w:spacing w:after="0" w:line="240" w:lineRule="auto"/>
              <w:ind w:firstLine="709"/>
              <w:jc w:val="center"/>
              <w:rPr>
                <w:rFonts w:ascii="Times New Roman" w:hAnsi="Times New Roman" w:cs="Times New Roman"/>
                <w:b/>
                <w:bCs/>
                <w:sz w:val="28"/>
                <w:szCs w:val="28"/>
              </w:rPr>
            </w:pPr>
            <w:r w:rsidRPr="00BB5384">
              <w:rPr>
                <w:rFonts w:ascii="Times New Roman" w:hAnsi="Times New Roman" w:cs="Times New Roman"/>
                <w:b/>
                <w:bCs/>
                <w:sz w:val="28"/>
                <w:szCs w:val="28"/>
              </w:rPr>
              <w:t>П О К А З А Т Е Л 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2978488" w14:textId="77777777" w:rsidR="00F020EB" w:rsidRPr="00BB5384" w:rsidRDefault="00F020EB" w:rsidP="00BB5384">
            <w:pPr>
              <w:adjustRightInd w:val="0"/>
              <w:spacing w:after="0" w:line="240" w:lineRule="auto"/>
              <w:jc w:val="center"/>
              <w:rPr>
                <w:rFonts w:ascii="Times New Roman" w:hAnsi="Times New Roman" w:cs="Times New Roman"/>
                <w:b/>
                <w:bCs/>
                <w:sz w:val="28"/>
                <w:szCs w:val="28"/>
              </w:rPr>
            </w:pPr>
            <w:r w:rsidRPr="00BB5384">
              <w:rPr>
                <w:rFonts w:ascii="Times New Roman" w:hAnsi="Times New Roman" w:cs="Times New Roman"/>
                <w:b/>
                <w:bCs/>
                <w:sz w:val="28"/>
                <w:szCs w:val="28"/>
              </w:rPr>
              <w:t>2024 год</w:t>
            </w:r>
          </w:p>
        </w:tc>
        <w:tc>
          <w:tcPr>
            <w:tcW w:w="2694" w:type="dxa"/>
            <w:vMerge w:val="restart"/>
            <w:tcBorders>
              <w:top w:val="single" w:sz="4" w:space="0" w:color="auto"/>
              <w:left w:val="single" w:sz="4" w:space="0" w:color="auto"/>
              <w:bottom w:val="single" w:sz="4" w:space="0" w:color="auto"/>
              <w:right w:val="single" w:sz="4" w:space="0" w:color="auto"/>
            </w:tcBorders>
            <w:noWrap/>
            <w:hideMark/>
          </w:tcPr>
          <w:p w14:paraId="39C43C95" w14:textId="77777777" w:rsidR="00F020EB" w:rsidRPr="00BB5384" w:rsidRDefault="00F020EB" w:rsidP="00BB5384">
            <w:pPr>
              <w:adjustRightInd w:val="0"/>
              <w:spacing w:after="0" w:line="240" w:lineRule="auto"/>
              <w:jc w:val="center"/>
              <w:rPr>
                <w:rFonts w:ascii="Times New Roman" w:hAnsi="Times New Roman" w:cs="Times New Roman"/>
                <w:b/>
                <w:bCs/>
                <w:sz w:val="28"/>
                <w:szCs w:val="28"/>
              </w:rPr>
            </w:pPr>
            <w:r w:rsidRPr="00BB5384">
              <w:rPr>
                <w:rFonts w:ascii="Times New Roman" w:hAnsi="Times New Roman" w:cs="Times New Roman"/>
                <w:b/>
                <w:bCs/>
                <w:sz w:val="28"/>
                <w:szCs w:val="28"/>
              </w:rPr>
              <w:t>2025 год</w:t>
            </w:r>
          </w:p>
        </w:tc>
        <w:tc>
          <w:tcPr>
            <w:tcW w:w="2835" w:type="dxa"/>
            <w:vMerge w:val="restart"/>
            <w:tcBorders>
              <w:top w:val="single" w:sz="4" w:space="0" w:color="auto"/>
              <w:left w:val="single" w:sz="4" w:space="0" w:color="auto"/>
              <w:bottom w:val="single" w:sz="4" w:space="0" w:color="auto"/>
              <w:right w:val="single" w:sz="4" w:space="0" w:color="auto"/>
            </w:tcBorders>
            <w:noWrap/>
            <w:hideMark/>
          </w:tcPr>
          <w:p w14:paraId="3854FE9D" w14:textId="77777777" w:rsidR="00F020EB" w:rsidRPr="00BB5384" w:rsidRDefault="00F020EB" w:rsidP="00BB5384">
            <w:pPr>
              <w:adjustRightInd w:val="0"/>
              <w:spacing w:after="0" w:line="240" w:lineRule="auto"/>
              <w:jc w:val="center"/>
              <w:rPr>
                <w:rFonts w:ascii="Times New Roman" w:hAnsi="Times New Roman" w:cs="Times New Roman"/>
                <w:b/>
                <w:bCs/>
                <w:sz w:val="28"/>
                <w:szCs w:val="28"/>
              </w:rPr>
            </w:pPr>
            <w:r w:rsidRPr="00BB5384">
              <w:rPr>
                <w:rFonts w:ascii="Times New Roman" w:hAnsi="Times New Roman" w:cs="Times New Roman"/>
                <w:b/>
                <w:bCs/>
                <w:sz w:val="28"/>
                <w:szCs w:val="28"/>
              </w:rPr>
              <w:t>2026 год</w:t>
            </w:r>
          </w:p>
        </w:tc>
      </w:tr>
      <w:tr w:rsidR="00F020EB" w:rsidRPr="00BB5384" w14:paraId="04177B0B" w14:textId="77777777" w:rsidTr="007532E7">
        <w:trPr>
          <w:trHeight w:val="507"/>
        </w:trPr>
        <w:tc>
          <w:tcPr>
            <w:tcW w:w="6799" w:type="dxa"/>
            <w:vMerge/>
            <w:tcBorders>
              <w:top w:val="single" w:sz="4" w:space="0" w:color="auto"/>
              <w:left w:val="single" w:sz="4" w:space="0" w:color="auto"/>
              <w:bottom w:val="single" w:sz="4" w:space="0" w:color="auto"/>
              <w:right w:val="single" w:sz="4" w:space="0" w:color="auto"/>
            </w:tcBorders>
            <w:hideMark/>
          </w:tcPr>
          <w:p w14:paraId="5A2E8DD0"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p>
        </w:tc>
        <w:tc>
          <w:tcPr>
            <w:tcW w:w="2835" w:type="dxa"/>
            <w:vMerge/>
            <w:tcBorders>
              <w:top w:val="single" w:sz="4" w:space="0" w:color="auto"/>
              <w:left w:val="single" w:sz="4" w:space="0" w:color="auto"/>
              <w:bottom w:val="single" w:sz="4" w:space="0" w:color="auto"/>
              <w:right w:val="single" w:sz="4" w:space="0" w:color="auto"/>
            </w:tcBorders>
            <w:hideMark/>
          </w:tcPr>
          <w:p w14:paraId="47034A04"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p>
        </w:tc>
        <w:tc>
          <w:tcPr>
            <w:tcW w:w="2694" w:type="dxa"/>
            <w:vMerge/>
            <w:tcBorders>
              <w:top w:val="single" w:sz="4" w:space="0" w:color="auto"/>
              <w:left w:val="single" w:sz="4" w:space="0" w:color="auto"/>
              <w:bottom w:val="single" w:sz="4" w:space="0" w:color="auto"/>
              <w:right w:val="single" w:sz="4" w:space="0" w:color="auto"/>
            </w:tcBorders>
            <w:hideMark/>
          </w:tcPr>
          <w:p w14:paraId="643B530B"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p>
        </w:tc>
        <w:tc>
          <w:tcPr>
            <w:tcW w:w="2835" w:type="dxa"/>
            <w:vMerge/>
            <w:tcBorders>
              <w:top w:val="single" w:sz="4" w:space="0" w:color="auto"/>
              <w:left w:val="single" w:sz="4" w:space="0" w:color="auto"/>
              <w:bottom w:val="single" w:sz="4" w:space="0" w:color="auto"/>
              <w:right w:val="single" w:sz="4" w:space="0" w:color="auto"/>
            </w:tcBorders>
            <w:hideMark/>
          </w:tcPr>
          <w:p w14:paraId="52EDB3CC"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p>
        </w:tc>
      </w:tr>
      <w:tr w:rsidR="00F020EB" w:rsidRPr="00BB5384" w14:paraId="3ECA0DDE" w14:textId="77777777" w:rsidTr="007532E7">
        <w:trPr>
          <w:trHeight w:val="480"/>
        </w:trPr>
        <w:tc>
          <w:tcPr>
            <w:tcW w:w="6799" w:type="dxa"/>
            <w:tcBorders>
              <w:top w:val="single" w:sz="4" w:space="0" w:color="auto"/>
              <w:left w:val="single" w:sz="4" w:space="0" w:color="auto"/>
              <w:bottom w:val="single" w:sz="4" w:space="0" w:color="auto"/>
              <w:right w:val="single" w:sz="4" w:space="0" w:color="auto"/>
            </w:tcBorders>
            <w:hideMark/>
          </w:tcPr>
          <w:p w14:paraId="13D817FC"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Дотации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noWrap/>
            <w:hideMark/>
          </w:tcPr>
          <w:p w14:paraId="641CE0DB" w14:textId="124A9106" w:rsidR="00F020EB" w:rsidRPr="00BB5384" w:rsidRDefault="00F020EB" w:rsidP="00BB5384">
            <w:pPr>
              <w:adjustRightInd w:val="0"/>
              <w:spacing w:after="0" w:line="240" w:lineRule="auto"/>
              <w:jc w:val="center"/>
              <w:rPr>
                <w:rFonts w:ascii="Times New Roman" w:hAnsi="Times New Roman" w:cs="Times New Roman"/>
                <w:bCs/>
                <w:sz w:val="28"/>
                <w:szCs w:val="28"/>
              </w:rPr>
            </w:pPr>
            <w:r w:rsidRPr="00BB5384">
              <w:rPr>
                <w:rFonts w:ascii="Times New Roman" w:hAnsi="Times New Roman" w:cs="Times New Roman"/>
                <w:bCs/>
                <w:sz w:val="28"/>
                <w:szCs w:val="28"/>
              </w:rPr>
              <w:t>21 614 223,00</w:t>
            </w:r>
          </w:p>
        </w:tc>
        <w:tc>
          <w:tcPr>
            <w:tcW w:w="2694" w:type="dxa"/>
            <w:tcBorders>
              <w:top w:val="single" w:sz="4" w:space="0" w:color="auto"/>
              <w:left w:val="single" w:sz="4" w:space="0" w:color="auto"/>
              <w:bottom w:val="single" w:sz="4" w:space="0" w:color="auto"/>
              <w:right w:val="single" w:sz="4" w:space="0" w:color="auto"/>
            </w:tcBorders>
            <w:noWrap/>
            <w:hideMark/>
          </w:tcPr>
          <w:p w14:paraId="42EB283F" w14:textId="1265B190"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5273C7EF" w14:textId="2511F400"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4B52861D" w14:textId="77777777" w:rsidTr="007532E7">
        <w:trPr>
          <w:trHeight w:val="2835"/>
        </w:trPr>
        <w:tc>
          <w:tcPr>
            <w:tcW w:w="6799" w:type="dxa"/>
            <w:tcBorders>
              <w:top w:val="single" w:sz="4" w:space="0" w:color="auto"/>
              <w:left w:val="single" w:sz="4" w:space="0" w:color="auto"/>
              <w:bottom w:val="single" w:sz="4" w:space="0" w:color="auto"/>
              <w:right w:val="single" w:sz="4" w:space="0" w:color="auto"/>
            </w:tcBorders>
            <w:hideMark/>
          </w:tcPr>
          <w:p w14:paraId="6882C2A8"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noWrap/>
            <w:hideMark/>
          </w:tcPr>
          <w:p w14:paraId="7B728C08" w14:textId="0D28E3EA" w:rsidR="00F020EB" w:rsidRPr="00BB5384" w:rsidRDefault="00F020EB" w:rsidP="00BB5384">
            <w:pPr>
              <w:adjustRightInd w:val="0"/>
              <w:spacing w:after="0" w:line="240" w:lineRule="auto"/>
              <w:jc w:val="center"/>
              <w:rPr>
                <w:rFonts w:ascii="Times New Roman" w:hAnsi="Times New Roman" w:cs="Times New Roman"/>
                <w:bCs/>
                <w:sz w:val="28"/>
                <w:szCs w:val="28"/>
              </w:rPr>
            </w:pPr>
            <w:r w:rsidRPr="00BB5384">
              <w:rPr>
                <w:rFonts w:ascii="Times New Roman" w:hAnsi="Times New Roman" w:cs="Times New Roman"/>
                <w:bCs/>
                <w:sz w:val="28"/>
                <w:szCs w:val="28"/>
              </w:rPr>
              <w:t>26 829 232,25</w:t>
            </w:r>
          </w:p>
        </w:tc>
        <w:tc>
          <w:tcPr>
            <w:tcW w:w="2694" w:type="dxa"/>
            <w:tcBorders>
              <w:top w:val="single" w:sz="4" w:space="0" w:color="auto"/>
              <w:left w:val="single" w:sz="4" w:space="0" w:color="auto"/>
              <w:bottom w:val="single" w:sz="4" w:space="0" w:color="auto"/>
              <w:right w:val="single" w:sz="4" w:space="0" w:color="auto"/>
            </w:tcBorders>
            <w:noWrap/>
            <w:hideMark/>
          </w:tcPr>
          <w:p w14:paraId="74730969" w14:textId="3CAF90C8"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7C3D00BE" w14:textId="077DF9C3"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747E92F9" w14:textId="77777777" w:rsidTr="007532E7">
        <w:trPr>
          <w:trHeight w:val="819"/>
        </w:trPr>
        <w:tc>
          <w:tcPr>
            <w:tcW w:w="6799" w:type="dxa"/>
            <w:tcBorders>
              <w:top w:val="single" w:sz="4" w:space="0" w:color="auto"/>
              <w:left w:val="single" w:sz="4" w:space="0" w:color="auto"/>
              <w:bottom w:val="single" w:sz="4" w:space="0" w:color="auto"/>
              <w:right w:val="single" w:sz="4" w:space="0" w:color="auto"/>
            </w:tcBorders>
            <w:hideMark/>
          </w:tcPr>
          <w:p w14:paraId="37EFE193"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направленных на совершенствование муниципального управления</w:t>
            </w:r>
          </w:p>
        </w:tc>
        <w:tc>
          <w:tcPr>
            <w:tcW w:w="2835" w:type="dxa"/>
            <w:tcBorders>
              <w:top w:val="single" w:sz="4" w:space="0" w:color="auto"/>
              <w:left w:val="single" w:sz="4" w:space="0" w:color="auto"/>
              <w:bottom w:val="single" w:sz="4" w:space="0" w:color="auto"/>
              <w:right w:val="single" w:sz="4" w:space="0" w:color="auto"/>
            </w:tcBorders>
            <w:noWrap/>
            <w:hideMark/>
          </w:tcPr>
          <w:p w14:paraId="08AD927B" w14:textId="74BC2F58" w:rsidR="00F020EB" w:rsidRPr="00BB5384" w:rsidRDefault="00F020EB" w:rsidP="00BB5384">
            <w:pPr>
              <w:adjustRightInd w:val="0"/>
              <w:spacing w:after="0" w:line="240" w:lineRule="auto"/>
              <w:jc w:val="center"/>
              <w:rPr>
                <w:rFonts w:ascii="Times New Roman" w:hAnsi="Times New Roman" w:cs="Times New Roman"/>
                <w:bCs/>
                <w:sz w:val="28"/>
                <w:szCs w:val="28"/>
              </w:rPr>
            </w:pPr>
            <w:r w:rsidRPr="00BB5384">
              <w:rPr>
                <w:rFonts w:ascii="Times New Roman" w:hAnsi="Times New Roman" w:cs="Times New Roman"/>
                <w:bCs/>
                <w:sz w:val="28"/>
                <w:szCs w:val="28"/>
              </w:rPr>
              <w:t>353 490,17</w:t>
            </w:r>
          </w:p>
        </w:tc>
        <w:tc>
          <w:tcPr>
            <w:tcW w:w="2694" w:type="dxa"/>
            <w:tcBorders>
              <w:top w:val="single" w:sz="4" w:space="0" w:color="auto"/>
              <w:left w:val="single" w:sz="4" w:space="0" w:color="auto"/>
              <w:bottom w:val="single" w:sz="4" w:space="0" w:color="auto"/>
              <w:right w:val="single" w:sz="4" w:space="0" w:color="auto"/>
            </w:tcBorders>
            <w:noWrap/>
            <w:hideMark/>
          </w:tcPr>
          <w:p w14:paraId="05D93681" w14:textId="7A7ECAF1"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354 004,80</w:t>
            </w:r>
          </w:p>
        </w:tc>
        <w:tc>
          <w:tcPr>
            <w:tcW w:w="2835" w:type="dxa"/>
            <w:tcBorders>
              <w:top w:val="single" w:sz="4" w:space="0" w:color="auto"/>
              <w:left w:val="single" w:sz="4" w:space="0" w:color="auto"/>
              <w:bottom w:val="single" w:sz="4" w:space="0" w:color="auto"/>
              <w:right w:val="single" w:sz="4" w:space="0" w:color="auto"/>
            </w:tcBorders>
            <w:noWrap/>
            <w:hideMark/>
          </w:tcPr>
          <w:p w14:paraId="790CA0B7" w14:textId="45AA591A" w:rsidR="00F020EB" w:rsidRPr="00BB5384" w:rsidRDefault="00F020EB" w:rsidP="00BB5384">
            <w:pPr>
              <w:adjustRightInd w:val="0"/>
              <w:spacing w:after="0" w:line="240" w:lineRule="auto"/>
              <w:ind w:firstLine="709"/>
              <w:jc w:val="center"/>
              <w:rPr>
                <w:rFonts w:ascii="Times New Roman" w:hAnsi="Times New Roman" w:cs="Times New Roman"/>
                <w:bCs/>
                <w:sz w:val="28"/>
                <w:szCs w:val="28"/>
              </w:rPr>
            </w:pPr>
            <w:r w:rsidRPr="00BB5384">
              <w:rPr>
                <w:rFonts w:ascii="Times New Roman" w:hAnsi="Times New Roman" w:cs="Times New Roman"/>
                <w:bCs/>
                <w:sz w:val="28"/>
                <w:szCs w:val="28"/>
              </w:rPr>
              <w:t>356 568,92</w:t>
            </w:r>
          </w:p>
        </w:tc>
      </w:tr>
      <w:tr w:rsidR="00F020EB" w:rsidRPr="00BB5384" w14:paraId="7F41D2BA" w14:textId="77777777" w:rsidTr="007532E7">
        <w:trPr>
          <w:trHeight w:val="924"/>
        </w:trPr>
        <w:tc>
          <w:tcPr>
            <w:tcW w:w="6799" w:type="dxa"/>
            <w:tcBorders>
              <w:top w:val="single" w:sz="4" w:space="0" w:color="auto"/>
              <w:left w:val="single" w:sz="4" w:space="0" w:color="auto"/>
              <w:bottom w:val="single" w:sz="4" w:space="0" w:color="auto"/>
              <w:right w:val="single" w:sz="4" w:space="0" w:color="auto"/>
            </w:tcBorders>
            <w:hideMark/>
          </w:tcPr>
          <w:p w14:paraId="36D95C75"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Субсидии на обеспечение условий для развития физической культуры и массового спорта</w:t>
            </w:r>
          </w:p>
        </w:tc>
        <w:tc>
          <w:tcPr>
            <w:tcW w:w="2835" w:type="dxa"/>
            <w:tcBorders>
              <w:top w:val="single" w:sz="4" w:space="0" w:color="auto"/>
              <w:left w:val="single" w:sz="4" w:space="0" w:color="auto"/>
              <w:bottom w:val="single" w:sz="4" w:space="0" w:color="auto"/>
              <w:right w:val="single" w:sz="4" w:space="0" w:color="auto"/>
            </w:tcBorders>
            <w:noWrap/>
            <w:hideMark/>
          </w:tcPr>
          <w:p w14:paraId="4BBCD409" w14:textId="4869984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220 097,89</w:t>
            </w:r>
          </w:p>
        </w:tc>
        <w:tc>
          <w:tcPr>
            <w:tcW w:w="2694" w:type="dxa"/>
            <w:tcBorders>
              <w:top w:val="single" w:sz="4" w:space="0" w:color="auto"/>
              <w:left w:val="single" w:sz="4" w:space="0" w:color="auto"/>
              <w:bottom w:val="single" w:sz="4" w:space="0" w:color="auto"/>
              <w:right w:val="single" w:sz="4" w:space="0" w:color="auto"/>
            </w:tcBorders>
            <w:noWrap/>
            <w:hideMark/>
          </w:tcPr>
          <w:p w14:paraId="261F4DD0" w14:textId="4442CCA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19F8F7A9" w14:textId="1FFAC1B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015B529C" w14:textId="77777777" w:rsidTr="007532E7">
        <w:trPr>
          <w:trHeight w:val="1212"/>
        </w:trPr>
        <w:tc>
          <w:tcPr>
            <w:tcW w:w="6799" w:type="dxa"/>
            <w:tcBorders>
              <w:top w:val="single" w:sz="4" w:space="0" w:color="auto"/>
              <w:left w:val="single" w:sz="4" w:space="0" w:color="auto"/>
              <w:bottom w:val="single" w:sz="4" w:space="0" w:color="auto"/>
              <w:right w:val="single" w:sz="4" w:space="0" w:color="auto"/>
            </w:tcBorders>
            <w:hideMark/>
          </w:tcPr>
          <w:p w14:paraId="1B3E1C96"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noWrap/>
            <w:hideMark/>
          </w:tcPr>
          <w:p w14:paraId="38DB7970" w14:textId="027ECD2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117 661,40</w:t>
            </w:r>
          </w:p>
        </w:tc>
        <w:tc>
          <w:tcPr>
            <w:tcW w:w="2694" w:type="dxa"/>
            <w:tcBorders>
              <w:top w:val="single" w:sz="4" w:space="0" w:color="auto"/>
              <w:left w:val="single" w:sz="4" w:space="0" w:color="auto"/>
              <w:bottom w:val="single" w:sz="4" w:space="0" w:color="auto"/>
              <w:right w:val="single" w:sz="4" w:space="0" w:color="auto"/>
            </w:tcBorders>
            <w:noWrap/>
            <w:hideMark/>
          </w:tcPr>
          <w:p w14:paraId="56CE9A73" w14:textId="47E7C1C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139 211,94</w:t>
            </w:r>
          </w:p>
        </w:tc>
        <w:tc>
          <w:tcPr>
            <w:tcW w:w="2835" w:type="dxa"/>
            <w:tcBorders>
              <w:top w:val="single" w:sz="4" w:space="0" w:color="auto"/>
              <w:left w:val="single" w:sz="4" w:space="0" w:color="auto"/>
              <w:bottom w:val="single" w:sz="4" w:space="0" w:color="auto"/>
              <w:right w:val="single" w:sz="4" w:space="0" w:color="auto"/>
            </w:tcBorders>
            <w:noWrap/>
            <w:hideMark/>
          </w:tcPr>
          <w:p w14:paraId="4F0802AC" w14:textId="4AB09CC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200 676,87</w:t>
            </w:r>
          </w:p>
        </w:tc>
      </w:tr>
      <w:tr w:rsidR="00F020EB" w:rsidRPr="00BB5384" w14:paraId="2AC56A81" w14:textId="77777777" w:rsidTr="007532E7">
        <w:trPr>
          <w:trHeight w:val="1479"/>
        </w:trPr>
        <w:tc>
          <w:tcPr>
            <w:tcW w:w="6799" w:type="dxa"/>
            <w:tcBorders>
              <w:top w:val="single" w:sz="4" w:space="0" w:color="auto"/>
              <w:left w:val="single" w:sz="4" w:space="0" w:color="auto"/>
              <w:bottom w:val="single" w:sz="4" w:space="0" w:color="auto"/>
              <w:right w:val="single" w:sz="4" w:space="0" w:color="auto"/>
            </w:tcBorders>
            <w:hideMark/>
          </w:tcPr>
          <w:p w14:paraId="277CE126"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2835" w:type="dxa"/>
            <w:tcBorders>
              <w:top w:val="single" w:sz="4" w:space="0" w:color="auto"/>
              <w:left w:val="single" w:sz="4" w:space="0" w:color="auto"/>
              <w:bottom w:val="single" w:sz="4" w:space="0" w:color="auto"/>
              <w:right w:val="single" w:sz="4" w:space="0" w:color="auto"/>
            </w:tcBorders>
            <w:noWrap/>
            <w:hideMark/>
          </w:tcPr>
          <w:p w14:paraId="7CD6244D" w14:textId="401846A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1 606 199,92</w:t>
            </w:r>
          </w:p>
        </w:tc>
        <w:tc>
          <w:tcPr>
            <w:tcW w:w="2694" w:type="dxa"/>
            <w:tcBorders>
              <w:top w:val="single" w:sz="4" w:space="0" w:color="auto"/>
              <w:left w:val="single" w:sz="4" w:space="0" w:color="auto"/>
              <w:bottom w:val="single" w:sz="4" w:space="0" w:color="auto"/>
              <w:right w:val="single" w:sz="4" w:space="0" w:color="auto"/>
            </w:tcBorders>
            <w:noWrap/>
            <w:hideMark/>
          </w:tcPr>
          <w:p w14:paraId="3E3B9DD7" w14:textId="1F4D313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1 578 011,60</w:t>
            </w:r>
          </w:p>
        </w:tc>
        <w:tc>
          <w:tcPr>
            <w:tcW w:w="2835" w:type="dxa"/>
            <w:tcBorders>
              <w:top w:val="single" w:sz="4" w:space="0" w:color="auto"/>
              <w:left w:val="single" w:sz="4" w:space="0" w:color="auto"/>
              <w:bottom w:val="single" w:sz="4" w:space="0" w:color="auto"/>
              <w:right w:val="single" w:sz="4" w:space="0" w:color="auto"/>
            </w:tcBorders>
            <w:noWrap/>
            <w:hideMark/>
          </w:tcPr>
          <w:p w14:paraId="102306B8" w14:textId="2407CAB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1 603 586,75</w:t>
            </w:r>
          </w:p>
        </w:tc>
      </w:tr>
      <w:tr w:rsidR="00F020EB" w:rsidRPr="00BB5384" w14:paraId="2989741C" w14:textId="77777777" w:rsidTr="007532E7">
        <w:trPr>
          <w:trHeight w:val="1272"/>
        </w:trPr>
        <w:tc>
          <w:tcPr>
            <w:tcW w:w="6799" w:type="dxa"/>
            <w:tcBorders>
              <w:top w:val="single" w:sz="4" w:space="0" w:color="auto"/>
              <w:left w:val="single" w:sz="4" w:space="0" w:color="auto"/>
              <w:bottom w:val="single" w:sz="4" w:space="0" w:color="auto"/>
              <w:right w:val="single" w:sz="4" w:space="0" w:color="auto"/>
            </w:tcBorders>
            <w:hideMark/>
          </w:tcPr>
          <w:p w14:paraId="7293B066"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в области энергосбережения и повышения энергетической эффективности</w:t>
            </w:r>
          </w:p>
        </w:tc>
        <w:tc>
          <w:tcPr>
            <w:tcW w:w="2835" w:type="dxa"/>
            <w:tcBorders>
              <w:top w:val="single" w:sz="4" w:space="0" w:color="auto"/>
              <w:left w:val="single" w:sz="4" w:space="0" w:color="auto"/>
              <w:bottom w:val="single" w:sz="4" w:space="0" w:color="auto"/>
              <w:right w:val="single" w:sz="4" w:space="0" w:color="auto"/>
            </w:tcBorders>
            <w:noWrap/>
            <w:hideMark/>
          </w:tcPr>
          <w:p w14:paraId="26E33B95" w14:textId="58C7F48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19 608 000,00</w:t>
            </w:r>
          </w:p>
        </w:tc>
        <w:tc>
          <w:tcPr>
            <w:tcW w:w="2694" w:type="dxa"/>
            <w:tcBorders>
              <w:top w:val="single" w:sz="4" w:space="0" w:color="auto"/>
              <w:left w:val="single" w:sz="4" w:space="0" w:color="auto"/>
              <w:bottom w:val="single" w:sz="4" w:space="0" w:color="auto"/>
              <w:right w:val="single" w:sz="4" w:space="0" w:color="auto"/>
            </w:tcBorders>
            <w:noWrap/>
            <w:hideMark/>
          </w:tcPr>
          <w:p w14:paraId="767186C9" w14:textId="5C6278D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6 486 000,00</w:t>
            </w:r>
          </w:p>
        </w:tc>
        <w:tc>
          <w:tcPr>
            <w:tcW w:w="2835" w:type="dxa"/>
            <w:tcBorders>
              <w:top w:val="single" w:sz="4" w:space="0" w:color="auto"/>
              <w:left w:val="single" w:sz="4" w:space="0" w:color="auto"/>
              <w:bottom w:val="single" w:sz="4" w:space="0" w:color="auto"/>
              <w:right w:val="single" w:sz="4" w:space="0" w:color="auto"/>
            </w:tcBorders>
            <w:noWrap/>
            <w:hideMark/>
          </w:tcPr>
          <w:p w14:paraId="7C4CCE0B" w14:textId="50E6D52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220001B2" w14:textId="77777777" w:rsidTr="007532E7">
        <w:trPr>
          <w:trHeight w:val="1560"/>
        </w:trPr>
        <w:tc>
          <w:tcPr>
            <w:tcW w:w="6799" w:type="dxa"/>
            <w:tcBorders>
              <w:top w:val="single" w:sz="4" w:space="0" w:color="auto"/>
              <w:left w:val="single" w:sz="4" w:space="0" w:color="auto"/>
              <w:bottom w:val="single" w:sz="4" w:space="0" w:color="auto"/>
              <w:right w:val="single" w:sz="4" w:space="0" w:color="auto"/>
            </w:tcBorders>
            <w:hideMark/>
          </w:tcPr>
          <w:p w14:paraId="1938103E"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2835" w:type="dxa"/>
            <w:tcBorders>
              <w:top w:val="single" w:sz="4" w:space="0" w:color="auto"/>
              <w:left w:val="single" w:sz="4" w:space="0" w:color="auto"/>
              <w:bottom w:val="single" w:sz="4" w:space="0" w:color="auto"/>
              <w:right w:val="single" w:sz="4" w:space="0" w:color="auto"/>
            </w:tcBorders>
            <w:noWrap/>
            <w:hideMark/>
          </w:tcPr>
          <w:p w14:paraId="16D3EB99" w14:textId="3A4DFDE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7 826,10</w:t>
            </w:r>
          </w:p>
        </w:tc>
        <w:tc>
          <w:tcPr>
            <w:tcW w:w="2694" w:type="dxa"/>
            <w:tcBorders>
              <w:top w:val="single" w:sz="4" w:space="0" w:color="auto"/>
              <w:left w:val="single" w:sz="4" w:space="0" w:color="auto"/>
              <w:bottom w:val="single" w:sz="4" w:space="0" w:color="auto"/>
              <w:right w:val="single" w:sz="4" w:space="0" w:color="auto"/>
            </w:tcBorders>
            <w:noWrap/>
            <w:hideMark/>
          </w:tcPr>
          <w:p w14:paraId="5B021496" w14:textId="345094C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8 333,33</w:t>
            </w:r>
          </w:p>
        </w:tc>
        <w:tc>
          <w:tcPr>
            <w:tcW w:w="2835" w:type="dxa"/>
            <w:tcBorders>
              <w:top w:val="single" w:sz="4" w:space="0" w:color="auto"/>
              <w:left w:val="single" w:sz="4" w:space="0" w:color="auto"/>
              <w:bottom w:val="single" w:sz="4" w:space="0" w:color="auto"/>
              <w:right w:val="single" w:sz="4" w:space="0" w:color="auto"/>
            </w:tcBorders>
            <w:noWrap/>
            <w:hideMark/>
          </w:tcPr>
          <w:p w14:paraId="79DCADAF" w14:textId="533F825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17938FB8" w14:textId="77777777" w:rsidTr="007532E7">
        <w:trPr>
          <w:trHeight w:val="780"/>
        </w:trPr>
        <w:tc>
          <w:tcPr>
            <w:tcW w:w="6799" w:type="dxa"/>
            <w:tcBorders>
              <w:top w:val="single" w:sz="4" w:space="0" w:color="auto"/>
              <w:left w:val="single" w:sz="4" w:space="0" w:color="auto"/>
              <w:bottom w:val="single" w:sz="4" w:space="0" w:color="auto"/>
              <w:right w:val="single" w:sz="4" w:space="0" w:color="auto"/>
            </w:tcBorders>
            <w:hideMark/>
          </w:tcPr>
          <w:p w14:paraId="754DCB86"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по модернизации школьных систем образования</w:t>
            </w:r>
          </w:p>
        </w:tc>
        <w:tc>
          <w:tcPr>
            <w:tcW w:w="2835" w:type="dxa"/>
            <w:tcBorders>
              <w:top w:val="single" w:sz="4" w:space="0" w:color="auto"/>
              <w:left w:val="single" w:sz="4" w:space="0" w:color="auto"/>
              <w:bottom w:val="single" w:sz="4" w:space="0" w:color="auto"/>
              <w:right w:val="single" w:sz="4" w:space="0" w:color="auto"/>
            </w:tcBorders>
            <w:noWrap/>
            <w:hideMark/>
          </w:tcPr>
          <w:p w14:paraId="4485C6EB" w14:textId="09F465B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694" w:type="dxa"/>
            <w:tcBorders>
              <w:top w:val="single" w:sz="4" w:space="0" w:color="auto"/>
              <w:left w:val="single" w:sz="4" w:space="0" w:color="auto"/>
              <w:bottom w:val="single" w:sz="4" w:space="0" w:color="auto"/>
              <w:right w:val="single" w:sz="4" w:space="0" w:color="auto"/>
            </w:tcBorders>
            <w:noWrap/>
            <w:hideMark/>
          </w:tcPr>
          <w:p w14:paraId="5B2D0D4C" w14:textId="3255EF0D"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6A63F3F9" w14:textId="659FD80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185 443 484,85</w:t>
            </w:r>
          </w:p>
        </w:tc>
      </w:tr>
      <w:tr w:rsidR="00F020EB" w:rsidRPr="00BB5384" w14:paraId="17E5C462" w14:textId="77777777" w:rsidTr="007532E7">
        <w:trPr>
          <w:trHeight w:val="1152"/>
        </w:trPr>
        <w:tc>
          <w:tcPr>
            <w:tcW w:w="6799" w:type="dxa"/>
            <w:tcBorders>
              <w:top w:val="single" w:sz="4" w:space="0" w:color="auto"/>
              <w:left w:val="single" w:sz="4" w:space="0" w:color="auto"/>
              <w:bottom w:val="single" w:sz="4" w:space="0" w:color="auto"/>
              <w:right w:val="single" w:sz="4" w:space="0" w:color="auto"/>
            </w:tcBorders>
            <w:hideMark/>
          </w:tcPr>
          <w:p w14:paraId="12FD4DC7"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по модернизации школьных систем образования в целях достижения значений базового результата проекта</w:t>
            </w:r>
          </w:p>
        </w:tc>
        <w:tc>
          <w:tcPr>
            <w:tcW w:w="2835" w:type="dxa"/>
            <w:tcBorders>
              <w:top w:val="single" w:sz="4" w:space="0" w:color="auto"/>
              <w:left w:val="single" w:sz="4" w:space="0" w:color="auto"/>
              <w:bottom w:val="single" w:sz="4" w:space="0" w:color="auto"/>
              <w:right w:val="single" w:sz="4" w:space="0" w:color="auto"/>
            </w:tcBorders>
            <w:noWrap/>
            <w:hideMark/>
          </w:tcPr>
          <w:p w14:paraId="1A9D8D28" w14:textId="22C6CF9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694" w:type="dxa"/>
            <w:tcBorders>
              <w:top w:val="single" w:sz="4" w:space="0" w:color="auto"/>
              <w:left w:val="single" w:sz="4" w:space="0" w:color="auto"/>
              <w:bottom w:val="single" w:sz="4" w:space="0" w:color="auto"/>
              <w:right w:val="single" w:sz="4" w:space="0" w:color="auto"/>
            </w:tcBorders>
            <w:noWrap/>
            <w:hideMark/>
          </w:tcPr>
          <w:p w14:paraId="293D0469" w14:textId="58564B5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24DEF18F" w14:textId="01B0D43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25 121 514,41</w:t>
            </w:r>
          </w:p>
        </w:tc>
      </w:tr>
      <w:tr w:rsidR="00F020EB" w:rsidRPr="00BB5384" w14:paraId="41370F81" w14:textId="77777777" w:rsidTr="007532E7">
        <w:trPr>
          <w:trHeight w:val="840"/>
        </w:trPr>
        <w:tc>
          <w:tcPr>
            <w:tcW w:w="6799" w:type="dxa"/>
            <w:tcBorders>
              <w:top w:val="single" w:sz="4" w:space="0" w:color="auto"/>
              <w:left w:val="single" w:sz="4" w:space="0" w:color="auto"/>
              <w:bottom w:val="single" w:sz="4" w:space="0" w:color="auto"/>
              <w:right w:val="single" w:sz="4" w:space="0" w:color="auto"/>
            </w:tcBorders>
            <w:hideMark/>
          </w:tcPr>
          <w:p w14:paraId="64AB9760"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приобретение автотранспорта для подвоза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noWrap/>
            <w:hideMark/>
          </w:tcPr>
          <w:p w14:paraId="25DB2B6C" w14:textId="16930C7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2 304 447,26</w:t>
            </w:r>
          </w:p>
        </w:tc>
        <w:tc>
          <w:tcPr>
            <w:tcW w:w="2694" w:type="dxa"/>
            <w:tcBorders>
              <w:top w:val="single" w:sz="4" w:space="0" w:color="auto"/>
              <w:left w:val="single" w:sz="4" w:space="0" w:color="auto"/>
              <w:bottom w:val="single" w:sz="4" w:space="0" w:color="auto"/>
              <w:right w:val="single" w:sz="4" w:space="0" w:color="auto"/>
            </w:tcBorders>
            <w:noWrap/>
            <w:hideMark/>
          </w:tcPr>
          <w:p w14:paraId="641D9723" w14:textId="1910496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14 200 000,00</w:t>
            </w:r>
          </w:p>
        </w:tc>
        <w:tc>
          <w:tcPr>
            <w:tcW w:w="2835" w:type="dxa"/>
            <w:tcBorders>
              <w:top w:val="single" w:sz="4" w:space="0" w:color="auto"/>
              <w:left w:val="single" w:sz="4" w:space="0" w:color="auto"/>
              <w:bottom w:val="single" w:sz="4" w:space="0" w:color="auto"/>
              <w:right w:val="single" w:sz="4" w:space="0" w:color="auto"/>
            </w:tcBorders>
            <w:noWrap/>
            <w:hideMark/>
          </w:tcPr>
          <w:p w14:paraId="5E3C0FCD" w14:textId="53573AD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2 542 308,00</w:t>
            </w:r>
          </w:p>
        </w:tc>
      </w:tr>
      <w:tr w:rsidR="00F020EB" w:rsidRPr="00BB5384" w14:paraId="762C953B" w14:textId="77777777" w:rsidTr="007532E7">
        <w:trPr>
          <w:trHeight w:val="1548"/>
        </w:trPr>
        <w:tc>
          <w:tcPr>
            <w:tcW w:w="6799" w:type="dxa"/>
            <w:tcBorders>
              <w:top w:val="single" w:sz="4" w:space="0" w:color="auto"/>
              <w:left w:val="single" w:sz="4" w:space="0" w:color="auto"/>
              <w:bottom w:val="single" w:sz="4" w:space="0" w:color="auto"/>
              <w:right w:val="single" w:sz="4" w:space="0" w:color="auto"/>
            </w:tcBorders>
            <w:hideMark/>
          </w:tcPr>
          <w:p w14:paraId="785A8E25"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835" w:type="dxa"/>
            <w:tcBorders>
              <w:top w:val="single" w:sz="4" w:space="0" w:color="auto"/>
              <w:left w:val="single" w:sz="4" w:space="0" w:color="auto"/>
              <w:bottom w:val="single" w:sz="4" w:space="0" w:color="auto"/>
              <w:right w:val="single" w:sz="4" w:space="0" w:color="auto"/>
            </w:tcBorders>
            <w:noWrap/>
            <w:hideMark/>
          </w:tcPr>
          <w:p w14:paraId="450C09D1" w14:textId="40C78D4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1 473 574,35</w:t>
            </w:r>
          </w:p>
        </w:tc>
        <w:tc>
          <w:tcPr>
            <w:tcW w:w="2694" w:type="dxa"/>
            <w:tcBorders>
              <w:top w:val="single" w:sz="4" w:space="0" w:color="auto"/>
              <w:left w:val="single" w:sz="4" w:space="0" w:color="auto"/>
              <w:bottom w:val="single" w:sz="4" w:space="0" w:color="auto"/>
              <w:right w:val="single" w:sz="4" w:space="0" w:color="auto"/>
            </w:tcBorders>
            <w:noWrap/>
            <w:hideMark/>
          </w:tcPr>
          <w:p w14:paraId="79E171D0" w14:textId="280959F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1 964 600,00</w:t>
            </w:r>
          </w:p>
        </w:tc>
        <w:tc>
          <w:tcPr>
            <w:tcW w:w="2835" w:type="dxa"/>
            <w:tcBorders>
              <w:top w:val="single" w:sz="4" w:space="0" w:color="auto"/>
              <w:left w:val="single" w:sz="4" w:space="0" w:color="auto"/>
              <w:bottom w:val="single" w:sz="4" w:space="0" w:color="auto"/>
              <w:right w:val="single" w:sz="4" w:space="0" w:color="auto"/>
            </w:tcBorders>
            <w:noWrap/>
            <w:hideMark/>
          </w:tcPr>
          <w:p w14:paraId="58D81F10" w14:textId="00A946D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6 011 567,21</w:t>
            </w:r>
          </w:p>
        </w:tc>
      </w:tr>
      <w:tr w:rsidR="00F020EB" w:rsidRPr="00BB5384" w14:paraId="52AEFED0" w14:textId="77777777" w:rsidTr="007532E7">
        <w:trPr>
          <w:trHeight w:val="1848"/>
        </w:trPr>
        <w:tc>
          <w:tcPr>
            <w:tcW w:w="6799" w:type="dxa"/>
            <w:tcBorders>
              <w:top w:val="single" w:sz="4" w:space="0" w:color="auto"/>
              <w:left w:val="single" w:sz="4" w:space="0" w:color="auto"/>
              <w:bottom w:val="single" w:sz="4" w:space="0" w:color="auto"/>
              <w:right w:val="single" w:sz="4" w:space="0" w:color="auto"/>
            </w:tcBorders>
            <w:hideMark/>
          </w:tcPr>
          <w:p w14:paraId="2765F245"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государственную поддержку отрасли культуры (предоставление субсидий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2835" w:type="dxa"/>
            <w:tcBorders>
              <w:top w:val="single" w:sz="4" w:space="0" w:color="auto"/>
              <w:left w:val="single" w:sz="4" w:space="0" w:color="auto"/>
              <w:bottom w:val="single" w:sz="4" w:space="0" w:color="auto"/>
              <w:right w:val="single" w:sz="4" w:space="0" w:color="auto"/>
            </w:tcBorders>
            <w:noWrap/>
            <w:hideMark/>
          </w:tcPr>
          <w:p w14:paraId="0D0C0208" w14:textId="4A5A10B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6 429 189,19</w:t>
            </w:r>
          </w:p>
        </w:tc>
        <w:tc>
          <w:tcPr>
            <w:tcW w:w="2694" w:type="dxa"/>
            <w:tcBorders>
              <w:top w:val="single" w:sz="4" w:space="0" w:color="auto"/>
              <w:left w:val="single" w:sz="4" w:space="0" w:color="auto"/>
              <w:bottom w:val="single" w:sz="4" w:space="0" w:color="auto"/>
              <w:right w:val="single" w:sz="4" w:space="0" w:color="auto"/>
            </w:tcBorders>
            <w:noWrap/>
            <w:hideMark/>
          </w:tcPr>
          <w:p w14:paraId="20B6B2E4" w14:textId="35F1E03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1BF9A155" w14:textId="25D547E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33896B74" w14:textId="77777777" w:rsidTr="007532E7">
        <w:trPr>
          <w:trHeight w:val="1260"/>
        </w:trPr>
        <w:tc>
          <w:tcPr>
            <w:tcW w:w="6799" w:type="dxa"/>
            <w:tcBorders>
              <w:top w:val="single" w:sz="4" w:space="0" w:color="auto"/>
              <w:left w:val="single" w:sz="4" w:space="0" w:color="auto"/>
              <w:bottom w:val="single" w:sz="4" w:space="0" w:color="auto"/>
              <w:right w:val="single" w:sz="4" w:space="0" w:color="auto"/>
            </w:tcBorders>
            <w:hideMark/>
          </w:tcPr>
          <w:p w14:paraId="1E724F9A"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муниципальных программ, направленных на выполнение требований пожарной безопасности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noWrap/>
            <w:hideMark/>
          </w:tcPr>
          <w:p w14:paraId="226478DA" w14:textId="4294826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694" w:type="dxa"/>
            <w:tcBorders>
              <w:top w:val="single" w:sz="4" w:space="0" w:color="auto"/>
              <w:left w:val="single" w:sz="4" w:space="0" w:color="auto"/>
              <w:bottom w:val="single" w:sz="4" w:space="0" w:color="auto"/>
              <w:right w:val="single" w:sz="4" w:space="0" w:color="auto"/>
            </w:tcBorders>
            <w:noWrap/>
            <w:hideMark/>
          </w:tcPr>
          <w:p w14:paraId="037CF5A0" w14:textId="17478D4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6BE7B7F7" w14:textId="257A9FC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10 963 000,00</w:t>
            </w:r>
          </w:p>
        </w:tc>
      </w:tr>
      <w:tr w:rsidR="00F020EB" w:rsidRPr="00BB5384" w14:paraId="0114DFF7" w14:textId="77777777" w:rsidTr="007532E7">
        <w:trPr>
          <w:trHeight w:val="2259"/>
        </w:trPr>
        <w:tc>
          <w:tcPr>
            <w:tcW w:w="6799" w:type="dxa"/>
            <w:tcBorders>
              <w:top w:val="single" w:sz="4" w:space="0" w:color="auto"/>
              <w:left w:val="single" w:sz="4" w:space="0" w:color="auto"/>
              <w:bottom w:val="single" w:sz="4" w:space="0" w:color="auto"/>
              <w:right w:val="single" w:sz="4" w:space="0" w:color="auto"/>
            </w:tcBorders>
            <w:hideMark/>
          </w:tcPr>
          <w:p w14:paraId="39EC0A32"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поддержку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2835" w:type="dxa"/>
            <w:tcBorders>
              <w:top w:val="single" w:sz="4" w:space="0" w:color="auto"/>
              <w:left w:val="single" w:sz="4" w:space="0" w:color="auto"/>
              <w:bottom w:val="single" w:sz="4" w:space="0" w:color="auto"/>
              <w:right w:val="single" w:sz="4" w:space="0" w:color="auto"/>
            </w:tcBorders>
            <w:noWrap/>
            <w:hideMark/>
          </w:tcPr>
          <w:p w14:paraId="2F4FFDD3" w14:textId="5B0DCCE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252 094,77</w:t>
            </w:r>
          </w:p>
        </w:tc>
        <w:tc>
          <w:tcPr>
            <w:tcW w:w="2694" w:type="dxa"/>
            <w:tcBorders>
              <w:top w:val="single" w:sz="4" w:space="0" w:color="auto"/>
              <w:left w:val="single" w:sz="4" w:space="0" w:color="auto"/>
              <w:bottom w:val="single" w:sz="4" w:space="0" w:color="auto"/>
              <w:right w:val="single" w:sz="4" w:space="0" w:color="auto"/>
            </w:tcBorders>
            <w:noWrap/>
            <w:hideMark/>
          </w:tcPr>
          <w:p w14:paraId="2AC96371" w14:textId="56BFD7B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250 252,03</w:t>
            </w:r>
          </w:p>
        </w:tc>
        <w:tc>
          <w:tcPr>
            <w:tcW w:w="2835" w:type="dxa"/>
            <w:tcBorders>
              <w:top w:val="single" w:sz="4" w:space="0" w:color="auto"/>
              <w:left w:val="single" w:sz="4" w:space="0" w:color="auto"/>
              <w:bottom w:val="single" w:sz="4" w:space="0" w:color="auto"/>
              <w:right w:val="single" w:sz="4" w:space="0" w:color="auto"/>
            </w:tcBorders>
            <w:noWrap/>
            <w:hideMark/>
          </w:tcPr>
          <w:p w14:paraId="0AF8AD16" w14:textId="42500D9D"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231 832,36</w:t>
            </w:r>
          </w:p>
        </w:tc>
      </w:tr>
      <w:tr w:rsidR="00F020EB" w:rsidRPr="00BB5384" w14:paraId="2D5B2AB6" w14:textId="77777777" w:rsidTr="007532E7">
        <w:trPr>
          <w:trHeight w:val="1440"/>
        </w:trPr>
        <w:tc>
          <w:tcPr>
            <w:tcW w:w="6799" w:type="dxa"/>
            <w:tcBorders>
              <w:top w:val="single" w:sz="4" w:space="0" w:color="auto"/>
              <w:left w:val="single" w:sz="4" w:space="0" w:color="auto"/>
              <w:bottom w:val="single" w:sz="4" w:space="0" w:color="auto"/>
              <w:right w:val="single" w:sz="4" w:space="0" w:color="auto"/>
            </w:tcBorders>
            <w:hideMark/>
          </w:tcPr>
          <w:p w14:paraId="18E0B856"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noWrap/>
            <w:hideMark/>
          </w:tcPr>
          <w:p w14:paraId="000C782A" w14:textId="3A43C19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47 940 000,00</w:t>
            </w:r>
          </w:p>
        </w:tc>
        <w:tc>
          <w:tcPr>
            <w:tcW w:w="2694" w:type="dxa"/>
            <w:tcBorders>
              <w:top w:val="single" w:sz="4" w:space="0" w:color="auto"/>
              <w:left w:val="single" w:sz="4" w:space="0" w:color="auto"/>
              <w:bottom w:val="single" w:sz="4" w:space="0" w:color="auto"/>
              <w:right w:val="single" w:sz="4" w:space="0" w:color="auto"/>
            </w:tcBorders>
            <w:noWrap/>
            <w:hideMark/>
          </w:tcPr>
          <w:p w14:paraId="796A95B8" w14:textId="26B88DF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56 400 000,00</w:t>
            </w:r>
          </w:p>
        </w:tc>
        <w:tc>
          <w:tcPr>
            <w:tcW w:w="2835" w:type="dxa"/>
            <w:tcBorders>
              <w:top w:val="single" w:sz="4" w:space="0" w:color="auto"/>
              <w:left w:val="single" w:sz="4" w:space="0" w:color="auto"/>
              <w:bottom w:val="single" w:sz="4" w:space="0" w:color="auto"/>
              <w:right w:val="single" w:sz="4" w:space="0" w:color="auto"/>
            </w:tcBorders>
            <w:noWrap/>
            <w:hideMark/>
          </w:tcPr>
          <w:p w14:paraId="08FEADB8" w14:textId="4540124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31 350 000,00</w:t>
            </w:r>
          </w:p>
        </w:tc>
      </w:tr>
      <w:tr w:rsidR="00F020EB" w:rsidRPr="00BB5384" w14:paraId="5E2BE5B2" w14:textId="77777777" w:rsidTr="007532E7">
        <w:trPr>
          <w:trHeight w:val="1428"/>
        </w:trPr>
        <w:tc>
          <w:tcPr>
            <w:tcW w:w="6799" w:type="dxa"/>
            <w:tcBorders>
              <w:top w:val="single" w:sz="4" w:space="0" w:color="auto"/>
              <w:left w:val="single" w:sz="4" w:space="0" w:color="auto"/>
              <w:bottom w:val="single" w:sz="4" w:space="0" w:color="auto"/>
              <w:right w:val="single" w:sz="4" w:space="0" w:color="auto"/>
            </w:tcBorders>
            <w:hideMark/>
          </w:tcPr>
          <w:p w14:paraId="1D824ACE"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Субсидии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2835" w:type="dxa"/>
            <w:tcBorders>
              <w:top w:val="single" w:sz="4" w:space="0" w:color="auto"/>
              <w:left w:val="single" w:sz="4" w:space="0" w:color="auto"/>
              <w:bottom w:val="single" w:sz="4" w:space="0" w:color="auto"/>
              <w:right w:val="single" w:sz="4" w:space="0" w:color="auto"/>
            </w:tcBorders>
            <w:noWrap/>
            <w:hideMark/>
          </w:tcPr>
          <w:p w14:paraId="2A7C8DA4" w14:textId="2F99707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39 950 000,00</w:t>
            </w:r>
          </w:p>
        </w:tc>
        <w:tc>
          <w:tcPr>
            <w:tcW w:w="2694" w:type="dxa"/>
            <w:tcBorders>
              <w:top w:val="single" w:sz="4" w:space="0" w:color="auto"/>
              <w:left w:val="single" w:sz="4" w:space="0" w:color="auto"/>
              <w:bottom w:val="single" w:sz="4" w:space="0" w:color="auto"/>
              <w:right w:val="single" w:sz="4" w:space="0" w:color="auto"/>
            </w:tcBorders>
            <w:noWrap/>
            <w:hideMark/>
          </w:tcPr>
          <w:p w14:paraId="07528707" w14:textId="43A9DBD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36 660 000,00</w:t>
            </w:r>
          </w:p>
        </w:tc>
        <w:tc>
          <w:tcPr>
            <w:tcW w:w="2835" w:type="dxa"/>
            <w:tcBorders>
              <w:top w:val="single" w:sz="4" w:space="0" w:color="auto"/>
              <w:left w:val="single" w:sz="4" w:space="0" w:color="auto"/>
              <w:bottom w:val="single" w:sz="4" w:space="0" w:color="auto"/>
              <w:right w:val="single" w:sz="4" w:space="0" w:color="auto"/>
            </w:tcBorders>
            <w:noWrap/>
            <w:hideMark/>
          </w:tcPr>
          <w:p w14:paraId="0412BEBC" w14:textId="44232F3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36 100 000,00</w:t>
            </w:r>
          </w:p>
        </w:tc>
      </w:tr>
      <w:tr w:rsidR="00F020EB" w:rsidRPr="00BB5384" w14:paraId="72EAD266" w14:textId="77777777" w:rsidTr="007532E7">
        <w:trPr>
          <w:trHeight w:val="1179"/>
        </w:trPr>
        <w:tc>
          <w:tcPr>
            <w:tcW w:w="6799" w:type="dxa"/>
            <w:tcBorders>
              <w:top w:val="single" w:sz="4" w:space="0" w:color="auto"/>
              <w:left w:val="single" w:sz="4" w:space="0" w:color="auto"/>
              <w:bottom w:val="single" w:sz="4" w:space="0" w:color="auto"/>
              <w:right w:val="single" w:sz="4" w:space="0" w:color="auto"/>
            </w:tcBorders>
            <w:hideMark/>
          </w:tcPr>
          <w:p w14:paraId="5517CEBB"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направленных на проведение комплексных кадастровых работ без условий софинансирования с федеральным бюджетом</w:t>
            </w:r>
          </w:p>
        </w:tc>
        <w:tc>
          <w:tcPr>
            <w:tcW w:w="2835" w:type="dxa"/>
            <w:tcBorders>
              <w:top w:val="single" w:sz="4" w:space="0" w:color="auto"/>
              <w:left w:val="single" w:sz="4" w:space="0" w:color="auto"/>
              <w:bottom w:val="single" w:sz="4" w:space="0" w:color="auto"/>
              <w:right w:val="single" w:sz="4" w:space="0" w:color="auto"/>
            </w:tcBorders>
            <w:noWrap/>
            <w:hideMark/>
          </w:tcPr>
          <w:p w14:paraId="0D62B973" w14:textId="4E1A1D0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3 283 340,00</w:t>
            </w:r>
          </w:p>
        </w:tc>
        <w:tc>
          <w:tcPr>
            <w:tcW w:w="2694" w:type="dxa"/>
            <w:tcBorders>
              <w:top w:val="single" w:sz="4" w:space="0" w:color="auto"/>
              <w:left w:val="single" w:sz="4" w:space="0" w:color="auto"/>
              <w:bottom w:val="single" w:sz="4" w:space="0" w:color="auto"/>
              <w:right w:val="single" w:sz="4" w:space="0" w:color="auto"/>
            </w:tcBorders>
            <w:noWrap/>
            <w:hideMark/>
          </w:tcPr>
          <w:p w14:paraId="1F711844" w14:textId="294D2E0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50BCB7FA" w14:textId="6732630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7821E1DB" w14:textId="77777777" w:rsidTr="007532E7">
        <w:trPr>
          <w:trHeight w:val="780"/>
        </w:trPr>
        <w:tc>
          <w:tcPr>
            <w:tcW w:w="6799" w:type="dxa"/>
            <w:tcBorders>
              <w:top w:val="single" w:sz="4" w:space="0" w:color="auto"/>
              <w:left w:val="single" w:sz="4" w:space="0" w:color="auto"/>
              <w:bottom w:val="single" w:sz="4" w:space="0" w:color="auto"/>
              <w:right w:val="single" w:sz="4" w:space="0" w:color="auto"/>
            </w:tcBorders>
            <w:hideMark/>
          </w:tcPr>
          <w:p w14:paraId="3596986E" w14:textId="130EF25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Субсидии на реализацию мероприятий, направленных на проведение комплексных кадастровых работ</w:t>
            </w:r>
          </w:p>
        </w:tc>
        <w:tc>
          <w:tcPr>
            <w:tcW w:w="2835" w:type="dxa"/>
            <w:tcBorders>
              <w:top w:val="single" w:sz="4" w:space="0" w:color="auto"/>
              <w:left w:val="single" w:sz="4" w:space="0" w:color="auto"/>
              <w:bottom w:val="single" w:sz="4" w:space="0" w:color="auto"/>
              <w:right w:val="single" w:sz="4" w:space="0" w:color="auto"/>
            </w:tcBorders>
            <w:noWrap/>
            <w:hideMark/>
          </w:tcPr>
          <w:p w14:paraId="6D6273B9" w14:textId="36DF84B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45 770,00</w:t>
            </w:r>
          </w:p>
        </w:tc>
        <w:tc>
          <w:tcPr>
            <w:tcW w:w="2694" w:type="dxa"/>
            <w:tcBorders>
              <w:top w:val="single" w:sz="4" w:space="0" w:color="auto"/>
              <w:left w:val="single" w:sz="4" w:space="0" w:color="auto"/>
              <w:bottom w:val="single" w:sz="4" w:space="0" w:color="auto"/>
              <w:right w:val="single" w:sz="4" w:space="0" w:color="auto"/>
            </w:tcBorders>
            <w:noWrap/>
            <w:hideMark/>
          </w:tcPr>
          <w:p w14:paraId="74FE7026" w14:textId="021DDD8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c>
          <w:tcPr>
            <w:tcW w:w="2835" w:type="dxa"/>
            <w:tcBorders>
              <w:top w:val="single" w:sz="4" w:space="0" w:color="auto"/>
              <w:left w:val="single" w:sz="4" w:space="0" w:color="auto"/>
              <w:bottom w:val="single" w:sz="4" w:space="0" w:color="auto"/>
              <w:right w:val="single" w:sz="4" w:space="0" w:color="auto"/>
            </w:tcBorders>
            <w:noWrap/>
            <w:hideMark/>
          </w:tcPr>
          <w:p w14:paraId="60214A07" w14:textId="638D81B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0,00</w:t>
            </w:r>
          </w:p>
        </w:tc>
      </w:tr>
      <w:tr w:rsidR="00F020EB" w:rsidRPr="00BB5384" w14:paraId="26D5AC12" w14:textId="77777777" w:rsidTr="007532E7">
        <w:trPr>
          <w:trHeight w:val="2088"/>
        </w:trPr>
        <w:tc>
          <w:tcPr>
            <w:tcW w:w="6799" w:type="dxa"/>
            <w:tcBorders>
              <w:top w:val="single" w:sz="4" w:space="0" w:color="auto"/>
              <w:left w:val="single" w:sz="4" w:space="0" w:color="auto"/>
              <w:bottom w:val="single" w:sz="4" w:space="0" w:color="auto"/>
              <w:right w:val="single" w:sz="4" w:space="0" w:color="auto"/>
            </w:tcBorders>
            <w:hideMark/>
          </w:tcPr>
          <w:p w14:paraId="46E27D4D"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2835" w:type="dxa"/>
            <w:tcBorders>
              <w:top w:val="single" w:sz="4" w:space="0" w:color="auto"/>
              <w:left w:val="single" w:sz="4" w:space="0" w:color="auto"/>
              <w:bottom w:val="single" w:sz="4" w:space="0" w:color="auto"/>
              <w:right w:val="single" w:sz="4" w:space="0" w:color="auto"/>
            </w:tcBorders>
            <w:hideMark/>
          </w:tcPr>
          <w:p w14:paraId="79EDDECB" w14:textId="3247DC2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7 069,15</w:t>
            </w:r>
          </w:p>
        </w:tc>
        <w:tc>
          <w:tcPr>
            <w:tcW w:w="2694" w:type="dxa"/>
            <w:tcBorders>
              <w:top w:val="single" w:sz="4" w:space="0" w:color="auto"/>
              <w:left w:val="single" w:sz="4" w:space="0" w:color="auto"/>
              <w:bottom w:val="single" w:sz="4" w:space="0" w:color="auto"/>
              <w:right w:val="single" w:sz="4" w:space="0" w:color="auto"/>
            </w:tcBorders>
            <w:hideMark/>
          </w:tcPr>
          <w:p w14:paraId="3588FA32" w14:textId="408052FB"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7 069,15</w:t>
            </w:r>
          </w:p>
        </w:tc>
        <w:tc>
          <w:tcPr>
            <w:tcW w:w="2835" w:type="dxa"/>
            <w:tcBorders>
              <w:top w:val="single" w:sz="4" w:space="0" w:color="auto"/>
              <w:left w:val="single" w:sz="4" w:space="0" w:color="auto"/>
              <w:bottom w:val="single" w:sz="4" w:space="0" w:color="auto"/>
              <w:right w:val="single" w:sz="4" w:space="0" w:color="auto"/>
            </w:tcBorders>
            <w:hideMark/>
          </w:tcPr>
          <w:p w14:paraId="62F33218" w14:textId="09B350B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7 069,15</w:t>
            </w:r>
          </w:p>
        </w:tc>
      </w:tr>
      <w:tr w:rsidR="00F020EB" w:rsidRPr="00BB5384" w14:paraId="72F90306" w14:textId="77777777" w:rsidTr="007532E7">
        <w:trPr>
          <w:trHeight w:val="2532"/>
        </w:trPr>
        <w:tc>
          <w:tcPr>
            <w:tcW w:w="6799" w:type="dxa"/>
            <w:tcBorders>
              <w:top w:val="single" w:sz="4" w:space="0" w:color="auto"/>
              <w:left w:val="single" w:sz="4" w:space="0" w:color="auto"/>
              <w:bottom w:val="single" w:sz="4" w:space="0" w:color="auto"/>
              <w:right w:val="single" w:sz="4" w:space="0" w:color="auto"/>
            </w:tcBorders>
            <w:hideMark/>
          </w:tcPr>
          <w:p w14:paraId="6E36F0D9"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2835" w:type="dxa"/>
            <w:tcBorders>
              <w:top w:val="single" w:sz="4" w:space="0" w:color="auto"/>
              <w:left w:val="single" w:sz="4" w:space="0" w:color="auto"/>
              <w:bottom w:val="single" w:sz="4" w:space="0" w:color="auto"/>
              <w:right w:val="single" w:sz="4" w:space="0" w:color="auto"/>
            </w:tcBorders>
            <w:hideMark/>
          </w:tcPr>
          <w:p w14:paraId="4CC2AB85" w14:textId="2063373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1 992 784,86</w:t>
            </w:r>
          </w:p>
        </w:tc>
        <w:tc>
          <w:tcPr>
            <w:tcW w:w="2694" w:type="dxa"/>
            <w:tcBorders>
              <w:top w:val="single" w:sz="4" w:space="0" w:color="auto"/>
              <w:left w:val="single" w:sz="4" w:space="0" w:color="auto"/>
              <w:bottom w:val="single" w:sz="4" w:space="0" w:color="auto"/>
              <w:right w:val="single" w:sz="4" w:space="0" w:color="auto"/>
            </w:tcBorders>
            <w:hideMark/>
          </w:tcPr>
          <w:p w14:paraId="633ADC5D" w14:textId="3C80EC9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1 992 784,86</w:t>
            </w:r>
          </w:p>
        </w:tc>
        <w:tc>
          <w:tcPr>
            <w:tcW w:w="2835" w:type="dxa"/>
            <w:tcBorders>
              <w:top w:val="single" w:sz="4" w:space="0" w:color="auto"/>
              <w:left w:val="single" w:sz="4" w:space="0" w:color="auto"/>
              <w:bottom w:val="single" w:sz="4" w:space="0" w:color="auto"/>
              <w:right w:val="single" w:sz="4" w:space="0" w:color="auto"/>
            </w:tcBorders>
            <w:hideMark/>
          </w:tcPr>
          <w:p w14:paraId="6424CDD3" w14:textId="5AA7FA7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1 992 784,86</w:t>
            </w:r>
          </w:p>
        </w:tc>
      </w:tr>
      <w:tr w:rsidR="00F020EB" w:rsidRPr="00BB5384" w14:paraId="6E4936C2" w14:textId="77777777" w:rsidTr="007532E7">
        <w:trPr>
          <w:trHeight w:val="1539"/>
        </w:trPr>
        <w:tc>
          <w:tcPr>
            <w:tcW w:w="6799" w:type="dxa"/>
            <w:tcBorders>
              <w:top w:val="single" w:sz="4" w:space="0" w:color="auto"/>
              <w:left w:val="single" w:sz="4" w:space="0" w:color="auto"/>
              <w:bottom w:val="single" w:sz="4" w:space="0" w:color="auto"/>
              <w:right w:val="single" w:sz="4" w:space="0" w:color="auto"/>
            </w:tcBorders>
            <w:hideMark/>
          </w:tcPr>
          <w:p w14:paraId="55F5E22F"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2835" w:type="dxa"/>
            <w:tcBorders>
              <w:top w:val="single" w:sz="4" w:space="0" w:color="auto"/>
              <w:left w:val="single" w:sz="4" w:space="0" w:color="auto"/>
              <w:bottom w:val="single" w:sz="4" w:space="0" w:color="auto"/>
              <w:right w:val="single" w:sz="4" w:space="0" w:color="auto"/>
            </w:tcBorders>
            <w:hideMark/>
          </w:tcPr>
          <w:p w14:paraId="54F2F938" w14:textId="122133D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2 147 086,43</w:t>
            </w:r>
          </w:p>
        </w:tc>
        <w:tc>
          <w:tcPr>
            <w:tcW w:w="2694" w:type="dxa"/>
            <w:tcBorders>
              <w:top w:val="single" w:sz="4" w:space="0" w:color="auto"/>
              <w:left w:val="single" w:sz="4" w:space="0" w:color="auto"/>
              <w:bottom w:val="single" w:sz="4" w:space="0" w:color="auto"/>
              <w:right w:val="single" w:sz="4" w:space="0" w:color="auto"/>
            </w:tcBorders>
            <w:hideMark/>
          </w:tcPr>
          <w:p w14:paraId="084FB283" w14:textId="5797351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1 847 086,43</w:t>
            </w:r>
          </w:p>
        </w:tc>
        <w:tc>
          <w:tcPr>
            <w:tcW w:w="2835" w:type="dxa"/>
            <w:tcBorders>
              <w:top w:val="single" w:sz="4" w:space="0" w:color="auto"/>
              <w:left w:val="single" w:sz="4" w:space="0" w:color="auto"/>
              <w:bottom w:val="single" w:sz="4" w:space="0" w:color="auto"/>
              <w:right w:val="single" w:sz="4" w:space="0" w:color="auto"/>
            </w:tcBorders>
            <w:hideMark/>
          </w:tcPr>
          <w:p w14:paraId="748004E8" w14:textId="6E7254A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1 847 086,43</w:t>
            </w:r>
          </w:p>
        </w:tc>
      </w:tr>
      <w:tr w:rsidR="00F020EB" w:rsidRPr="00BB5384" w14:paraId="1F049D29" w14:textId="77777777" w:rsidTr="007532E7">
        <w:trPr>
          <w:trHeight w:val="2619"/>
        </w:trPr>
        <w:tc>
          <w:tcPr>
            <w:tcW w:w="6799" w:type="dxa"/>
            <w:tcBorders>
              <w:top w:val="single" w:sz="4" w:space="0" w:color="auto"/>
              <w:left w:val="single" w:sz="4" w:space="0" w:color="auto"/>
              <w:bottom w:val="single" w:sz="4" w:space="0" w:color="auto"/>
              <w:right w:val="single" w:sz="4" w:space="0" w:color="auto"/>
            </w:tcBorders>
            <w:hideMark/>
          </w:tcPr>
          <w:p w14:paraId="09C6A1B2"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hideMark/>
          </w:tcPr>
          <w:p w14:paraId="2435EED3" w14:textId="4AEEB53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770 925,54</w:t>
            </w:r>
          </w:p>
        </w:tc>
        <w:tc>
          <w:tcPr>
            <w:tcW w:w="2694" w:type="dxa"/>
            <w:tcBorders>
              <w:top w:val="single" w:sz="4" w:space="0" w:color="auto"/>
              <w:left w:val="single" w:sz="4" w:space="0" w:color="auto"/>
              <w:bottom w:val="single" w:sz="4" w:space="0" w:color="auto"/>
              <w:right w:val="single" w:sz="4" w:space="0" w:color="auto"/>
            </w:tcBorders>
            <w:hideMark/>
          </w:tcPr>
          <w:p w14:paraId="4417E13B" w14:textId="2D21FAE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770 925,54</w:t>
            </w:r>
          </w:p>
        </w:tc>
        <w:tc>
          <w:tcPr>
            <w:tcW w:w="2835" w:type="dxa"/>
            <w:tcBorders>
              <w:top w:val="single" w:sz="4" w:space="0" w:color="auto"/>
              <w:left w:val="single" w:sz="4" w:space="0" w:color="auto"/>
              <w:bottom w:val="single" w:sz="4" w:space="0" w:color="auto"/>
              <w:right w:val="single" w:sz="4" w:space="0" w:color="auto"/>
            </w:tcBorders>
            <w:hideMark/>
          </w:tcPr>
          <w:p w14:paraId="63286056" w14:textId="2D75109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770 925,54</w:t>
            </w:r>
          </w:p>
        </w:tc>
      </w:tr>
      <w:tr w:rsidR="00F020EB" w:rsidRPr="00BB5384" w14:paraId="59A9105A" w14:textId="77777777" w:rsidTr="007532E7">
        <w:trPr>
          <w:trHeight w:val="2424"/>
        </w:trPr>
        <w:tc>
          <w:tcPr>
            <w:tcW w:w="6799" w:type="dxa"/>
            <w:tcBorders>
              <w:top w:val="single" w:sz="4" w:space="0" w:color="auto"/>
              <w:left w:val="single" w:sz="4" w:space="0" w:color="auto"/>
              <w:bottom w:val="single" w:sz="4" w:space="0" w:color="auto"/>
              <w:right w:val="single" w:sz="4" w:space="0" w:color="auto"/>
            </w:tcBorders>
            <w:hideMark/>
          </w:tcPr>
          <w:p w14:paraId="0F0DE02D"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2835" w:type="dxa"/>
            <w:tcBorders>
              <w:top w:val="single" w:sz="4" w:space="0" w:color="auto"/>
              <w:left w:val="single" w:sz="4" w:space="0" w:color="auto"/>
              <w:bottom w:val="single" w:sz="4" w:space="0" w:color="auto"/>
              <w:right w:val="single" w:sz="4" w:space="0" w:color="auto"/>
            </w:tcBorders>
            <w:hideMark/>
          </w:tcPr>
          <w:p w14:paraId="225DCD41" w14:textId="2864767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1 304 776,00</w:t>
            </w:r>
          </w:p>
        </w:tc>
        <w:tc>
          <w:tcPr>
            <w:tcW w:w="2694" w:type="dxa"/>
            <w:tcBorders>
              <w:top w:val="single" w:sz="4" w:space="0" w:color="auto"/>
              <w:left w:val="single" w:sz="4" w:space="0" w:color="auto"/>
              <w:bottom w:val="single" w:sz="4" w:space="0" w:color="auto"/>
              <w:right w:val="single" w:sz="4" w:space="0" w:color="auto"/>
            </w:tcBorders>
            <w:hideMark/>
          </w:tcPr>
          <w:p w14:paraId="03980538" w14:textId="7F0E465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1 304 776,00</w:t>
            </w:r>
          </w:p>
        </w:tc>
        <w:tc>
          <w:tcPr>
            <w:tcW w:w="2835" w:type="dxa"/>
            <w:tcBorders>
              <w:top w:val="single" w:sz="4" w:space="0" w:color="auto"/>
              <w:left w:val="single" w:sz="4" w:space="0" w:color="auto"/>
              <w:bottom w:val="single" w:sz="4" w:space="0" w:color="auto"/>
              <w:right w:val="single" w:sz="4" w:space="0" w:color="auto"/>
            </w:tcBorders>
            <w:hideMark/>
          </w:tcPr>
          <w:p w14:paraId="7A0CD735" w14:textId="57640BBD"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1 304 776,00</w:t>
            </w:r>
          </w:p>
        </w:tc>
      </w:tr>
      <w:tr w:rsidR="00F020EB" w:rsidRPr="00BB5384" w14:paraId="6BEED7D3" w14:textId="77777777" w:rsidTr="007532E7">
        <w:trPr>
          <w:trHeight w:val="2499"/>
        </w:trPr>
        <w:tc>
          <w:tcPr>
            <w:tcW w:w="6799" w:type="dxa"/>
            <w:tcBorders>
              <w:top w:val="single" w:sz="4" w:space="0" w:color="auto"/>
              <w:left w:val="single" w:sz="4" w:space="0" w:color="auto"/>
              <w:bottom w:val="single" w:sz="4" w:space="0" w:color="auto"/>
              <w:right w:val="single" w:sz="4" w:space="0" w:color="auto"/>
            </w:tcBorders>
            <w:hideMark/>
          </w:tcPr>
          <w:p w14:paraId="45E52F87"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2835" w:type="dxa"/>
            <w:tcBorders>
              <w:top w:val="single" w:sz="4" w:space="0" w:color="auto"/>
              <w:left w:val="single" w:sz="4" w:space="0" w:color="auto"/>
              <w:bottom w:val="single" w:sz="4" w:space="0" w:color="auto"/>
              <w:right w:val="single" w:sz="4" w:space="0" w:color="auto"/>
            </w:tcBorders>
            <w:hideMark/>
          </w:tcPr>
          <w:p w14:paraId="045D17ED" w14:textId="445CBE4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991 544,03</w:t>
            </w:r>
          </w:p>
        </w:tc>
        <w:tc>
          <w:tcPr>
            <w:tcW w:w="2694" w:type="dxa"/>
            <w:tcBorders>
              <w:top w:val="single" w:sz="4" w:space="0" w:color="auto"/>
              <w:left w:val="single" w:sz="4" w:space="0" w:color="auto"/>
              <w:bottom w:val="single" w:sz="4" w:space="0" w:color="auto"/>
              <w:right w:val="single" w:sz="4" w:space="0" w:color="auto"/>
            </w:tcBorders>
            <w:hideMark/>
          </w:tcPr>
          <w:p w14:paraId="026B9653" w14:textId="466F468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991 544,03</w:t>
            </w:r>
          </w:p>
        </w:tc>
        <w:tc>
          <w:tcPr>
            <w:tcW w:w="2835" w:type="dxa"/>
            <w:tcBorders>
              <w:top w:val="single" w:sz="4" w:space="0" w:color="auto"/>
              <w:left w:val="single" w:sz="4" w:space="0" w:color="auto"/>
              <w:bottom w:val="single" w:sz="4" w:space="0" w:color="auto"/>
              <w:right w:val="single" w:sz="4" w:space="0" w:color="auto"/>
            </w:tcBorders>
            <w:hideMark/>
          </w:tcPr>
          <w:p w14:paraId="74729C9B" w14:textId="01A90EDB"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991 544,03</w:t>
            </w:r>
          </w:p>
        </w:tc>
      </w:tr>
      <w:tr w:rsidR="00F020EB" w:rsidRPr="00BB5384" w14:paraId="32BCED2E" w14:textId="77777777" w:rsidTr="007532E7">
        <w:trPr>
          <w:trHeight w:val="1908"/>
        </w:trPr>
        <w:tc>
          <w:tcPr>
            <w:tcW w:w="6799" w:type="dxa"/>
            <w:tcBorders>
              <w:top w:val="single" w:sz="4" w:space="0" w:color="auto"/>
              <w:left w:val="single" w:sz="4" w:space="0" w:color="auto"/>
              <w:bottom w:val="single" w:sz="4" w:space="0" w:color="auto"/>
              <w:right w:val="single" w:sz="4" w:space="0" w:color="auto"/>
            </w:tcBorders>
            <w:hideMark/>
          </w:tcPr>
          <w:p w14:paraId="44DAB19D"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2835" w:type="dxa"/>
            <w:tcBorders>
              <w:top w:val="single" w:sz="4" w:space="0" w:color="auto"/>
              <w:left w:val="single" w:sz="4" w:space="0" w:color="auto"/>
              <w:bottom w:val="single" w:sz="4" w:space="0" w:color="auto"/>
              <w:right w:val="single" w:sz="4" w:space="0" w:color="auto"/>
            </w:tcBorders>
            <w:hideMark/>
          </w:tcPr>
          <w:p w14:paraId="14DCA689" w14:textId="48ACF95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857 520,00</w:t>
            </w:r>
          </w:p>
        </w:tc>
        <w:tc>
          <w:tcPr>
            <w:tcW w:w="2694" w:type="dxa"/>
            <w:tcBorders>
              <w:top w:val="single" w:sz="4" w:space="0" w:color="auto"/>
              <w:left w:val="single" w:sz="4" w:space="0" w:color="auto"/>
              <w:bottom w:val="single" w:sz="4" w:space="0" w:color="auto"/>
              <w:right w:val="single" w:sz="4" w:space="0" w:color="auto"/>
            </w:tcBorders>
            <w:hideMark/>
          </w:tcPr>
          <w:p w14:paraId="6FED88B8" w14:textId="0058F5B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857 520,00</w:t>
            </w:r>
          </w:p>
        </w:tc>
        <w:tc>
          <w:tcPr>
            <w:tcW w:w="2835" w:type="dxa"/>
            <w:tcBorders>
              <w:top w:val="single" w:sz="4" w:space="0" w:color="auto"/>
              <w:left w:val="single" w:sz="4" w:space="0" w:color="auto"/>
              <w:bottom w:val="single" w:sz="4" w:space="0" w:color="auto"/>
              <w:right w:val="single" w:sz="4" w:space="0" w:color="auto"/>
            </w:tcBorders>
            <w:hideMark/>
          </w:tcPr>
          <w:p w14:paraId="06A2E878" w14:textId="33BD851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857 520,00</w:t>
            </w:r>
          </w:p>
        </w:tc>
      </w:tr>
      <w:tr w:rsidR="00F020EB" w:rsidRPr="00BB5384" w14:paraId="473F8005" w14:textId="77777777" w:rsidTr="007532E7">
        <w:trPr>
          <w:trHeight w:val="1872"/>
        </w:trPr>
        <w:tc>
          <w:tcPr>
            <w:tcW w:w="6799" w:type="dxa"/>
            <w:tcBorders>
              <w:top w:val="single" w:sz="4" w:space="0" w:color="auto"/>
              <w:left w:val="single" w:sz="4" w:space="0" w:color="auto"/>
              <w:bottom w:val="single" w:sz="4" w:space="0" w:color="auto"/>
              <w:right w:val="single" w:sz="4" w:space="0" w:color="auto"/>
            </w:tcBorders>
            <w:hideMark/>
          </w:tcPr>
          <w:p w14:paraId="14E3D049"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2835" w:type="dxa"/>
            <w:tcBorders>
              <w:top w:val="single" w:sz="4" w:space="0" w:color="auto"/>
              <w:left w:val="single" w:sz="4" w:space="0" w:color="auto"/>
              <w:bottom w:val="single" w:sz="4" w:space="0" w:color="auto"/>
              <w:right w:val="single" w:sz="4" w:space="0" w:color="auto"/>
            </w:tcBorders>
            <w:hideMark/>
          </w:tcPr>
          <w:p w14:paraId="02BA3A71" w14:textId="2AC06BB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1 827 671,00</w:t>
            </w:r>
          </w:p>
        </w:tc>
        <w:tc>
          <w:tcPr>
            <w:tcW w:w="2694" w:type="dxa"/>
            <w:tcBorders>
              <w:top w:val="single" w:sz="4" w:space="0" w:color="auto"/>
              <w:left w:val="single" w:sz="4" w:space="0" w:color="auto"/>
              <w:bottom w:val="single" w:sz="4" w:space="0" w:color="auto"/>
              <w:right w:val="single" w:sz="4" w:space="0" w:color="auto"/>
            </w:tcBorders>
            <w:hideMark/>
          </w:tcPr>
          <w:p w14:paraId="3D60C430" w14:textId="3C10C8B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1 827 671,00</w:t>
            </w:r>
          </w:p>
        </w:tc>
        <w:tc>
          <w:tcPr>
            <w:tcW w:w="2835" w:type="dxa"/>
            <w:tcBorders>
              <w:top w:val="single" w:sz="4" w:space="0" w:color="auto"/>
              <w:left w:val="single" w:sz="4" w:space="0" w:color="auto"/>
              <w:bottom w:val="single" w:sz="4" w:space="0" w:color="auto"/>
              <w:right w:val="single" w:sz="4" w:space="0" w:color="auto"/>
            </w:tcBorders>
            <w:hideMark/>
          </w:tcPr>
          <w:p w14:paraId="445335B0" w14:textId="3319C95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1 827 671,00</w:t>
            </w:r>
          </w:p>
        </w:tc>
      </w:tr>
      <w:tr w:rsidR="00F020EB" w:rsidRPr="00BB5384" w14:paraId="37830EB0" w14:textId="77777777" w:rsidTr="007532E7">
        <w:trPr>
          <w:trHeight w:val="2352"/>
        </w:trPr>
        <w:tc>
          <w:tcPr>
            <w:tcW w:w="6799" w:type="dxa"/>
            <w:tcBorders>
              <w:top w:val="single" w:sz="4" w:space="0" w:color="auto"/>
              <w:left w:val="single" w:sz="4" w:space="0" w:color="auto"/>
              <w:bottom w:val="single" w:sz="4" w:space="0" w:color="auto"/>
              <w:right w:val="single" w:sz="4" w:space="0" w:color="auto"/>
            </w:tcBorders>
            <w:hideMark/>
          </w:tcPr>
          <w:p w14:paraId="6A1F2CE9"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Закон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2835" w:type="dxa"/>
            <w:tcBorders>
              <w:top w:val="single" w:sz="4" w:space="0" w:color="auto"/>
              <w:left w:val="single" w:sz="4" w:space="0" w:color="auto"/>
              <w:bottom w:val="single" w:sz="4" w:space="0" w:color="auto"/>
              <w:right w:val="single" w:sz="4" w:space="0" w:color="auto"/>
            </w:tcBorders>
            <w:noWrap/>
            <w:hideMark/>
          </w:tcPr>
          <w:p w14:paraId="490AD277" w14:textId="5BE65B5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986 443,00</w:t>
            </w:r>
          </w:p>
        </w:tc>
        <w:tc>
          <w:tcPr>
            <w:tcW w:w="2694" w:type="dxa"/>
            <w:tcBorders>
              <w:top w:val="single" w:sz="4" w:space="0" w:color="auto"/>
              <w:left w:val="single" w:sz="4" w:space="0" w:color="auto"/>
              <w:bottom w:val="single" w:sz="4" w:space="0" w:color="auto"/>
              <w:right w:val="single" w:sz="4" w:space="0" w:color="auto"/>
            </w:tcBorders>
            <w:noWrap/>
            <w:hideMark/>
          </w:tcPr>
          <w:p w14:paraId="3F3907AE" w14:textId="7536477B"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23 090,00</w:t>
            </w:r>
          </w:p>
        </w:tc>
        <w:tc>
          <w:tcPr>
            <w:tcW w:w="2835" w:type="dxa"/>
            <w:tcBorders>
              <w:top w:val="single" w:sz="4" w:space="0" w:color="auto"/>
              <w:left w:val="single" w:sz="4" w:space="0" w:color="auto"/>
              <w:bottom w:val="single" w:sz="4" w:space="0" w:color="auto"/>
              <w:right w:val="single" w:sz="4" w:space="0" w:color="auto"/>
            </w:tcBorders>
            <w:noWrap/>
            <w:hideMark/>
          </w:tcPr>
          <w:p w14:paraId="09E87FFF" w14:textId="31305FA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23 090,00</w:t>
            </w:r>
          </w:p>
        </w:tc>
      </w:tr>
      <w:tr w:rsidR="00F020EB" w:rsidRPr="00BB5384" w14:paraId="3669E1E3" w14:textId="77777777" w:rsidTr="007532E7">
        <w:trPr>
          <w:trHeight w:val="1164"/>
        </w:trPr>
        <w:tc>
          <w:tcPr>
            <w:tcW w:w="6799" w:type="dxa"/>
            <w:tcBorders>
              <w:top w:val="single" w:sz="4" w:space="0" w:color="auto"/>
              <w:left w:val="single" w:sz="4" w:space="0" w:color="auto"/>
              <w:bottom w:val="single" w:sz="4" w:space="0" w:color="auto"/>
              <w:right w:val="single" w:sz="4" w:space="0" w:color="auto"/>
            </w:tcBorders>
            <w:hideMark/>
          </w:tcPr>
          <w:p w14:paraId="39D7407E"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noWrap/>
            <w:hideMark/>
          </w:tcPr>
          <w:p w14:paraId="11D1F15A" w14:textId="42929EE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50 942 542,00</w:t>
            </w:r>
          </w:p>
        </w:tc>
        <w:tc>
          <w:tcPr>
            <w:tcW w:w="2694" w:type="dxa"/>
            <w:tcBorders>
              <w:top w:val="single" w:sz="4" w:space="0" w:color="auto"/>
              <w:left w:val="single" w:sz="4" w:space="0" w:color="auto"/>
              <w:bottom w:val="single" w:sz="4" w:space="0" w:color="auto"/>
              <w:right w:val="single" w:sz="4" w:space="0" w:color="auto"/>
            </w:tcBorders>
            <w:noWrap/>
            <w:hideMark/>
          </w:tcPr>
          <w:p w14:paraId="3E24B96D" w14:textId="56AECC4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50 942 542,00</w:t>
            </w:r>
          </w:p>
        </w:tc>
        <w:tc>
          <w:tcPr>
            <w:tcW w:w="2835" w:type="dxa"/>
            <w:tcBorders>
              <w:top w:val="single" w:sz="4" w:space="0" w:color="auto"/>
              <w:left w:val="single" w:sz="4" w:space="0" w:color="auto"/>
              <w:bottom w:val="single" w:sz="4" w:space="0" w:color="auto"/>
              <w:right w:val="single" w:sz="4" w:space="0" w:color="auto"/>
            </w:tcBorders>
            <w:noWrap/>
            <w:hideMark/>
          </w:tcPr>
          <w:p w14:paraId="21EA5920" w14:textId="6CAF005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50 942 542,00</w:t>
            </w:r>
          </w:p>
        </w:tc>
      </w:tr>
      <w:tr w:rsidR="00F020EB" w:rsidRPr="00BB5384" w14:paraId="42447FEF" w14:textId="77777777" w:rsidTr="007532E7">
        <w:trPr>
          <w:trHeight w:val="1140"/>
        </w:trPr>
        <w:tc>
          <w:tcPr>
            <w:tcW w:w="6799" w:type="dxa"/>
            <w:tcBorders>
              <w:top w:val="single" w:sz="4" w:space="0" w:color="auto"/>
              <w:left w:val="single" w:sz="4" w:space="0" w:color="auto"/>
              <w:bottom w:val="single" w:sz="4" w:space="0" w:color="auto"/>
              <w:right w:val="single" w:sz="4" w:space="0" w:color="auto"/>
            </w:tcBorders>
            <w:hideMark/>
          </w:tcPr>
          <w:p w14:paraId="170BA353"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2835" w:type="dxa"/>
            <w:tcBorders>
              <w:top w:val="single" w:sz="4" w:space="0" w:color="auto"/>
              <w:left w:val="single" w:sz="4" w:space="0" w:color="auto"/>
              <w:bottom w:val="single" w:sz="4" w:space="0" w:color="auto"/>
              <w:right w:val="single" w:sz="4" w:space="0" w:color="auto"/>
            </w:tcBorders>
            <w:noWrap/>
            <w:hideMark/>
          </w:tcPr>
          <w:p w14:paraId="3485632C" w14:textId="46AC135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331 163 941,00</w:t>
            </w:r>
          </w:p>
        </w:tc>
        <w:tc>
          <w:tcPr>
            <w:tcW w:w="2694" w:type="dxa"/>
            <w:tcBorders>
              <w:top w:val="single" w:sz="4" w:space="0" w:color="auto"/>
              <w:left w:val="single" w:sz="4" w:space="0" w:color="auto"/>
              <w:bottom w:val="single" w:sz="4" w:space="0" w:color="auto"/>
              <w:right w:val="single" w:sz="4" w:space="0" w:color="auto"/>
            </w:tcBorders>
            <w:noWrap/>
            <w:hideMark/>
          </w:tcPr>
          <w:p w14:paraId="7C3A556A" w14:textId="0C0C56D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331 163 941,00</w:t>
            </w:r>
          </w:p>
        </w:tc>
        <w:tc>
          <w:tcPr>
            <w:tcW w:w="2835" w:type="dxa"/>
            <w:tcBorders>
              <w:top w:val="single" w:sz="4" w:space="0" w:color="auto"/>
              <w:left w:val="single" w:sz="4" w:space="0" w:color="auto"/>
              <w:bottom w:val="single" w:sz="4" w:space="0" w:color="auto"/>
              <w:right w:val="single" w:sz="4" w:space="0" w:color="auto"/>
            </w:tcBorders>
            <w:noWrap/>
            <w:hideMark/>
          </w:tcPr>
          <w:p w14:paraId="64EBB9D1" w14:textId="469C952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331 163 941,00</w:t>
            </w:r>
          </w:p>
        </w:tc>
      </w:tr>
      <w:tr w:rsidR="00F020EB" w:rsidRPr="00BB5384" w14:paraId="1D1E338A" w14:textId="77777777" w:rsidTr="007532E7">
        <w:trPr>
          <w:trHeight w:val="1839"/>
        </w:trPr>
        <w:tc>
          <w:tcPr>
            <w:tcW w:w="6799" w:type="dxa"/>
            <w:tcBorders>
              <w:top w:val="single" w:sz="4" w:space="0" w:color="auto"/>
              <w:left w:val="single" w:sz="4" w:space="0" w:color="auto"/>
              <w:bottom w:val="single" w:sz="4" w:space="0" w:color="auto"/>
              <w:right w:val="single" w:sz="4" w:space="0" w:color="auto"/>
            </w:tcBorders>
            <w:hideMark/>
          </w:tcPr>
          <w:p w14:paraId="58ECDB13"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2835" w:type="dxa"/>
            <w:tcBorders>
              <w:top w:val="single" w:sz="4" w:space="0" w:color="auto"/>
              <w:left w:val="single" w:sz="4" w:space="0" w:color="auto"/>
              <w:bottom w:val="single" w:sz="4" w:space="0" w:color="auto"/>
              <w:right w:val="single" w:sz="4" w:space="0" w:color="auto"/>
            </w:tcBorders>
            <w:hideMark/>
          </w:tcPr>
          <w:p w14:paraId="119D4D49" w14:textId="71DEAFB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21 126 405,69</w:t>
            </w:r>
          </w:p>
        </w:tc>
        <w:tc>
          <w:tcPr>
            <w:tcW w:w="2694" w:type="dxa"/>
            <w:tcBorders>
              <w:top w:val="single" w:sz="4" w:space="0" w:color="auto"/>
              <w:left w:val="single" w:sz="4" w:space="0" w:color="auto"/>
              <w:bottom w:val="single" w:sz="4" w:space="0" w:color="auto"/>
              <w:right w:val="single" w:sz="4" w:space="0" w:color="auto"/>
            </w:tcBorders>
            <w:hideMark/>
          </w:tcPr>
          <w:p w14:paraId="5AAA93C7" w14:textId="66C0FC9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20 886 504,97</w:t>
            </w:r>
          </w:p>
        </w:tc>
        <w:tc>
          <w:tcPr>
            <w:tcW w:w="2835" w:type="dxa"/>
            <w:tcBorders>
              <w:top w:val="single" w:sz="4" w:space="0" w:color="auto"/>
              <w:left w:val="single" w:sz="4" w:space="0" w:color="auto"/>
              <w:bottom w:val="single" w:sz="4" w:space="0" w:color="auto"/>
              <w:right w:val="single" w:sz="4" w:space="0" w:color="auto"/>
            </w:tcBorders>
            <w:hideMark/>
          </w:tcPr>
          <w:p w14:paraId="5CF42437" w14:textId="4F7D57E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20 971 659,55</w:t>
            </w:r>
          </w:p>
        </w:tc>
      </w:tr>
      <w:tr w:rsidR="00F020EB" w:rsidRPr="00BB5384" w14:paraId="3659A9C8" w14:textId="77777777" w:rsidTr="007532E7">
        <w:trPr>
          <w:trHeight w:val="1539"/>
        </w:trPr>
        <w:tc>
          <w:tcPr>
            <w:tcW w:w="6799" w:type="dxa"/>
            <w:tcBorders>
              <w:top w:val="single" w:sz="4" w:space="0" w:color="auto"/>
              <w:left w:val="single" w:sz="4" w:space="0" w:color="auto"/>
              <w:bottom w:val="single" w:sz="4" w:space="0" w:color="auto"/>
              <w:right w:val="single" w:sz="4" w:space="0" w:color="auto"/>
            </w:tcBorders>
            <w:hideMark/>
          </w:tcPr>
          <w:p w14:paraId="2AABFBA4" w14:textId="16A268D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 социальные выплаты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2835" w:type="dxa"/>
            <w:tcBorders>
              <w:top w:val="single" w:sz="4" w:space="0" w:color="auto"/>
              <w:left w:val="single" w:sz="4" w:space="0" w:color="auto"/>
              <w:bottom w:val="single" w:sz="4" w:space="0" w:color="auto"/>
              <w:right w:val="single" w:sz="4" w:space="0" w:color="auto"/>
            </w:tcBorders>
            <w:hideMark/>
          </w:tcPr>
          <w:p w14:paraId="22E1997F" w14:textId="7DB5C59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9 504 116,90</w:t>
            </w:r>
          </w:p>
        </w:tc>
        <w:tc>
          <w:tcPr>
            <w:tcW w:w="2694" w:type="dxa"/>
            <w:tcBorders>
              <w:top w:val="single" w:sz="4" w:space="0" w:color="auto"/>
              <w:left w:val="single" w:sz="4" w:space="0" w:color="auto"/>
              <w:bottom w:val="single" w:sz="4" w:space="0" w:color="auto"/>
              <w:right w:val="single" w:sz="4" w:space="0" w:color="auto"/>
            </w:tcBorders>
            <w:hideMark/>
          </w:tcPr>
          <w:p w14:paraId="43CA6B96" w14:textId="795E0FD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9 504 116,90</w:t>
            </w:r>
          </w:p>
        </w:tc>
        <w:tc>
          <w:tcPr>
            <w:tcW w:w="2835" w:type="dxa"/>
            <w:tcBorders>
              <w:top w:val="single" w:sz="4" w:space="0" w:color="auto"/>
              <w:left w:val="single" w:sz="4" w:space="0" w:color="auto"/>
              <w:bottom w:val="single" w:sz="4" w:space="0" w:color="auto"/>
              <w:right w:val="single" w:sz="4" w:space="0" w:color="auto"/>
            </w:tcBorders>
            <w:hideMark/>
          </w:tcPr>
          <w:p w14:paraId="478E3A26" w14:textId="48AFF91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9 504 116,90</w:t>
            </w:r>
          </w:p>
        </w:tc>
      </w:tr>
      <w:tr w:rsidR="00F020EB" w:rsidRPr="00BB5384" w14:paraId="59F4699A" w14:textId="77777777" w:rsidTr="007532E7">
        <w:trPr>
          <w:trHeight w:val="1188"/>
        </w:trPr>
        <w:tc>
          <w:tcPr>
            <w:tcW w:w="6799" w:type="dxa"/>
            <w:tcBorders>
              <w:top w:val="single" w:sz="4" w:space="0" w:color="auto"/>
              <w:left w:val="single" w:sz="4" w:space="0" w:color="auto"/>
              <w:bottom w:val="single" w:sz="4" w:space="0" w:color="auto"/>
              <w:right w:val="single" w:sz="4" w:space="0" w:color="auto"/>
            </w:tcBorders>
            <w:hideMark/>
          </w:tcPr>
          <w:p w14:paraId="28D33FAA" w14:textId="21F474A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обеспечение бесплатного горячего питания обучающихся по образовательным программам начального общего образования</w:t>
            </w:r>
          </w:p>
        </w:tc>
        <w:tc>
          <w:tcPr>
            <w:tcW w:w="2835" w:type="dxa"/>
            <w:tcBorders>
              <w:top w:val="single" w:sz="4" w:space="0" w:color="auto"/>
              <w:left w:val="single" w:sz="4" w:space="0" w:color="auto"/>
              <w:bottom w:val="single" w:sz="4" w:space="0" w:color="auto"/>
              <w:right w:val="single" w:sz="4" w:space="0" w:color="auto"/>
            </w:tcBorders>
            <w:hideMark/>
          </w:tcPr>
          <w:p w14:paraId="4B3E26B6" w14:textId="3EE7CF4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11 508 988,79</w:t>
            </w:r>
          </w:p>
        </w:tc>
        <w:tc>
          <w:tcPr>
            <w:tcW w:w="2694" w:type="dxa"/>
            <w:tcBorders>
              <w:top w:val="single" w:sz="4" w:space="0" w:color="auto"/>
              <w:left w:val="single" w:sz="4" w:space="0" w:color="auto"/>
              <w:bottom w:val="single" w:sz="4" w:space="0" w:color="auto"/>
              <w:right w:val="single" w:sz="4" w:space="0" w:color="auto"/>
            </w:tcBorders>
            <w:hideMark/>
          </w:tcPr>
          <w:p w14:paraId="2A5FF8AC" w14:textId="5D0F074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11 269 088,07</w:t>
            </w:r>
          </w:p>
        </w:tc>
        <w:tc>
          <w:tcPr>
            <w:tcW w:w="2835" w:type="dxa"/>
            <w:tcBorders>
              <w:top w:val="single" w:sz="4" w:space="0" w:color="auto"/>
              <w:left w:val="single" w:sz="4" w:space="0" w:color="auto"/>
              <w:bottom w:val="single" w:sz="4" w:space="0" w:color="auto"/>
              <w:right w:val="single" w:sz="4" w:space="0" w:color="auto"/>
            </w:tcBorders>
            <w:hideMark/>
          </w:tcPr>
          <w:p w14:paraId="3ED3AF2F" w14:textId="3BB5380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11 354 242,65</w:t>
            </w:r>
          </w:p>
        </w:tc>
      </w:tr>
      <w:tr w:rsidR="00F020EB" w:rsidRPr="00BB5384" w14:paraId="137EE583" w14:textId="77777777" w:rsidTr="007532E7">
        <w:trPr>
          <w:trHeight w:val="1140"/>
        </w:trPr>
        <w:tc>
          <w:tcPr>
            <w:tcW w:w="6799" w:type="dxa"/>
            <w:tcBorders>
              <w:top w:val="single" w:sz="4" w:space="0" w:color="auto"/>
              <w:left w:val="single" w:sz="4" w:space="0" w:color="auto"/>
              <w:bottom w:val="single" w:sz="4" w:space="0" w:color="auto"/>
              <w:right w:val="single" w:sz="4" w:space="0" w:color="auto"/>
            </w:tcBorders>
            <w:hideMark/>
          </w:tcPr>
          <w:p w14:paraId="10841662" w14:textId="32343B5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2835" w:type="dxa"/>
            <w:tcBorders>
              <w:top w:val="single" w:sz="4" w:space="0" w:color="auto"/>
              <w:left w:val="single" w:sz="4" w:space="0" w:color="auto"/>
              <w:bottom w:val="single" w:sz="4" w:space="0" w:color="auto"/>
              <w:right w:val="single" w:sz="4" w:space="0" w:color="auto"/>
            </w:tcBorders>
            <w:hideMark/>
          </w:tcPr>
          <w:p w14:paraId="365B747C" w14:textId="4AD150B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4 500,00</w:t>
            </w:r>
          </w:p>
        </w:tc>
        <w:tc>
          <w:tcPr>
            <w:tcW w:w="2694" w:type="dxa"/>
            <w:tcBorders>
              <w:top w:val="single" w:sz="4" w:space="0" w:color="auto"/>
              <w:left w:val="single" w:sz="4" w:space="0" w:color="auto"/>
              <w:bottom w:val="single" w:sz="4" w:space="0" w:color="auto"/>
              <w:right w:val="single" w:sz="4" w:space="0" w:color="auto"/>
            </w:tcBorders>
            <w:hideMark/>
          </w:tcPr>
          <w:p w14:paraId="6D908C71" w14:textId="509BD86F"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4 500,00</w:t>
            </w:r>
          </w:p>
        </w:tc>
        <w:tc>
          <w:tcPr>
            <w:tcW w:w="2835" w:type="dxa"/>
            <w:tcBorders>
              <w:top w:val="single" w:sz="4" w:space="0" w:color="auto"/>
              <w:left w:val="single" w:sz="4" w:space="0" w:color="auto"/>
              <w:bottom w:val="single" w:sz="4" w:space="0" w:color="auto"/>
              <w:right w:val="single" w:sz="4" w:space="0" w:color="auto"/>
            </w:tcBorders>
            <w:hideMark/>
          </w:tcPr>
          <w:p w14:paraId="5D68AB42" w14:textId="5813C94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4 500,00</w:t>
            </w:r>
          </w:p>
        </w:tc>
      </w:tr>
      <w:tr w:rsidR="00F020EB" w:rsidRPr="00BB5384" w14:paraId="095C2FA5" w14:textId="77777777" w:rsidTr="007532E7">
        <w:trPr>
          <w:trHeight w:val="1539"/>
        </w:trPr>
        <w:tc>
          <w:tcPr>
            <w:tcW w:w="6799" w:type="dxa"/>
            <w:tcBorders>
              <w:top w:val="single" w:sz="4" w:space="0" w:color="auto"/>
              <w:left w:val="single" w:sz="4" w:space="0" w:color="auto"/>
              <w:bottom w:val="single" w:sz="4" w:space="0" w:color="auto"/>
              <w:right w:val="single" w:sz="4" w:space="0" w:color="auto"/>
            </w:tcBorders>
            <w:hideMark/>
          </w:tcPr>
          <w:p w14:paraId="0637809A" w14:textId="0A1CF5D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hideMark/>
          </w:tcPr>
          <w:p w14:paraId="1A4D354B" w14:textId="4A7C7F8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108 800,00</w:t>
            </w:r>
          </w:p>
        </w:tc>
        <w:tc>
          <w:tcPr>
            <w:tcW w:w="2694" w:type="dxa"/>
            <w:tcBorders>
              <w:top w:val="single" w:sz="4" w:space="0" w:color="auto"/>
              <w:left w:val="single" w:sz="4" w:space="0" w:color="auto"/>
              <w:bottom w:val="single" w:sz="4" w:space="0" w:color="auto"/>
              <w:right w:val="single" w:sz="4" w:space="0" w:color="auto"/>
            </w:tcBorders>
            <w:noWrap/>
            <w:hideMark/>
          </w:tcPr>
          <w:p w14:paraId="1F022B35" w14:textId="70AE5C9C"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108 800,00</w:t>
            </w:r>
          </w:p>
        </w:tc>
        <w:tc>
          <w:tcPr>
            <w:tcW w:w="2835" w:type="dxa"/>
            <w:tcBorders>
              <w:top w:val="single" w:sz="4" w:space="0" w:color="auto"/>
              <w:left w:val="single" w:sz="4" w:space="0" w:color="auto"/>
              <w:bottom w:val="single" w:sz="4" w:space="0" w:color="auto"/>
              <w:right w:val="single" w:sz="4" w:space="0" w:color="auto"/>
            </w:tcBorders>
            <w:noWrap/>
            <w:hideMark/>
          </w:tcPr>
          <w:p w14:paraId="31404322" w14:textId="33B407EB"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108 800,00</w:t>
            </w:r>
          </w:p>
        </w:tc>
      </w:tr>
      <w:tr w:rsidR="00F020EB" w:rsidRPr="00BB5384" w14:paraId="0DA57425" w14:textId="77777777" w:rsidTr="007532E7">
        <w:trPr>
          <w:trHeight w:val="2184"/>
        </w:trPr>
        <w:tc>
          <w:tcPr>
            <w:tcW w:w="6799" w:type="dxa"/>
            <w:tcBorders>
              <w:top w:val="single" w:sz="4" w:space="0" w:color="auto"/>
              <w:left w:val="single" w:sz="4" w:space="0" w:color="auto"/>
              <w:bottom w:val="single" w:sz="4" w:space="0" w:color="auto"/>
              <w:right w:val="single" w:sz="4" w:space="0" w:color="auto"/>
            </w:tcBorders>
            <w:noWrap/>
            <w:hideMark/>
          </w:tcPr>
          <w:p w14:paraId="309C7A93"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tc>
        <w:tc>
          <w:tcPr>
            <w:tcW w:w="2835" w:type="dxa"/>
            <w:tcBorders>
              <w:top w:val="single" w:sz="4" w:space="0" w:color="auto"/>
              <w:left w:val="single" w:sz="4" w:space="0" w:color="auto"/>
              <w:bottom w:val="single" w:sz="4" w:space="0" w:color="auto"/>
              <w:right w:val="single" w:sz="4" w:space="0" w:color="auto"/>
            </w:tcBorders>
            <w:noWrap/>
            <w:hideMark/>
          </w:tcPr>
          <w:p w14:paraId="7E1724A0" w14:textId="559337F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14 515 820,58</w:t>
            </w:r>
          </w:p>
        </w:tc>
        <w:tc>
          <w:tcPr>
            <w:tcW w:w="2694" w:type="dxa"/>
            <w:tcBorders>
              <w:top w:val="single" w:sz="4" w:space="0" w:color="auto"/>
              <w:left w:val="single" w:sz="4" w:space="0" w:color="auto"/>
              <w:bottom w:val="single" w:sz="4" w:space="0" w:color="auto"/>
              <w:right w:val="single" w:sz="4" w:space="0" w:color="auto"/>
            </w:tcBorders>
            <w:noWrap/>
            <w:hideMark/>
          </w:tcPr>
          <w:p w14:paraId="58E51C6A" w14:textId="33F8825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14 515 820,58</w:t>
            </w:r>
          </w:p>
        </w:tc>
        <w:tc>
          <w:tcPr>
            <w:tcW w:w="2835" w:type="dxa"/>
            <w:tcBorders>
              <w:top w:val="single" w:sz="4" w:space="0" w:color="auto"/>
              <w:left w:val="single" w:sz="4" w:space="0" w:color="auto"/>
              <w:bottom w:val="single" w:sz="4" w:space="0" w:color="auto"/>
              <w:right w:val="single" w:sz="4" w:space="0" w:color="auto"/>
            </w:tcBorders>
            <w:noWrap/>
            <w:hideMark/>
          </w:tcPr>
          <w:p w14:paraId="687FE5F2" w14:textId="686A301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14 515 820,58</w:t>
            </w:r>
          </w:p>
        </w:tc>
      </w:tr>
      <w:tr w:rsidR="00F020EB" w:rsidRPr="00BB5384" w14:paraId="0CBE03FF" w14:textId="77777777" w:rsidTr="007532E7">
        <w:trPr>
          <w:trHeight w:val="1104"/>
        </w:trPr>
        <w:tc>
          <w:tcPr>
            <w:tcW w:w="6799" w:type="dxa"/>
            <w:tcBorders>
              <w:top w:val="single" w:sz="4" w:space="0" w:color="auto"/>
              <w:left w:val="single" w:sz="4" w:space="0" w:color="auto"/>
              <w:bottom w:val="single" w:sz="4" w:space="0" w:color="auto"/>
              <w:right w:val="single" w:sz="4" w:space="0" w:color="auto"/>
            </w:tcBorders>
            <w:noWrap/>
            <w:hideMark/>
          </w:tcPr>
          <w:p w14:paraId="1F657341" w14:textId="4CC3002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lastRenderedPageBreak/>
              <w:t>материальная  поддержка  ребенка  в  семье  опекуна  (попечителя)  и  приемной а  также  вознаграждение,  причитающееся  приемному  родителю</w:t>
            </w:r>
          </w:p>
        </w:tc>
        <w:tc>
          <w:tcPr>
            <w:tcW w:w="2835" w:type="dxa"/>
            <w:tcBorders>
              <w:top w:val="single" w:sz="4" w:space="0" w:color="auto"/>
              <w:left w:val="single" w:sz="4" w:space="0" w:color="auto"/>
              <w:bottom w:val="single" w:sz="4" w:space="0" w:color="auto"/>
              <w:right w:val="single" w:sz="4" w:space="0" w:color="auto"/>
            </w:tcBorders>
            <w:noWrap/>
            <w:hideMark/>
          </w:tcPr>
          <w:p w14:paraId="120346DA" w14:textId="4A600091"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10 352 728,00</w:t>
            </w:r>
          </w:p>
        </w:tc>
        <w:tc>
          <w:tcPr>
            <w:tcW w:w="2694" w:type="dxa"/>
            <w:tcBorders>
              <w:top w:val="single" w:sz="4" w:space="0" w:color="auto"/>
              <w:left w:val="single" w:sz="4" w:space="0" w:color="auto"/>
              <w:bottom w:val="single" w:sz="4" w:space="0" w:color="auto"/>
              <w:right w:val="single" w:sz="4" w:space="0" w:color="auto"/>
            </w:tcBorders>
            <w:noWrap/>
            <w:hideMark/>
          </w:tcPr>
          <w:p w14:paraId="22C1E28D" w14:textId="5F1C513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10 352 728,00</w:t>
            </w:r>
          </w:p>
        </w:tc>
        <w:tc>
          <w:tcPr>
            <w:tcW w:w="2835" w:type="dxa"/>
            <w:tcBorders>
              <w:top w:val="single" w:sz="4" w:space="0" w:color="auto"/>
              <w:left w:val="single" w:sz="4" w:space="0" w:color="auto"/>
              <w:bottom w:val="single" w:sz="4" w:space="0" w:color="auto"/>
              <w:right w:val="single" w:sz="4" w:space="0" w:color="auto"/>
            </w:tcBorders>
            <w:noWrap/>
            <w:hideMark/>
          </w:tcPr>
          <w:p w14:paraId="031D0E66" w14:textId="0FAB55A6"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10 352 728,00</w:t>
            </w:r>
          </w:p>
        </w:tc>
      </w:tr>
      <w:tr w:rsidR="00F020EB" w:rsidRPr="00BB5384" w14:paraId="592D595B" w14:textId="77777777" w:rsidTr="007532E7">
        <w:trPr>
          <w:trHeight w:val="828"/>
        </w:trPr>
        <w:tc>
          <w:tcPr>
            <w:tcW w:w="6799" w:type="dxa"/>
            <w:tcBorders>
              <w:top w:val="single" w:sz="4" w:space="0" w:color="auto"/>
              <w:left w:val="single" w:sz="4" w:space="0" w:color="auto"/>
              <w:bottom w:val="single" w:sz="4" w:space="0" w:color="auto"/>
              <w:right w:val="single" w:sz="4" w:space="0" w:color="auto"/>
            </w:tcBorders>
            <w:noWrap/>
            <w:hideMark/>
          </w:tcPr>
          <w:p w14:paraId="70AC162B" w14:textId="3B016DE3"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содержание численности специалистов, осуществляющих деятельность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noWrap/>
            <w:hideMark/>
          </w:tcPr>
          <w:p w14:paraId="14DB59DD" w14:textId="251AD7F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4 013 092,58</w:t>
            </w:r>
          </w:p>
        </w:tc>
        <w:tc>
          <w:tcPr>
            <w:tcW w:w="2694" w:type="dxa"/>
            <w:tcBorders>
              <w:top w:val="single" w:sz="4" w:space="0" w:color="auto"/>
              <w:left w:val="single" w:sz="4" w:space="0" w:color="auto"/>
              <w:bottom w:val="single" w:sz="4" w:space="0" w:color="auto"/>
              <w:right w:val="single" w:sz="4" w:space="0" w:color="auto"/>
            </w:tcBorders>
            <w:noWrap/>
            <w:hideMark/>
          </w:tcPr>
          <w:p w14:paraId="3E132D5B" w14:textId="3DB3B808"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4 013 092,58</w:t>
            </w:r>
          </w:p>
        </w:tc>
        <w:tc>
          <w:tcPr>
            <w:tcW w:w="2835" w:type="dxa"/>
            <w:tcBorders>
              <w:top w:val="single" w:sz="4" w:space="0" w:color="auto"/>
              <w:left w:val="single" w:sz="4" w:space="0" w:color="auto"/>
              <w:bottom w:val="single" w:sz="4" w:space="0" w:color="auto"/>
              <w:right w:val="single" w:sz="4" w:space="0" w:color="auto"/>
            </w:tcBorders>
            <w:noWrap/>
            <w:hideMark/>
          </w:tcPr>
          <w:p w14:paraId="00BFCD23" w14:textId="6E4CE190"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4 013 092,58</w:t>
            </w:r>
          </w:p>
        </w:tc>
      </w:tr>
      <w:tr w:rsidR="00F020EB" w:rsidRPr="00BB5384" w14:paraId="3CF7E8A9" w14:textId="77777777" w:rsidTr="007532E7">
        <w:trPr>
          <w:trHeight w:val="1479"/>
        </w:trPr>
        <w:tc>
          <w:tcPr>
            <w:tcW w:w="6799" w:type="dxa"/>
            <w:tcBorders>
              <w:top w:val="single" w:sz="4" w:space="0" w:color="auto"/>
              <w:left w:val="single" w:sz="4" w:space="0" w:color="auto"/>
              <w:bottom w:val="single" w:sz="4" w:space="0" w:color="auto"/>
              <w:right w:val="single" w:sz="4" w:space="0" w:color="auto"/>
            </w:tcBorders>
            <w:noWrap/>
            <w:hideMark/>
          </w:tcPr>
          <w:p w14:paraId="3BC9E741" w14:textId="167654E4"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2835" w:type="dxa"/>
            <w:tcBorders>
              <w:top w:val="single" w:sz="4" w:space="0" w:color="auto"/>
              <w:left w:val="single" w:sz="4" w:space="0" w:color="auto"/>
              <w:bottom w:val="single" w:sz="4" w:space="0" w:color="auto"/>
              <w:right w:val="single" w:sz="4" w:space="0" w:color="auto"/>
            </w:tcBorders>
            <w:noWrap/>
            <w:hideMark/>
          </w:tcPr>
          <w:p w14:paraId="4BB97CD5" w14:textId="1AC59E9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150 000,00</w:t>
            </w:r>
          </w:p>
        </w:tc>
        <w:tc>
          <w:tcPr>
            <w:tcW w:w="2694" w:type="dxa"/>
            <w:tcBorders>
              <w:top w:val="single" w:sz="4" w:space="0" w:color="auto"/>
              <w:left w:val="single" w:sz="4" w:space="0" w:color="auto"/>
              <w:bottom w:val="single" w:sz="4" w:space="0" w:color="auto"/>
              <w:right w:val="single" w:sz="4" w:space="0" w:color="auto"/>
            </w:tcBorders>
            <w:noWrap/>
            <w:hideMark/>
          </w:tcPr>
          <w:p w14:paraId="25F6D784" w14:textId="0E7ED31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150 000,00</w:t>
            </w:r>
          </w:p>
        </w:tc>
        <w:tc>
          <w:tcPr>
            <w:tcW w:w="2835" w:type="dxa"/>
            <w:tcBorders>
              <w:top w:val="single" w:sz="4" w:space="0" w:color="auto"/>
              <w:left w:val="single" w:sz="4" w:space="0" w:color="auto"/>
              <w:bottom w:val="single" w:sz="4" w:space="0" w:color="auto"/>
              <w:right w:val="single" w:sz="4" w:space="0" w:color="auto"/>
            </w:tcBorders>
            <w:noWrap/>
            <w:hideMark/>
          </w:tcPr>
          <w:p w14:paraId="09B69828" w14:textId="2BD6051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150 000,00</w:t>
            </w:r>
          </w:p>
        </w:tc>
      </w:tr>
      <w:tr w:rsidR="00F020EB" w:rsidRPr="00BB5384" w14:paraId="56E45C9D" w14:textId="77777777" w:rsidTr="007532E7">
        <w:trPr>
          <w:trHeight w:val="2304"/>
        </w:trPr>
        <w:tc>
          <w:tcPr>
            <w:tcW w:w="6799" w:type="dxa"/>
            <w:tcBorders>
              <w:top w:val="single" w:sz="4" w:space="0" w:color="auto"/>
              <w:left w:val="single" w:sz="4" w:space="0" w:color="auto"/>
              <w:bottom w:val="single" w:sz="4" w:space="0" w:color="auto"/>
              <w:right w:val="single" w:sz="4" w:space="0" w:color="auto"/>
            </w:tcBorders>
            <w:hideMark/>
          </w:tcPr>
          <w:p w14:paraId="0DA562BB" w14:textId="7777777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2835" w:type="dxa"/>
            <w:tcBorders>
              <w:top w:val="single" w:sz="4" w:space="0" w:color="auto"/>
              <w:left w:val="single" w:sz="4" w:space="0" w:color="auto"/>
              <w:bottom w:val="single" w:sz="4" w:space="0" w:color="auto"/>
              <w:right w:val="single" w:sz="4" w:space="0" w:color="auto"/>
            </w:tcBorders>
            <w:noWrap/>
            <w:hideMark/>
          </w:tcPr>
          <w:p w14:paraId="1CC9506A" w14:textId="7E73CD57"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2 406 09</w:t>
            </w:r>
            <w:bookmarkStart w:id="4" w:name="_GoBack"/>
            <w:bookmarkEnd w:id="4"/>
            <w:r w:rsidRPr="00BB5384">
              <w:rPr>
                <w:rFonts w:ascii="Times New Roman" w:hAnsi="Times New Roman" w:cs="Times New Roman"/>
                <w:bCs/>
                <w:sz w:val="28"/>
                <w:szCs w:val="28"/>
              </w:rPr>
              <w:t>4,00</w:t>
            </w:r>
          </w:p>
        </w:tc>
        <w:tc>
          <w:tcPr>
            <w:tcW w:w="2694" w:type="dxa"/>
            <w:tcBorders>
              <w:top w:val="single" w:sz="4" w:space="0" w:color="auto"/>
              <w:left w:val="single" w:sz="4" w:space="0" w:color="auto"/>
              <w:bottom w:val="single" w:sz="4" w:space="0" w:color="auto"/>
              <w:right w:val="single" w:sz="4" w:space="0" w:color="auto"/>
            </w:tcBorders>
            <w:noWrap/>
            <w:hideMark/>
          </w:tcPr>
          <w:p w14:paraId="721EB9FD" w14:textId="08F1AB5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2 406 094,00</w:t>
            </w:r>
          </w:p>
        </w:tc>
        <w:tc>
          <w:tcPr>
            <w:tcW w:w="2835" w:type="dxa"/>
            <w:tcBorders>
              <w:top w:val="single" w:sz="4" w:space="0" w:color="auto"/>
              <w:left w:val="single" w:sz="4" w:space="0" w:color="auto"/>
              <w:bottom w:val="single" w:sz="4" w:space="0" w:color="auto"/>
              <w:right w:val="single" w:sz="4" w:space="0" w:color="auto"/>
            </w:tcBorders>
            <w:noWrap/>
            <w:hideMark/>
          </w:tcPr>
          <w:p w14:paraId="1FD203B1" w14:textId="4072022B"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2 406 094,00</w:t>
            </w:r>
          </w:p>
        </w:tc>
      </w:tr>
      <w:tr w:rsidR="00F020EB" w:rsidRPr="00BB5384" w14:paraId="176C2C75" w14:textId="77777777" w:rsidTr="007532E7">
        <w:trPr>
          <w:trHeight w:val="1119"/>
        </w:trPr>
        <w:tc>
          <w:tcPr>
            <w:tcW w:w="6799" w:type="dxa"/>
            <w:tcBorders>
              <w:top w:val="single" w:sz="4" w:space="0" w:color="auto"/>
              <w:left w:val="single" w:sz="4" w:space="0" w:color="auto"/>
              <w:bottom w:val="single" w:sz="4" w:space="0" w:color="auto"/>
              <w:right w:val="single" w:sz="4" w:space="0" w:color="auto"/>
            </w:tcBorders>
            <w:hideMark/>
          </w:tcPr>
          <w:p w14:paraId="11C1DF89" w14:textId="70CA139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-оплата  жилья  и  коммунальных  услуг  педагогическим  работникам,  медицинским  работникам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noWrap/>
            <w:hideMark/>
          </w:tcPr>
          <w:p w14:paraId="55A93ED8" w14:textId="558121EE"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1 888 656,00</w:t>
            </w:r>
          </w:p>
        </w:tc>
        <w:tc>
          <w:tcPr>
            <w:tcW w:w="2694" w:type="dxa"/>
            <w:tcBorders>
              <w:top w:val="single" w:sz="4" w:space="0" w:color="auto"/>
              <w:left w:val="single" w:sz="4" w:space="0" w:color="auto"/>
              <w:bottom w:val="single" w:sz="4" w:space="0" w:color="auto"/>
              <w:right w:val="single" w:sz="4" w:space="0" w:color="auto"/>
            </w:tcBorders>
            <w:noWrap/>
            <w:hideMark/>
          </w:tcPr>
          <w:p w14:paraId="58DCC786" w14:textId="4A3AA8AA"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1 888 656,00</w:t>
            </w:r>
          </w:p>
        </w:tc>
        <w:tc>
          <w:tcPr>
            <w:tcW w:w="2835" w:type="dxa"/>
            <w:tcBorders>
              <w:top w:val="single" w:sz="4" w:space="0" w:color="auto"/>
              <w:left w:val="single" w:sz="4" w:space="0" w:color="auto"/>
              <w:bottom w:val="single" w:sz="4" w:space="0" w:color="auto"/>
              <w:right w:val="single" w:sz="4" w:space="0" w:color="auto"/>
            </w:tcBorders>
            <w:noWrap/>
            <w:hideMark/>
          </w:tcPr>
          <w:p w14:paraId="28DF3E77" w14:textId="173E255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1 888 656,00</w:t>
            </w:r>
          </w:p>
        </w:tc>
      </w:tr>
      <w:tr w:rsidR="00F020EB" w:rsidRPr="00BB5384" w14:paraId="21CE406E" w14:textId="77777777" w:rsidTr="007532E7">
        <w:trPr>
          <w:trHeight w:val="948"/>
        </w:trPr>
        <w:tc>
          <w:tcPr>
            <w:tcW w:w="6799" w:type="dxa"/>
            <w:tcBorders>
              <w:top w:val="single" w:sz="4" w:space="0" w:color="auto"/>
              <w:left w:val="single" w:sz="4" w:space="0" w:color="auto"/>
              <w:bottom w:val="single" w:sz="4" w:space="0" w:color="auto"/>
              <w:right w:val="single" w:sz="4" w:space="0" w:color="auto"/>
            </w:tcBorders>
            <w:hideMark/>
          </w:tcPr>
          <w:p w14:paraId="2BF23416" w14:textId="462AF775"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-оплата  жилья  и  коммунальных  услуг  работникам  учреждений  культуры  и  искусства</w:t>
            </w:r>
          </w:p>
        </w:tc>
        <w:tc>
          <w:tcPr>
            <w:tcW w:w="2835" w:type="dxa"/>
            <w:tcBorders>
              <w:top w:val="single" w:sz="4" w:space="0" w:color="auto"/>
              <w:left w:val="single" w:sz="4" w:space="0" w:color="auto"/>
              <w:bottom w:val="single" w:sz="4" w:space="0" w:color="auto"/>
              <w:right w:val="single" w:sz="4" w:space="0" w:color="auto"/>
            </w:tcBorders>
            <w:hideMark/>
          </w:tcPr>
          <w:p w14:paraId="05C4F096" w14:textId="12E8B21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517 438,00</w:t>
            </w:r>
          </w:p>
        </w:tc>
        <w:tc>
          <w:tcPr>
            <w:tcW w:w="2694" w:type="dxa"/>
            <w:tcBorders>
              <w:top w:val="single" w:sz="4" w:space="0" w:color="auto"/>
              <w:left w:val="single" w:sz="4" w:space="0" w:color="auto"/>
              <w:bottom w:val="single" w:sz="4" w:space="0" w:color="auto"/>
              <w:right w:val="single" w:sz="4" w:space="0" w:color="auto"/>
            </w:tcBorders>
            <w:hideMark/>
          </w:tcPr>
          <w:p w14:paraId="6F4E4DA2" w14:textId="2E3A14D9"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517 438,00</w:t>
            </w:r>
          </w:p>
        </w:tc>
        <w:tc>
          <w:tcPr>
            <w:tcW w:w="2835" w:type="dxa"/>
            <w:tcBorders>
              <w:top w:val="single" w:sz="4" w:space="0" w:color="auto"/>
              <w:left w:val="single" w:sz="4" w:space="0" w:color="auto"/>
              <w:bottom w:val="single" w:sz="4" w:space="0" w:color="auto"/>
              <w:right w:val="single" w:sz="4" w:space="0" w:color="auto"/>
            </w:tcBorders>
            <w:hideMark/>
          </w:tcPr>
          <w:p w14:paraId="2A0520F6" w14:textId="4A4D67B2" w:rsidR="00F020EB" w:rsidRPr="00BB5384" w:rsidRDefault="00F020EB" w:rsidP="00F020EB">
            <w:pPr>
              <w:adjustRightInd w:val="0"/>
              <w:spacing w:after="0" w:line="240" w:lineRule="auto"/>
              <w:ind w:firstLine="709"/>
              <w:jc w:val="both"/>
              <w:rPr>
                <w:rFonts w:ascii="Times New Roman" w:hAnsi="Times New Roman" w:cs="Times New Roman"/>
                <w:bCs/>
                <w:sz w:val="28"/>
                <w:szCs w:val="28"/>
              </w:rPr>
            </w:pPr>
            <w:r w:rsidRPr="00BB5384">
              <w:rPr>
                <w:rFonts w:ascii="Times New Roman" w:hAnsi="Times New Roman" w:cs="Times New Roman"/>
                <w:bCs/>
                <w:sz w:val="28"/>
                <w:szCs w:val="28"/>
              </w:rPr>
              <w:t>517 438,00</w:t>
            </w:r>
          </w:p>
        </w:tc>
      </w:tr>
      <w:tr w:rsidR="00F020EB" w:rsidRPr="00BB5384" w14:paraId="74BBF5B9" w14:textId="77777777" w:rsidTr="007532E7">
        <w:trPr>
          <w:trHeight w:val="495"/>
        </w:trPr>
        <w:tc>
          <w:tcPr>
            <w:tcW w:w="6799" w:type="dxa"/>
            <w:tcBorders>
              <w:top w:val="single" w:sz="4" w:space="0" w:color="auto"/>
              <w:left w:val="single" w:sz="4" w:space="0" w:color="auto"/>
              <w:bottom w:val="single" w:sz="4" w:space="0" w:color="auto"/>
              <w:right w:val="single" w:sz="4" w:space="0" w:color="auto"/>
            </w:tcBorders>
            <w:hideMark/>
          </w:tcPr>
          <w:p w14:paraId="008A853F" w14:textId="77777777" w:rsidR="00F020EB" w:rsidRPr="00BB5384" w:rsidRDefault="00F020EB" w:rsidP="00F020EB">
            <w:pPr>
              <w:adjustRightInd w:val="0"/>
              <w:spacing w:after="0" w:line="240" w:lineRule="auto"/>
              <w:ind w:firstLine="709"/>
              <w:jc w:val="both"/>
              <w:rPr>
                <w:rFonts w:ascii="Times New Roman" w:hAnsi="Times New Roman" w:cs="Times New Roman"/>
                <w:b/>
                <w:bCs/>
                <w:sz w:val="28"/>
                <w:szCs w:val="28"/>
              </w:rPr>
            </w:pPr>
            <w:r w:rsidRPr="00BB5384">
              <w:rPr>
                <w:rFonts w:ascii="Times New Roman" w:hAnsi="Times New Roman" w:cs="Times New Roman"/>
                <w:b/>
                <w:bCs/>
                <w:sz w:val="28"/>
                <w:szCs w:val="28"/>
              </w:rPr>
              <w:t>ВСЕГО:</w:t>
            </w:r>
          </w:p>
        </w:tc>
        <w:tc>
          <w:tcPr>
            <w:tcW w:w="2835" w:type="dxa"/>
            <w:tcBorders>
              <w:top w:val="single" w:sz="4" w:space="0" w:color="auto"/>
              <w:left w:val="single" w:sz="4" w:space="0" w:color="auto"/>
              <w:bottom w:val="single" w:sz="4" w:space="0" w:color="auto"/>
              <w:right w:val="single" w:sz="4" w:space="0" w:color="auto"/>
            </w:tcBorders>
            <w:noWrap/>
            <w:hideMark/>
          </w:tcPr>
          <w:p w14:paraId="5D2667B9" w14:textId="2DD71504" w:rsidR="00F020EB" w:rsidRPr="00BB5384" w:rsidRDefault="00F020EB" w:rsidP="00F020EB">
            <w:pPr>
              <w:adjustRightInd w:val="0"/>
              <w:spacing w:after="0" w:line="240" w:lineRule="auto"/>
              <w:ind w:firstLine="709"/>
              <w:jc w:val="both"/>
              <w:rPr>
                <w:rFonts w:ascii="Times New Roman" w:hAnsi="Times New Roman" w:cs="Times New Roman"/>
                <w:b/>
                <w:bCs/>
                <w:sz w:val="28"/>
                <w:szCs w:val="28"/>
              </w:rPr>
            </w:pPr>
            <w:r w:rsidRPr="00BB5384">
              <w:rPr>
                <w:rFonts w:ascii="Times New Roman" w:hAnsi="Times New Roman" w:cs="Times New Roman"/>
                <w:b/>
                <w:bCs/>
                <w:sz w:val="28"/>
                <w:szCs w:val="28"/>
              </w:rPr>
              <w:t>603 075 769,58</w:t>
            </w:r>
          </w:p>
        </w:tc>
        <w:tc>
          <w:tcPr>
            <w:tcW w:w="2694" w:type="dxa"/>
            <w:tcBorders>
              <w:top w:val="single" w:sz="4" w:space="0" w:color="auto"/>
              <w:left w:val="single" w:sz="4" w:space="0" w:color="auto"/>
              <w:bottom w:val="single" w:sz="4" w:space="0" w:color="auto"/>
              <w:right w:val="single" w:sz="4" w:space="0" w:color="auto"/>
            </w:tcBorders>
            <w:noWrap/>
            <w:hideMark/>
          </w:tcPr>
          <w:p w14:paraId="256619FF" w14:textId="5F56AAF9" w:rsidR="00F020EB" w:rsidRPr="00BB5384" w:rsidRDefault="00F020EB" w:rsidP="00F020EB">
            <w:pPr>
              <w:adjustRightInd w:val="0"/>
              <w:spacing w:after="0" w:line="240" w:lineRule="auto"/>
              <w:ind w:firstLine="709"/>
              <w:jc w:val="both"/>
              <w:rPr>
                <w:rFonts w:ascii="Times New Roman" w:hAnsi="Times New Roman" w:cs="Times New Roman"/>
                <w:b/>
                <w:bCs/>
                <w:sz w:val="28"/>
                <w:szCs w:val="28"/>
              </w:rPr>
            </w:pPr>
            <w:r w:rsidRPr="00BB5384">
              <w:rPr>
                <w:rFonts w:ascii="Times New Roman" w:hAnsi="Times New Roman" w:cs="Times New Roman"/>
                <w:b/>
                <w:bCs/>
                <w:sz w:val="28"/>
                <w:szCs w:val="28"/>
              </w:rPr>
              <w:t>547 577 783,26</w:t>
            </w:r>
          </w:p>
        </w:tc>
        <w:tc>
          <w:tcPr>
            <w:tcW w:w="2835" w:type="dxa"/>
            <w:tcBorders>
              <w:top w:val="single" w:sz="4" w:space="0" w:color="auto"/>
              <w:left w:val="single" w:sz="4" w:space="0" w:color="auto"/>
              <w:bottom w:val="single" w:sz="4" w:space="0" w:color="auto"/>
              <w:right w:val="single" w:sz="4" w:space="0" w:color="auto"/>
            </w:tcBorders>
            <w:noWrap/>
            <w:hideMark/>
          </w:tcPr>
          <w:p w14:paraId="59001F41" w14:textId="1AECF35A" w:rsidR="00F020EB" w:rsidRPr="00BB5384" w:rsidRDefault="00F020EB" w:rsidP="00F020EB">
            <w:pPr>
              <w:adjustRightInd w:val="0"/>
              <w:spacing w:after="0" w:line="240" w:lineRule="auto"/>
              <w:ind w:firstLine="709"/>
              <w:jc w:val="both"/>
              <w:rPr>
                <w:rFonts w:ascii="Times New Roman" w:hAnsi="Times New Roman" w:cs="Times New Roman"/>
                <w:b/>
                <w:bCs/>
                <w:sz w:val="28"/>
                <w:szCs w:val="28"/>
              </w:rPr>
            </w:pPr>
            <w:r w:rsidRPr="00BB5384">
              <w:rPr>
                <w:rFonts w:ascii="Times New Roman" w:hAnsi="Times New Roman" w:cs="Times New Roman"/>
                <w:b/>
                <w:bCs/>
                <w:sz w:val="28"/>
                <w:szCs w:val="28"/>
              </w:rPr>
              <w:t>729 547 063,51</w:t>
            </w:r>
          </w:p>
        </w:tc>
      </w:tr>
    </w:tbl>
    <w:p w14:paraId="37DA9553" w14:textId="77777777" w:rsidR="00F020EB" w:rsidRPr="00BB5384" w:rsidRDefault="00F020EB"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15AAE749" w14:textId="77777777" w:rsidR="004E5286" w:rsidRPr="00BB5384" w:rsidRDefault="004E5286"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8778DDF" w14:textId="77777777" w:rsidR="004E5286" w:rsidRDefault="004E5286" w:rsidP="00451D05">
      <w:pPr>
        <w:widowControl w:val="0"/>
        <w:autoSpaceDE w:val="0"/>
        <w:autoSpaceDN w:val="0"/>
        <w:adjustRightInd w:val="0"/>
        <w:spacing w:after="0" w:line="240" w:lineRule="auto"/>
        <w:ind w:firstLine="709"/>
        <w:rPr>
          <w:rFonts w:ascii="Times New Roman" w:hAnsi="Times New Roman" w:cs="Times New Roman"/>
          <w:bCs/>
          <w:sz w:val="28"/>
          <w:szCs w:val="28"/>
        </w:rPr>
      </w:pPr>
    </w:p>
    <w:tbl>
      <w:tblPr>
        <w:tblW w:w="15621" w:type="dxa"/>
        <w:tblInd w:w="-567" w:type="dxa"/>
        <w:tblLook w:val="04A0" w:firstRow="1" w:lastRow="0" w:firstColumn="1" w:lastColumn="0" w:noHBand="0" w:noVBand="1"/>
      </w:tblPr>
      <w:tblGrid>
        <w:gridCol w:w="1437"/>
        <w:gridCol w:w="881"/>
        <w:gridCol w:w="881"/>
        <w:gridCol w:w="881"/>
        <w:gridCol w:w="741"/>
        <w:gridCol w:w="741"/>
        <w:gridCol w:w="741"/>
        <w:gridCol w:w="741"/>
        <w:gridCol w:w="741"/>
        <w:gridCol w:w="741"/>
        <w:gridCol w:w="741"/>
        <w:gridCol w:w="741"/>
        <w:gridCol w:w="765"/>
        <w:gridCol w:w="881"/>
        <w:gridCol w:w="962"/>
        <w:gridCol w:w="992"/>
        <w:gridCol w:w="671"/>
        <w:gridCol w:w="671"/>
        <w:gridCol w:w="671"/>
      </w:tblGrid>
      <w:tr w:rsidR="00780F08" w:rsidRPr="00936B3A" w14:paraId="7C6B2122" w14:textId="77777777" w:rsidTr="00780F08">
        <w:trPr>
          <w:trHeight w:val="1215"/>
        </w:trPr>
        <w:tc>
          <w:tcPr>
            <w:tcW w:w="1437" w:type="dxa"/>
            <w:tcBorders>
              <w:top w:val="nil"/>
              <w:left w:val="nil"/>
              <w:bottom w:val="nil"/>
              <w:right w:val="nil"/>
            </w:tcBorders>
            <w:shd w:val="clear" w:color="auto" w:fill="auto"/>
            <w:noWrap/>
            <w:vAlign w:val="bottom"/>
            <w:hideMark/>
          </w:tcPr>
          <w:p w14:paraId="23117737" w14:textId="77777777" w:rsidR="00780F08" w:rsidRPr="00936B3A" w:rsidRDefault="00780F08" w:rsidP="003F3D42">
            <w:pPr>
              <w:spacing w:after="0" w:line="240" w:lineRule="auto"/>
              <w:rPr>
                <w:rFonts w:ascii="Times New Roman" w:eastAsia="Times New Roman" w:hAnsi="Times New Roman" w:cs="Times New Roman"/>
                <w:sz w:val="24"/>
                <w:szCs w:val="24"/>
                <w:lang w:eastAsia="ru-RU"/>
              </w:rPr>
            </w:pPr>
          </w:p>
        </w:tc>
        <w:tc>
          <w:tcPr>
            <w:tcW w:w="881" w:type="dxa"/>
            <w:tcBorders>
              <w:top w:val="nil"/>
              <w:left w:val="nil"/>
              <w:bottom w:val="nil"/>
              <w:right w:val="nil"/>
            </w:tcBorders>
            <w:shd w:val="clear" w:color="auto" w:fill="auto"/>
            <w:noWrap/>
            <w:vAlign w:val="bottom"/>
            <w:hideMark/>
          </w:tcPr>
          <w:p w14:paraId="70173751"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45B2236C"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vAlign w:val="bottom"/>
            <w:hideMark/>
          </w:tcPr>
          <w:p w14:paraId="5E05CFF5"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2223" w:type="dxa"/>
            <w:gridSpan w:val="3"/>
            <w:tcBorders>
              <w:top w:val="nil"/>
              <w:left w:val="nil"/>
              <w:bottom w:val="nil"/>
              <w:right w:val="nil"/>
            </w:tcBorders>
            <w:shd w:val="clear" w:color="auto" w:fill="auto"/>
            <w:vAlign w:val="bottom"/>
          </w:tcPr>
          <w:p w14:paraId="2007CF29"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p>
        </w:tc>
        <w:tc>
          <w:tcPr>
            <w:tcW w:w="741" w:type="dxa"/>
            <w:tcBorders>
              <w:top w:val="nil"/>
              <w:left w:val="nil"/>
              <w:bottom w:val="nil"/>
              <w:right w:val="nil"/>
            </w:tcBorders>
            <w:shd w:val="clear" w:color="auto" w:fill="auto"/>
            <w:noWrap/>
            <w:vAlign w:val="bottom"/>
            <w:hideMark/>
          </w:tcPr>
          <w:p w14:paraId="66A3139C"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p>
        </w:tc>
        <w:tc>
          <w:tcPr>
            <w:tcW w:w="741" w:type="dxa"/>
            <w:tcBorders>
              <w:top w:val="nil"/>
              <w:left w:val="nil"/>
              <w:bottom w:val="nil"/>
              <w:right w:val="nil"/>
            </w:tcBorders>
            <w:shd w:val="clear" w:color="auto" w:fill="auto"/>
            <w:noWrap/>
            <w:vAlign w:val="bottom"/>
            <w:hideMark/>
          </w:tcPr>
          <w:p w14:paraId="19343EF6"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vAlign w:val="bottom"/>
            <w:hideMark/>
          </w:tcPr>
          <w:p w14:paraId="04601D71"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2247" w:type="dxa"/>
            <w:gridSpan w:val="3"/>
            <w:tcBorders>
              <w:top w:val="nil"/>
              <w:left w:val="nil"/>
              <w:bottom w:val="nil"/>
              <w:right w:val="nil"/>
            </w:tcBorders>
            <w:shd w:val="clear" w:color="auto" w:fill="auto"/>
            <w:vAlign w:val="bottom"/>
            <w:hideMark/>
          </w:tcPr>
          <w:p w14:paraId="765622C2"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xml:space="preserve">                                                                                                                                        </w:t>
            </w:r>
          </w:p>
        </w:tc>
        <w:tc>
          <w:tcPr>
            <w:tcW w:w="881" w:type="dxa"/>
            <w:tcBorders>
              <w:top w:val="nil"/>
              <w:left w:val="nil"/>
              <w:bottom w:val="nil"/>
              <w:right w:val="nil"/>
            </w:tcBorders>
            <w:shd w:val="clear" w:color="auto" w:fill="auto"/>
            <w:noWrap/>
            <w:vAlign w:val="bottom"/>
            <w:hideMark/>
          </w:tcPr>
          <w:p w14:paraId="61805AD8"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p>
        </w:tc>
        <w:tc>
          <w:tcPr>
            <w:tcW w:w="962" w:type="dxa"/>
            <w:tcBorders>
              <w:top w:val="nil"/>
              <w:left w:val="nil"/>
              <w:bottom w:val="nil"/>
              <w:right w:val="nil"/>
            </w:tcBorders>
            <w:shd w:val="clear" w:color="auto" w:fill="auto"/>
            <w:noWrap/>
            <w:vAlign w:val="bottom"/>
            <w:hideMark/>
          </w:tcPr>
          <w:p w14:paraId="1429FFBE"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14:paraId="2A44C563"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2013" w:type="dxa"/>
            <w:gridSpan w:val="3"/>
            <w:tcBorders>
              <w:top w:val="nil"/>
              <w:left w:val="nil"/>
              <w:bottom w:val="nil"/>
              <w:right w:val="nil"/>
            </w:tcBorders>
            <w:shd w:val="clear" w:color="auto" w:fill="auto"/>
            <w:vAlign w:val="bottom"/>
            <w:hideMark/>
          </w:tcPr>
          <w:p w14:paraId="2B5524A2"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xml:space="preserve">                                                                                                                                        Приложение 5                                                                                                                                                      к районному бюджету на 2024 год                                                            и на плановый период 2025 и 2026 года</w:t>
            </w:r>
          </w:p>
        </w:tc>
      </w:tr>
      <w:tr w:rsidR="00780F08" w:rsidRPr="00936B3A" w14:paraId="31FAD4CC" w14:textId="77777777" w:rsidTr="00780F08">
        <w:trPr>
          <w:trHeight w:val="399"/>
        </w:trPr>
        <w:tc>
          <w:tcPr>
            <w:tcW w:w="1437" w:type="dxa"/>
            <w:tcBorders>
              <w:top w:val="nil"/>
              <w:left w:val="nil"/>
              <w:bottom w:val="nil"/>
              <w:right w:val="nil"/>
            </w:tcBorders>
            <w:shd w:val="clear" w:color="auto" w:fill="auto"/>
            <w:noWrap/>
            <w:vAlign w:val="bottom"/>
            <w:hideMark/>
          </w:tcPr>
          <w:p w14:paraId="34E2FDBA" w14:textId="77777777" w:rsidR="00780F08" w:rsidRPr="00936B3A" w:rsidRDefault="00780F08" w:rsidP="003F3D42">
            <w:pPr>
              <w:spacing w:after="0" w:line="240" w:lineRule="auto"/>
              <w:jc w:val="right"/>
              <w:rPr>
                <w:rFonts w:ascii="Arial CYR" w:eastAsia="Times New Roman" w:hAnsi="Arial CYR" w:cs="Arial CYR"/>
                <w:sz w:val="24"/>
                <w:szCs w:val="24"/>
                <w:lang w:eastAsia="ru-RU"/>
              </w:rPr>
            </w:pPr>
          </w:p>
        </w:tc>
        <w:tc>
          <w:tcPr>
            <w:tcW w:w="881" w:type="dxa"/>
            <w:tcBorders>
              <w:top w:val="nil"/>
              <w:left w:val="nil"/>
              <w:bottom w:val="nil"/>
              <w:right w:val="nil"/>
            </w:tcBorders>
            <w:shd w:val="clear" w:color="auto" w:fill="auto"/>
            <w:noWrap/>
            <w:vAlign w:val="bottom"/>
            <w:hideMark/>
          </w:tcPr>
          <w:p w14:paraId="032CA376"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6287A601"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08F860CA"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3BA5E97E"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66FB64E2"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tcPr>
          <w:p w14:paraId="555A1156"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7B57E4E8"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75F5A239"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6B5D4DFB"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758577F6"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1C581A38"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7AF2A7F0"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4A219AF9"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962" w:type="dxa"/>
            <w:tcBorders>
              <w:top w:val="nil"/>
              <w:left w:val="nil"/>
              <w:bottom w:val="nil"/>
              <w:right w:val="nil"/>
            </w:tcBorders>
            <w:shd w:val="clear" w:color="auto" w:fill="auto"/>
            <w:noWrap/>
            <w:vAlign w:val="bottom"/>
            <w:hideMark/>
          </w:tcPr>
          <w:p w14:paraId="064314CF"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681EE36"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519C837B"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7C6CD4CE"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762CDBD8"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r>
      <w:tr w:rsidR="00780F08" w:rsidRPr="00936B3A" w14:paraId="1EAB3EFE" w14:textId="77777777" w:rsidTr="00780F08">
        <w:trPr>
          <w:trHeight w:val="312"/>
        </w:trPr>
        <w:tc>
          <w:tcPr>
            <w:tcW w:w="1437" w:type="dxa"/>
            <w:tcBorders>
              <w:top w:val="nil"/>
              <w:left w:val="nil"/>
              <w:bottom w:val="nil"/>
              <w:right w:val="nil"/>
            </w:tcBorders>
            <w:shd w:val="clear" w:color="auto" w:fill="auto"/>
            <w:noWrap/>
            <w:vAlign w:val="bottom"/>
            <w:hideMark/>
          </w:tcPr>
          <w:p w14:paraId="7EC25C2A" w14:textId="77777777" w:rsidR="00780F08" w:rsidRPr="00936B3A" w:rsidRDefault="00780F08" w:rsidP="003F3D42">
            <w:pPr>
              <w:spacing w:after="0" w:line="240" w:lineRule="auto"/>
              <w:rPr>
                <w:rFonts w:ascii="Times New Roman" w:eastAsia="Times New Roman" w:hAnsi="Times New Roman" w:cs="Times New Roman"/>
                <w:sz w:val="20"/>
                <w:szCs w:val="20"/>
                <w:lang w:eastAsia="ru-RU"/>
              </w:rPr>
            </w:pPr>
          </w:p>
        </w:tc>
        <w:tc>
          <w:tcPr>
            <w:tcW w:w="4866" w:type="dxa"/>
            <w:gridSpan w:val="6"/>
            <w:tcBorders>
              <w:top w:val="nil"/>
              <w:left w:val="nil"/>
              <w:bottom w:val="nil"/>
              <w:right w:val="nil"/>
            </w:tcBorders>
            <w:shd w:val="clear" w:color="auto" w:fill="auto"/>
            <w:noWrap/>
            <w:vAlign w:val="bottom"/>
          </w:tcPr>
          <w:p w14:paraId="0156B118"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75D4A6AE"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ОБЪЕМ МЕЖБЮДЖЕТНЫХ ТРАНСФЕРТОВ , </w:t>
            </w:r>
          </w:p>
        </w:tc>
        <w:tc>
          <w:tcPr>
            <w:tcW w:w="4848" w:type="dxa"/>
            <w:gridSpan w:val="6"/>
            <w:tcBorders>
              <w:top w:val="nil"/>
              <w:left w:val="nil"/>
              <w:bottom w:val="nil"/>
              <w:right w:val="nil"/>
            </w:tcBorders>
            <w:shd w:val="clear" w:color="auto" w:fill="auto"/>
            <w:noWrap/>
            <w:vAlign w:val="bottom"/>
          </w:tcPr>
          <w:p w14:paraId="7A0B4D8E"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r>
      <w:tr w:rsidR="00780F08" w:rsidRPr="00936B3A" w14:paraId="15D1D9A1" w14:textId="77777777" w:rsidTr="00780F08">
        <w:trPr>
          <w:trHeight w:val="312"/>
        </w:trPr>
        <w:tc>
          <w:tcPr>
            <w:tcW w:w="1437" w:type="dxa"/>
            <w:tcBorders>
              <w:top w:val="nil"/>
              <w:left w:val="nil"/>
              <w:bottom w:val="nil"/>
              <w:right w:val="nil"/>
            </w:tcBorders>
            <w:shd w:val="clear" w:color="auto" w:fill="auto"/>
            <w:noWrap/>
            <w:vAlign w:val="bottom"/>
            <w:hideMark/>
          </w:tcPr>
          <w:p w14:paraId="2A9C5A3C"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c>
          <w:tcPr>
            <w:tcW w:w="4866" w:type="dxa"/>
            <w:gridSpan w:val="6"/>
            <w:tcBorders>
              <w:top w:val="nil"/>
              <w:left w:val="nil"/>
              <w:bottom w:val="nil"/>
              <w:right w:val="nil"/>
            </w:tcBorders>
            <w:shd w:val="clear" w:color="auto" w:fill="auto"/>
            <w:noWrap/>
            <w:vAlign w:val="bottom"/>
          </w:tcPr>
          <w:p w14:paraId="4B3E7FF8"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37C03492"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  предусмотренных к получению из бюджетов  </w:t>
            </w:r>
          </w:p>
        </w:tc>
        <w:tc>
          <w:tcPr>
            <w:tcW w:w="4848" w:type="dxa"/>
            <w:gridSpan w:val="6"/>
            <w:tcBorders>
              <w:top w:val="nil"/>
              <w:left w:val="nil"/>
              <w:bottom w:val="nil"/>
              <w:right w:val="nil"/>
            </w:tcBorders>
            <w:shd w:val="clear" w:color="auto" w:fill="auto"/>
            <w:noWrap/>
            <w:vAlign w:val="bottom"/>
          </w:tcPr>
          <w:p w14:paraId="63AD98F5"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r>
      <w:tr w:rsidR="00780F08" w:rsidRPr="00936B3A" w14:paraId="545C1004" w14:textId="77777777" w:rsidTr="00780F08">
        <w:trPr>
          <w:trHeight w:val="312"/>
        </w:trPr>
        <w:tc>
          <w:tcPr>
            <w:tcW w:w="1437" w:type="dxa"/>
            <w:tcBorders>
              <w:top w:val="nil"/>
              <w:left w:val="nil"/>
              <w:bottom w:val="nil"/>
              <w:right w:val="nil"/>
            </w:tcBorders>
            <w:shd w:val="clear" w:color="auto" w:fill="auto"/>
            <w:noWrap/>
            <w:vAlign w:val="bottom"/>
            <w:hideMark/>
          </w:tcPr>
          <w:p w14:paraId="2E96BB2C"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c>
          <w:tcPr>
            <w:tcW w:w="4866" w:type="dxa"/>
            <w:gridSpan w:val="6"/>
            <w:tcBorders>
              <w:top w:val="nil"/>
              <w:left w:val="nil"/>
              <w:bottom w:val="nil"/>
              <w:right w:val="nil"/>
            </w:tcBorders>
            <w:shd w:val="clear" w:color="auto" w:fill="auto"/>
            <w:noWrap/>
            <w:vAlign w:val="bottom"/>
          </w:tcPr>
          <w:p w14:paraId="67975DF9"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34FD153D"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сельских поселений на 2024 год и на плановый период 2025 и 2026 годов </w:t>
            </w:r>
          </w:p>
        </w:tc>
        <w:tc>
          <w:tcPr>
            <w:tcW w:w="4848" w:type="dxa"/>
            <w:gridSpan w:val="6"/>
            <w:tcBorders>
              <w:top w:val="nil"/>
              <w:left w:val="nil"/>
              <w:bottom w:val="nil"/>
              <w:right w:val="nil"/>
            </w:tcBorders>
            <w:shd w:val="clear" w:color="auto" w:fill="auto"/>
            <w:noWrap/>
            <w:vAlign w:val="bottom"/>
          </w:tcPr>
          <w:p w14:paraId="6C24A1B2" w14:textId="77777777" w:rsidR="00780F08" w:rsidRPr="00936B3A" w:rsidRDefault="00780F08" w:rsidP="003F3D42">
            <w:pPr>
              <w:spacing w:after="0" w:line="240" w:lineRule="auto"/>
              <w:jc w:val="center"/>
              <w:rPr>
                <w:rFonts w:ascii="Arial CYR" w:eastAsia="Times New Roman" w:hAnsi="Arial CYR" w:cs="Arial CYR"/>
                <w:b/>
                <w:bCs/>
                <w:sz w:val="24"/>
                <w:szCs w:val="24"/>
                <w:lang w:eastAsia="ru-RU"/>
              </w:rPr>
            </w:pPr>
          </w:p>
        </w:tc>
      </w:tr>
      <w:tr w:rsidR="00780F08" w:rsidRPr="00936B3A" w14:paraId="5CE84CA4" w14:textId="77777777" w:rsidTr="00780F08">
        <w:trPr>
          <w:trHeight w:val="312"/>
        </w:trPr>
        <w:tc>
          <w:tcPr>
            <w:tcW w:w="1437" w:type="dxa"/>
            <w:tcBorders>
              <w:top w:val="nil"/>
              <w:left w:val="nil"/>
              <w:bottom w:val="single" w:sz="4" w:space="0" w:color="auto"/>
              <w:right w:val="nil"/>
            </w:tcBorders>
            <w:shd w:val="clear" w:color="auto" w:fill="auto"/>
            <w:noWrap/>
            <w:vAlign w:val="bottom"/>
            <w:hideMark/>
          </w:tcPr>
          <w:p w14:paraId="6ADF4816"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12DD5DA5"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515E3AEA"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2706F0C9"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50501753"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2B9BAFDC"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tcPr>
          <w:p w14:paraId="0EB64332"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741" w:type="dxa"/>
            <w:tcBorders>
              <w:top w:val="nil"/>
              <w:left w:val="nil"/>
              <w:bottom w:val="single" w:sz="4" w:space="0" w:color="auto"/>
              <w:right w:val="nil"/>
            </w:tcBorders>
            <w:shd w:val="clear" w:color="auto" w:fill="auto"/>
            <w:noWrap/>
            <w:vAlign w:val="bottom"/>
            <w:hideMark/>
          </w:tcPr>
          <w:p w14:paraId="013C9874"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0CB151F7"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09A23093"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2E2E2D17"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3C849798" w14:textId="77777777" w:rsidR="00780F08" w:rsidRPr="00936B3A" w:rsidRDefault="00780F08" w:rsidP="003F3D42">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65" w:type="dxa"/>
            <w:tcBorders>
              <w:top w:val="nil"/>
              <w:left w:val="nil"/>
              <w:bottom w:val="single" w:sz="4" w:space="0" w:color="auto"/>
              <w:right w:val="nil"/>
            </w:tcBorders>
            <w:shd w:val="clear" w:color="auto" w:fill="auto"/>
            <w:noWrap/>
            <w:vAlign w:val="bottom"/>
            <w:hideMark/>
          </w:tcPr>
          <w:p w14:paraId="45B8884F" w14:textId="77777777" w:rsidR="00780F08" w:rsidRPr="00691F98" w:rsidRDefault="00780F08" w:rsidP="003F3D42">
            <w:pPr>
              <w:spacing w:after="0" w:line="240" w:lineRule="auto"/>
              <w:rPr>
                <w:rFonts w:ascii="Arial CYR" w:eastAsia="Times New Roman" w:hAnsi="Arial CYR" w:cs="Arial CYR"/>
                <w:sz w:val="20"/>
                <w:szCs w:val="20"/>
                <w:lang w:eastAsia="ru-RU"/>
              </w:rPr>
            </w:pPr>
            <w:r w:rsidRPr="00691F98">
              <w:rPr>
                <w:rFonts w:ascii="Arial CYR" w:eastAsia="Times New Roman" w:hAnsi="Arial CYR" w:cs="Arial CYR"/>
                <w:sz w:val="20"/>
                <w:szCs w:val="20"/>
                <w:lang w:eastAsia="ru-RU"/>
              </w:rPr>
              <w:t>Руб</w:t>
            </w:r>
            <w:r>
              <w:rPr>
                <w:rFonts w:ascii="Arial CYR" w:eastAsia="Times New Roman" w:hAnsi="Arial CYR" w:cs="Arial CYR"/>
                <w:sz w:val="20"/>
                <w:szCs w:val="20"/>
                <w:lang w:eastAsia="ru-RU"/>
              </w:rPr>
              <w:t>.</w:t>
            </w:r>
          </w:p>
        </w:tc>
        <w:tc>
          <w:tcPr>
            <w:tcW w:w="881" w:type="dxa"/>
            <w:tcBorders>
              <w:top w:val="nil"/>
              <w:left w:val="nil"/>
              <w:bottom w:val="single" w:sz="4" w:space="0" w:color="auto"/>
              <w:right w:val="nil"/>
            </w:tcBorders>
            <w:shd w:val="clear" w:color="auto" w:fill="auto"/>
            <w:noWrap/>
            <w:vAlign w:val="bottom"/>
          </w:tcPr>
          <w:p w14:paraId="53521803"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962" w:type="dxa"/>
            <w:tcBorders>
              <w:top w:val="nil"/>
              <w:left w:val="nil"/>
              <w:bottom w:val="single" w:sz="4" w:space="0" w:color="auto"/>
              <w:right w:val="nil"/>
            </w:tcBorders>
            <w:shd w:val="clear" w:color="auto" w:fill="auto"/>
            <w:noWrap/>
            <w:vAlign w:val="bottom"/>
          </w:tcPr>
          <w:p w14:paraId="0F7018B7"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992" w:type="dxa"/>
            <w:tcBorders>
              <w:top w:val="nil"/>
              <w:left w:val="nil"/>
              <w:bottom w:val="single" w:sz="4" w:space="0" w:color="auto"/>
              <w:right w:val="nil"/>
            </w:tcBorders>
            <w:shd w:val="clear" w:color="auto" w:fill="auto"/>
            <w:noWrap/>
            <w:vAlign w:val="bottom"/>
          </w:tcPr>
          <w:p w14:paraId="5A70CDFD"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349B54E1"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4613F9C7" w14:textId="77777777" w:rsidR="00780F08" w:rsidRPr="00936B3A" w:rsidRDefault="00780F08" w:rsidP="003F3D42">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0762306C" w14:textId="77777777" w:rsidR="00780F08" w:rsidRPr="00936B3A" w:rsidRDefault="00780F08" w:rsidP="003F3D42">
            <w:pPr>
              <w:spacing w:after="0" w:line="240" w:lineRule="auto"/>
              <w:rPr>
                <w:rFonts w:ascii="Arial CYR" w:eastAsia="Times New Roman" w:hAnsi="Arial CYR" w:cs="Arial CYR"/>
                <w:sz w:val="24"/>
                <w:szCs w:val="24"/>
                <w:lang w:eastAsia="ru-RU"/>
              </w:rPr>
            </w:pPr>
          </w:p>
        </w:tc>
      </w:tr>
      <w:tr w:rsidR="00780F08" w:rsidRPr="00CA2B6E" w14:paraId="1C22EA66" w14:textId="77777777" w:rsidTr="00780F08">
        <w:trPr>
          <w:trHeight w:val="390"/>
        </w:trPr>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14:paraId="56D10C43"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Наименование администраций сельсоветов</w:t>
            </w:r>
          </w:p>
        </w:tc>
        <w:tc>
          <w:tcPr>
            <w:tcW w:w="26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05AA1"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Итого по сельскому поселению</w:t>
            </w:r>
          </w:p>
        </w:tc>
        <w:tc>
          <w:tcPr>
            <w:tcW w:w="11541" w:type="dxa"/>
            <w:gridSpan w:val="15"/>
            <w:tcBorders>
              <w:top w:val="single" w:sz="4" w:space="0" w:color="auto"/>
              <w:left w:val="nil"/>
              <w:bottom w:val="single" w:sz="4" w:space="0" w:color="auto"/>
              <w:right w:val="single" w:sz="4" w:space="0" w:color="000000"/>
            </w:tcBorders>
            <w:shd w:val="clear" w:color="auto" w:fill="auto"/>
            <w:vAlign w:val="center"/>
            <w:hideMark/>
          </w:tcPr>
          <w:p w14:paraId="5031A8BB"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в том числе</w:t>
            </w:r>
          </w:p>
        </w:tc>
      </w:tr>
      <w:tr w:rsidR="00780F08" w:rsidRPr="00CA2B6E" w14:paraId="5A8C033F" w14:textId="77777777" w:rsidTr="00780F08">
        <w:trPr>
          <w:trHeight w:val="2064"/>
        </w:trPr>
        <w:tc>
          <w:tcPr>
            <w:tcW w:w="1437" w:type="dxa"/>
            <w:vMerge/>
            <w:tcBorders>
              <w:top w:val="nil"/>
              <w:left w:val="single" w:sz="4" w:space="0" w:color="auto"/>
              <w:bottom w:val="single" w:sz="4" w:space="0" w:color="auto"/>
              <w:right w:val="single" w:sz="4" w:space="0" w:color="auto"/>
            </w:tcBorders>
            <w:vAlign w:val="center"/>
            <w:hideMark/>
          </w:tcPr>
          <w:p w14:paraId="02870414" w14:textId="77777777" w:rsidR="00780F08" w:rsidRPr="00CA2B6E" w:rsidRDefault="00780F08" w:rsidP="003F3D42">
            <w:pPr>
              <w:spacing w:after="0" w:line="240" w:lineRule="auto"/>
              <w:rPr>
                <w:rFonts w:ascii="Arial CYR" w:eastAsia="Times New Roman" w:hAnsi="Arial CYR" w:cs="Arial CYR"/>
                <w:b/>
                <w:bCs/>
                <w:sz w:val="14"/>
                <w:szCs w:val="14"/>
                <w:lang w:eastAsia="ru-RU"/>
              </w:rPr>
            </w:pPr>
          </w:p>
        </w:tc>
        <w:tc>
          <w:tcPr>
            <w:tcW w:w="2643" w:type="dxa"/>
            <w:gridSpan w:val="3"/>
            <w:vMerge/>
            <w:tcBorders>
              <w:top w:val="single" w:sz="4" w:space="0" w:color="auto"/>
              <w:left w:val="single" w:sz="4" w:space="0" w:color="auto"/>
              <w:bottom w:val="single" w:sz="4" w:space="0" w:color="auto"/>
              <w:right w:val="single" w:sz="4" w:space="0" w:color="auto"/>
            </w:tcBorders>
            <w:vAlign w:val="center"/>
            <w:hideMark/>
          </w:tcPr>
          <w:p w14:paraId="10B42F83" w14:textId="77777777" w:rsidR="00780F08" w:rsidRPr="00CA2B6E" w:rsidRDefault="00780F08" w:rsidP="003F3D42">
            <w:pPr>
              <w:spacing w:after="0" w:line="240" w:lineRule="auto"/>
              <w:rPr>
                <w:rFonts w:ascii="Arial CYR" w:eastAsia="Times New Roman" w:hAnsi="Arial CYR" w:cs="Arial CYR"/>
                <w:b/>
                <w:bCs/>
                <w:sz w:val="14"/>
                <w:szCs w:val="14"/>
                <w:lang w:eastAsia="ru-RU"/>
              </w:rPr>
            </w:pPr>
          </w:p>
        </w:tc>
        <w:tc>
          <w:tcPr>
            <w:tcW w:w="2223" w:type="dxa"/>
            <w:gridSpan w:val="3"/>
            <w:tcBorders>
              <w:top w:val="nil"/>
              <w:left w:val="nil"/>
              <w:bottom w:val="single" w:sz="4" w:space="0" w:color="auto"/>
              <w:right w:val="single" w:sz="4" w:space="0" w:color="000000"/>
            </w:tcBorders>
            <w:shd w:val="clear" w:color="auto" w:fill="auto"/>
            <w:vAlign w:val="center"/>
            <w:hideMark/>
          </w:tcPr>
          <w:p w14:paraId="6B8F6990"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сопровождение информационных систем и программного обеспечения исполнения бюджетов поселений</w:t>
            </w:r>
          </w:p>
        </w:tc>
        <w:tc>
          <w:tcPr>
            <w:tcW w:w="2223" w:type="dxa"/>
            <w:gridSpan w:val="3"/>
            <w:tcBorders>
              <w:top w:val="nil"/>
              <w:left w:val="nil"/>
              <w:bottom w:val="single" w:sz="4" w:space="0" w:color="auto"/>
              <w:right w:val="nil"/>
            </w:tcBorders>
            <w:shd w:val="clear" w:color="auto" w:fill="auto"/>
            <w:vAlign w:val="center"/>
            <w:hideMark/>
          </w:tcPr>
          <w:p w14:paraId="77D1BA43"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содержание специалиста по  осуществлению контроля над исполнением бюджетов поселений</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E38D68"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осуществление внешнего муниципального финансового контроля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0BB4AC5F"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создание условий для организации досуга и обеспечения жителей поселения услугами организаций культуры</w:t>
            </w:r>
          </w:p>
        </w:tc>
        <w:tc>
          <w:tcPr>
            <w:tcW w:w="2013" w:type="dxa"/>
            <w:gridSpan w:val="3"/>
            <w:tcBorders>
              <w:top w:val="single" w:sz="4" w:space="0" w:color="auto"/>
              <w:left w:val="nil"/>
              <w:bottom w:val="single" w:sz="4" w:space="0" w:color="auto"/>
              <w:right w:val="single" w:sz="4" w:space="0" w:color="000000"/>
            </w:tcBorders>
            <w:shd w:val="clear" w:color="auto" w:fill="auto"/>
            <w:vAlign w:val="center"/>
            <w:hideMark/>
          </w:tcPr>
          <w:p w14:paraId="2D4566F8"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осуществление закупок товаров, работ, услуг конкурентными способами определения поставщиков (подрядчиков, исполнителей)</w:t>
            </w:r>
          </w:p>
        </w:tc>
      </w:tr>
      <w:tr w:rsidR="00780F08" w:rsidRPr="00CA2B6E" w14:paraId="399BD921" w14:textId="77777777" w:rsidTr="00780F08">
        <w:trPr>
          <w:trHeight w:val="510"/>
        </w:trPr>
        <w:tc>
          <w:tcPr>
            <w:tcW w:w="1437" w:type="dxa"/>
            <w:vMerge/>
            <w:tcBorders>
              <w:top w:val="nil"/>
              <w:left w:val="single" w:sz="4" w:space="0" w:color="auto"/>
              <w:bottom w:val="single" w:sz="4" w:space="0" w:color="auto"/>
              <w:right w:val="single" w:sz="4" w:space="0" w:color="auto"/>
            </w:tcBorders>
            <w:vAlign w:val="center"/>
            <w:hideMark/>
          </w:tcPr>
          <w:p w14:paraId="486568D8" w14:textId="77777777" w:rsidR="00780F08" w:rsidRPr="00CA2B6E" w:rsidRDefault="00780F08" w:rsidP="003F3D42">
            <w:pPr>
              <w:spacing w:after="0" w:line="240" w:lineRule="auto"/>
              <w:rPr>
                <w:rFonts w:ascii="Arial CYR" w:eastAsia="Times New Roman" w:hAnsi="Arial CYR" w:cs="Arial CYR"/>
                <w:b/>
                <w:bCs/>
                <w:sz w:val="14"/>
                <w:szCs w:val="14"/>
                <w:lang w:eastAsia="ru-RU"/>
              </w:rPr>
            </w:pPr>
          </w:p>
        </w:tc>
        <w:tc>
          <w:tcPr>
            <w:tcW w:w="881" w:type="dxa"/>
            <w:tcBorders>
              <w:top w:val="nil"/>
              <w:left w:val="nil"/>
              <w:bottom w:val="single" w:sz="4" w:space="0" w:color="auto"/>
              <w:right w:val="single" w:sz="4" w:space="0" w:color="auto"/>
            </w:tcBorders>
            <w:shd w:val="clear" w:color="auto" w:fill="auto"/>
            <w:vAlign w:val="center"/>
            <w:hideMark/>
          </w:tcPr>
          <w:p w14:paraId="757401F4"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881" w:type="dxa"/>
            <w:tcBorders>
              <w:top w:val="nil"/>
              <w:left w:val="nil"/>
              <w:bottom w:val="single" w:sz="4" w:space="0" w:color="auto"/>
              <w:right w:val="single" w:sz="4" w:space="0" w:color="auto"/>
            </w:tcBorders>
            <w:shd w:val="clear" w:color="auto" w:fill="auto"/>
            <w:vAlign w:val="center"/>
            <w:hideMark/>
          </w:tcPr>
          <w:p w14:paraId="7E7BE586"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881" w:type="dxa"/>
            <w:tcBorders>
              <w:top w:val="nil"/>
              <w:left w:val="nil"/>
              <w:bottom w:val="single" w:sz="4" w:space="0" w:color="auto"/>
              <w:right w:val="single" w:sz="4" w:space="0" w:color="auto"/>
            </w:tcBorders>
            <w:shd w:val="clear" w:color="auto" w:fill="auto"/>
            <w:vAlign w:val="center"/>
            <w:hideMark/>
          </w:tcPr>
          <w:p w14:paraId="7221377E"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7F5AD9AD"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5B5DBA42"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14:paraId="35BF4BEC"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06D05D54"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029902A9"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14:paraId="4307C823"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1C95D025"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3A5ED55D"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65" w:type="dxa"/>
            <w:tcBorders>
              <w:top w:val="nil"/>
              <w:left w:val="nil"/>
              <w:bottom w:val="single" w:sz="4" w:space="0" w:color="auto"/>
              <w:right w:val="single" w:sz="4" w:space="0" w:color="auto"/>
            </w:tcBorders>
            <w:shd w:val="clear" w:color="auto" w:fill="auto"/>
            <w:vAlign w:val="center"/>
            <w:hideMark/>
          </w:tcPr>
          <w:p w14:paraId="632C13EB"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881" w:type="dxa"/>
            <w:tcBorders>
              <w:top w:val="nil"/>
              <w:left w:val="nil"/>
              <w:bottom w:val="single" w:sz="4" w:space="0" w:color="auto"/>
              <w:right w:val="single" w:sz="4" w:space="0" w:color="auto"/>
            </w:tcBorders>
            <w:shd w:val="clear" w:color="auto" w:fill="auto"/>
            <w:vAlign w:val="center"/>
            <w:hideMark/>
          </w:tcPr>
          <w:p w14:paraId="2D0514FC"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962" w:type="dxa"/>
            <w:tcBorders>
              <w:top w:val="nil"/>
              <w:left w:val="nil"/>
              <w:bottom w:val="single" w:sz="4" w:space="0" w:color="auto"/>
              <w:right w:val="single" w:sz="4" w:space="0" w:color="auto"/>
            </w:tcBorders>
            <w:shd w:val="clear" w:color="auto" w:fill="auto"/>
            <w:vAlign w:val="center"/>
            <w:hideMark/>
          </w:tcPr>
          <w:p w14:paraId="3702CFA1"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992" w:type="dxa"/>
            <w:tcBorders>
              <w:top w:val="nil"/>
              <w:left w:val="nil"/>
              <w:bottom w:val="single" w:sz="4" w:space="0" w:color="auto"/>
              <w:right w:val="single" w:sz="4" w:space="0" w:color="auto"/>
            </w:tcBorders>
            <w:shd w:val="clear" w:color="auto" w:fill="auto"/>
            <w:vAlign w:val="center"/>
            <w:hideMark/>
          </w:tcPr>
          <w:p w14:paraId="01E4234B"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671" w:type="dxa"/>
            <w:tcBorders>
              <w:top w:val="nil"/>
              <w:left w:val="nil"/>
              <w:bottom w:val="single" w:sz="4" w:space="0" w:color="auto"/>
              <w:right w:val="single" w:sz="4" w:space="0" w:color="auto"/>
            </w:tcBorders>
            <w:shd w:val="clear" w:color="auto" w:fill="auto"/>
            <w:vAlign w:val="center"/>
            <w:hideMark/>
          </w:tcPr>
          <w:p w14:paraId="282A9285"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671" w:type="dxa"/>
            <w:tcBorders>
              <w:top w:val="nil"/>
              <w:left w:val="nil"/>
              <w:bottom w:val="single" w:sz="4" w:space="0" w:color="auto"/>
              <w:right w:val="single" w:sz="4" w:space="0" w:color="auto"/>
            </w:tcBorders>
            <w:shd w:val="clear" w:color="auto" w:fill="auto"/>
            <w:vAlign w:val="center"/>
            <w:hideMark/>
          </w:tcPr>
          <w:p w14:paraId="0443BA7C"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671" w:type="dxa"/>
            <w:tcBorders>
              <w:top w:val="nil"/>
              <w:left w:val="nil"/>
              <w:bottom w:val="single" w:sz="4" w:space="0" w:color="auto"/>
              <w:right w:val="single" w:sz="4" w:space="0" w:color="auto"/>
            </w:tcBorders>
            <w:shd w:val="clear" w:color="auto" w:fill="auto"/>
            <w:vAlign w:val="center"/>
            <w:hideMark/>
          </w:tcPr>
          <w:p w14:paraId="3555DA13" w14:textId="77777777" w:rsidR="00780F08" w:rsidRPr="00CA2B6E" w:rsidRDefault="00780F08" w:rsidP="003F3D42">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r>
      <w:tr w:rsidR="00780F08" w:rsidRPr="00CA2B6E" w14:paraId="25F4BF0F" w14:textId="77777777" w:rsidTr="00780F0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2AE592B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Березнеговатский сельсовет</w:t>
            </w:r>
          </w:p>
        </w:tc>
        <w:tc>
          <w:tcPr>
            <w:tcW w:w="881" w:type="dxa"/>
            <w:tcBorders>
              <w:top w:val="nil"/>
              <w:left w:val="nil"/>
              <w:bottom w:val="single" w:sz="4" w:space="0" w:color="auto"/>
              <w:right w:val="nil"/>
            </w:tcBorders>
            <w:shd w:val="clear" w:color="auto" w:fill="auto"/>
            <w:vAlign w:val="center"/>
            <w:hideMark/>
          </w:tcPr>
          <w:p w14:paraId="443B4F0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2333161,00     </w:t>
            </w:r>
          </w:p>
        </w:tc>
        <w:tc>
          <w:tcPr>
            <w:tcW w:w="881" w:type="dxa"/>
            <w:tcBorders>
              <w:top w:val="nil"/>
              <w:left w:val="single" w:sz="4" w:space="0" w:color="auto"/>
              <w:bottom w:val="single" w:sz="4" w:space="0" w:color="auto"/>
              <w:right w:val="nil"/>
            </w:tcBorders>
            <w:shd w:val="clear" w:color="auto" w:fill="auto"/>
            <w:vAlign w:val="center"/>
            <w:hideMark/>
          </w:tcPr>
          <w:p w14:paraId="325293E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1027491,00     </w:t>
            </w:r>
          </w:p>
        </w:tc>
        <w:tc>
          <w:tcPr>
            <w:tcW w:w="881" w:type="dxa"/>
            <w:tcBorders>
              <w:top w:val="nil"/>
              <w:left w:val="single" w:sz="4" w:space="0" w:color="auto"/>
              <w:bottom w:val="single" w:sz="4" w:space="0" w:color="auto"/>
              <w:right w:val="nil"/>
            </w:tcBorders>
            <w:shd w:val="clear" w:color="auto" w:fill="auto"/>
            <w:noWrap/>
            <w:vAlign w:val="center"/>
            <w:hideMark/>
          </w:tcPr>
          <w:p w14:paraId="2500199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1016491,00     </w:t>
            </w:r>
          </w:p>
        </w:tc>
        <w:tc>
          <w:tcPr>
            <w:tcW w:w="741" w:type="dxa"/>
            <w:tcBorders>
              <w:top w:val="nil"/>
              <w:left w:val="single" w:sz="4" w:space="0" w:color="auto"/>
              <w:bottom w:val="single" w:sz="4" w:space="0" w:color="auto"/>
              <w:right w:val="nil"/>
            </w:tcBorders>
            <w:shd w:val="clear" w:color="auto" w:fill="auto"/>
            <w:noWrap/>
            <w:vAlign w:val="center"/>
            <w:hideMark/>
          </w:tcPr>
          <w:p w14:paraId="0FE3BE6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F0C66D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9D2DFE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9E4CD4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9A307C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E6D92E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2CA9008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A85403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14FE22C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7489E69D" w14:textId="77777777" w:rsidR="00780F08" w:rsidRPr="00780F08" w:rsidRDefault="00780F08" w:rsidP="003F3D42">
            <w:pPr>
              <w:spacing w:after="0" w:line="240" w:lineRule="auto"/>
              <w:jc w:val="center"/>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2186301,00</w:t>
            </w:r>
          </w:p>
        </w:tc>
        <w:tc>
          <w:tcPr>
            <w:tcW w:w="962" w:type="dxa"/>
            <w:tcBorders>
              <w:top w:val="nil"/>
              <w:left w:val="nil"/>
              <w:bottom w:val="single" w:sz="4" w:space="0" w:color="auto"/>
              <w:right w:val="single" w:sz="4" w:space="0" w:color="auto"/>
            </w:tcBorders>
            <w:shd w:val="clear" w:color="auto" w:fill="auto"/>
            <w:noWrap/>
            <w:vAlign w:val="center"/>
            <w:hideMark/>
          </w:tcPr>
          <w:p w14:paraId="6961149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882511,00</w:t>
            </w:r>
          </w:p>
        </w:tc>
        <w:tc>
          <w:tcPr>
            <w:tcW w:w="992" w:type="dxa"/>
            <w:tcBorders>
              <w:top w:val="nil"/>
              <w:left w:val="nil"/>
              <w:bottom w:val="single" w:sz="4" w:space="0" w:color="auto"/>
              <w:right w:val="single" w:sz="4" w:space="0" w:color="auto"/>
            </w:tcBorders>
            <w:shd w:val="clear" w:color="auto" w:fill="auto"/>
            <w:noWrap/>
            <w:vAlign w:val="center"/>
            <w:hideMark/>
          </w:tcPr>
          <w:p w14:paraId="4C5EB82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871511,00</w:t>
            </w:r>
          </w:p>
        </w:tc>
        <w:tc>
          <w:tcPr>
            <w:tcW w:w="671" w:type="dxa"/>
            <w:tcBorders>
              <w:top w:val="nil"/>
              <w:left w:val="nil"/>
              <w:bottom w:val="single" w:sz="4" w:space="0" w:color="auto"/>
              <w:right w:val="single" w:sz="4" w:space="0" w:color="auto"/>
            </w:tcBorders>
            <w:shd w:val="clear" w:color="auto" w:fill="auto"/>
            <w:noWrap/>
            <w:vAlign w:val="center"/>
            <w:hideMark/>
          </w:tcPr>
          <w:p w14:paraId="68CB497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9CF4FB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01333E9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5AE8B71C" w14:textId="77777777" w:rsidTr="00780F0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39526FA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Сельское поселение  Богородицкий сельсовет  </w:t>
            </w:r>
          </w:p>
        </w:tc>
        <w:tc>
          <w:tcPr>
            <w:tcW w:w="881" w:type="dxa"/>
            <w:tcBorders>
              <w:top w:val="nil"/>
              <w:left w:val="nil"/>
              <w:bottom w:val="single" w:sz="4" w:space="0" w:color="auto"/>
              <w:right w:val="nil"/>
            </w:tcBorders>
            <w:shd w:val="clear" w:color="auto" w:fill="auto"/>
            <w:vAlign w:val="center"/>
            <w:hideMark/>
          </w:tcPr>
          <w:p w14:paraId="2A9135E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8694748,00     </w:t>
            </w:r>
          </w:p>
        </w:tc>
        <w:tc>
          <w:tcPr>
            <w:tcW w:w="881" w:type="dxa"/>
            <w:tcBorders>
              <w:top w:val="nil"/>
              <w:left w:val="single" w:sz="4" w:space="0" w:color="auto"/>
              <w:bottom w:val="single" w:sz="4" w:space="0" w:color="auto"/>
              <w:right w:val="nil"/>
            </w:tcBorders>
            <w:shd w:val="clear" w:color="auto" w:fill="auto"/>
            <w:vAlign w:val="center"/>
            <w:hideMark/>
          </w:tcPr>
          <w:p w14:paraId="1FCE19A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8660915,00     </w:t>
            </w:r>
          </w:p>
        </w:tc>
        <w:tc>
          <w:tcPr>
            <w:tcW w:w="881" w:type="dxa"/>
            <w:tcBorders>
              <w:top w:val="nil"/>
              <w:left w:val="single" w:sz="4" w:space="0" w:color="auto"/>
              <w:bottom w:val="single" w:sz="4" w:space="0" w:color="auto"/>
              <w:right w:val="nil"/>
            </w:tcBorders>
            <w:shd w:val="clear" w:color="auto" w:fill="auto"/>
            <w:noWrap/>
            <w:vAlign w:val="center"/>
            <w:hideMark/>
          </w:tcPr>
          <w:p w14:paraId="40BA74E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8660915,00     </w:t>
            </w:r>
          </w:p>
        </w:tc>
        <w:tc>
          <w:tcPr>
            <w:tcW w:w="741" w:type="dxa"/>
            <w:tcBorders>
              <w:top w:val="nil"/>
              <w:left w:val="single" w:sz="4" w:space="0" w:color="auto"/>
              <w:bottom w:val="single" w:sz="4" w:space="0" w:color="auto"/>
              <w:right w:val="nil"/>
            </w:tcBorders>
            <w:shd w:val="clear" w:color="auto" w:fill="auto"/>
            <w:noWrap/>
            <w:vAlign w:val="center"/>
            <w:hideMark/>
          </w:tcPr>
          <w:p w14:paraId="4C24ABD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5E07D9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03DFB3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4DA66A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9A03AE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300A74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4B1E363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111E91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0729034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4B6FC3C3"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8547888,00     </w:t>
            </w:r>
          </w:p>
        </w:tc>
        <w:tc>
          <w:tcPr>
            <w:tcW w:w="962" w:type="dxa"/>
            <w:tcBorders>
              <w:top w:val="nil"/>
              <w:left w:val="nil"/>
              <w:bottom w:val="single" w:sz="4" w:space="0" w:color="auto"/>
              <w:right w:val="single" w:sz="4" w:space="0" w:color="auto"/>
            </w:tcBorders>
            <w:shd w:val="clear" w:color="auto" w:fill="auto"/>
            <w:noWrap/>
            <w:vAlign w:val="center"/>
            <w:hideMark/>
          </w:tcPr>
          <w:p w14:paraId="19B5EB2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8515935,00     </w:t>
            </w:r>
          </w:p>
        </w:tc>
        <w:tc>
          <w:tcPr>
            <w:tcW w:w="992" w:type="dxa"/>
            <w:tcBorders>
              <w:top w:val="nil"/>
              <w:left w:val="nil"/>
              <w:bottom w:val="single" w:sz="4" w:space="0" w:color="auto"/>
              <w:right w:val="single" w:sz="4" w:space="0" w:color="auto"/>
            </w:tcBorders>
            <w:shd w:val="clear" w:color="auto" w:fill="auto"/>
            <w:noWrap/>
            <w:vAlign w:val="center"/>
            <w:hideMark/>
          </w:tcPr>
          <w:p w14:paraId="730C074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8515935,00     </w:t>
            </w:r>
          </w:p>
        </w:tc>
        <w:tc>
          <w:tcPr>
            <w:tcW w:w="671" w:type="dxa"/>
            <w:tcBorders>
              <w:top w:val="nil"/>
              <w:left w:val="nil"/>
              <w:bottom w:val="single" w:sz="4" w:space="0" w:color="auto"/>
              <w:right w:val="single" w:sz="4" w:space="0" w:color="auto"/>
            </w:tcBorders>
            <w:shd w:val="clear" w:color="auto" w:fill="auto"/>
            <w:noWrap/>
            <w:vAlign w:val="center"/>
            <w:hideMark/>
          </w:tcPr>
          <w:p w14:paraId="2F80C24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9AB002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030CB0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6D7DE80D" w14:textId="77777777" w:rsidTr="00780F08">
        <w:trPr>
          <w:trHeight w:val="450"/>
        </w:trPr>
        <w:tc>
          <w:tcPr>
            <w:tcW w:w="1437" w:type="dxa"/>
            <w:tcBorders>
              <w:top w:val="nil"/>
              <w:left w:val="single" w:sz="4" w:space="0" w:color="auto"/>
              <w:bottom w:val="single" w:sz="4" w:space="0" w:color="auto"/>
              <w:right w:val="single" w:sz="4" w:space="0" w:color="auto"/>
            </w:tcBorders>
            <w:shd w:val="clear" w:color="auto" w:fill="auto"/>
            <w:hideMark/>
          </w:tcPr>
          <w:p w14:paraId="2CC58D8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Верхнематренский сельсовет</w:t>
            </w:r>
          </w:p>
        </w:tc>
        <w:tc>
          <w:tcPr>
            <w:tcW w:w="881" w:type="dxa"/>
            <w:tcBorders>
              <w:top w:val="nil"/>
              <w:left w:val="nil"/>
              <w:bottom w:val="single" w:sz="4" w:space="0" w:color="auto"/>
              <w:right w:val="nil"/>
            </w:tcBorders>
            <w:shd w:val="clear" w:color="auto" w:fill="auto"/>
            <w:vAlign w:val="center"/>
            <w:hideMark/>
          </w:tcPr>
          <w:p w14:paraId="31D3648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1899584,00     </w:t>
            </w:r>
          </w:p>
        </w:tc>
        <w:tc>
          <w:tcPr>
            <w:tcW w:w="881" w:type="dxa"/>
            <w:tcBorders>
              <w:top w:val="nil"/>
              <w:left w:val="single" w:sz="4" w:space="0" w:color="auto"/>
              <w:bottom w:val="single" w:sz="4" w:space="0" w:color="auto"/>
              <w:right w:val="nil"/>
            </w:tcBorders>
            <w:shd w:val="clear" w:color="auto" w:fill="auto"/>
            <w:vAlign w:val="center"/>
            <w:hideMark/>
          </w:tcPr>
          <w:p w14:paraId="15C3C1B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464 980,00     </w:t>
            </w:r>
          </w:p>
        </w:tc>
        <w:tc>
          <w:tcPr>
            <w:tcW w:w="881" w:type="dxa"/>
            <w:tcBorders>
              <w:top w:val="nil"/>
              <w:left w:val="single" w:sz="4" w:space="0" w:color="auto"/>
              <w:bottom w:val="single" w:sz="4" w:space="0" w:color="auto"/>
              <w:right w:val="nil"/>
            </w:tcBorders>
            <w:shd w:val="clear" w:color="auto" w:fill="auto"/>
            <w:noWrap/>
            <w:vAlign w:val="center"/>
            <w:hideMark/>
          </w:tcPr>
          <w:p w14:paraId="11EB784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464 980,00     </w:t>
            </w:r>
          </w:p>
        </w:tc>
        <w:tc>
          <w:tcPr>
            <w:tcW w:w="741" w:type="dxa"/>
            <w:tcBorders>
              <w:top w:val="nil"/>
              <w:left w:val="single" w:sz="4" w:space="0" w:color="auto"/>
              <w:bottom w:val="single" w:sz="4" w:space="0" w:color="auto"/>
              <w:right w:val="nil"/>
            </w:tcBorders>
            <w:shd w:val="clear" w:color="auto" w:fill="auto"/>
            <w:noWrap/>
            <w:vAlign w:val="center"/>
            <w:hideMark/>
          </w:tcPr>
          <w:p w14:paraId="1172EE4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12AE3A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56BF4F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9A1F1F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4CC592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E8652C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4222ECB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50E11B4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66E1307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680E0B3E"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1752724,00     </w:t>
            </w:r>
          </w:p>
        </w:tc>
        <w:tc>
          <w:tcPr>
            <w:tcW w:w="962" w:type="dxa"/>
            <w:tcBorders>
              <w:top w:val="nil"/>
              <w:left w:val="nil"/>
              <w:bottom w:val="single" w:sz="4" w:space="0" w:color="auto"/>
              <w:right w:val="single" w:sz="4" w:space="0" w:color="auto"/>
            </w:tcBorders>
            <w:shd w:val="clear" w:color="auto" w:fill="auto"/>
            <w:noWrap/>
            <w:vAlign w:val="center"/>
            <w:hideMark/>
          </w:tcPr>
          <w:p w14:paraId="7DD22F9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320 000,00     </w:t>
            </w:r>
          </w:p>
        </w:tc>
        <w:tc>
          <w:tcPr>
            <w:tcW w:w="992" w:type="dxa"/>
            <w:tcBorders>
              <w:top w:val="nil"/>
              <w:left w:val="nil"/>
              <w:bottom w:val="single" w:sz="4" w:space="0" w:color="auto"/>
              <w:right w:val="single" w:sz="4" w:space="0" w:color="auto"/>
            </w:tcBorders>
            <w:shd w:val="clear" w:color="auto" w:fill="auto"/>
            <w:noWrap/>
            <w:vAlign w:val="center"/>
            <w:hideMark/>
          </w:tcPr>
          <w:p w14:paraId="0378036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320 000,00     </w:t>
            </w:r>
          </w:p>
        </w:tc>
        <w:tc>
          <w:tcPr>
            <w:tcW w:w="671" w:type="dxa"/>
            <w:tcBorders>
              <w:top w:val="nil"/>
              <w:left w:val="nil"/>
              <w:bottom w:val="single" w:sz="4" w:space="0" w:color="auto"/>
              <w:right w:val="single" w:sz="4" w:space="0" w:color="auto"/>
            </w:tcBorders>
            <w:shd w:val="clear" w:color="auto" w:fill="auto"/>
            <w:noWrap/>
            <w:vAlign w:val="center"/>
            <w:hideMark/>
          </w:tcPr>
          <w:p w14:paraId="2E26662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229855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DED23A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48A33E2E" w14:textId="77777777" w:rsidTr="00780F08">
        <w:trPr>
          <w:trHeight w:val="495"/>
        </w:trPr>
        <w:tc>
          <w:tcPr>
            <w:tcW w:w="1437" w:type="dxa"/>
            <w:tcBorders>
              <w:top w:val="nil"/>
              <w:left w:val="single" w:sz="4" w:space="0" w:color="auto"/>
              <w:bottom w:val="single" w:sz="4" w:space="0" w:color="auto"/>
              <w:right w:val="single" w:sz="4" w:space="0" w:color="auto"/>
            </w:tcBorders>
            <w:shd w:val="clear" w:color="auto" w:fill="auto"/>
            <w:hideMark/>
          </w:tcPr>
          <w:p w14:paraId="123C3CE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lastRenderedPageBreak/>
              <w:t>Сельское поселение  Демшинский сельсовет</w:t>
            </w:r>
          </w:p>
        </w:tc>
        <w:tc>
          <w:tcPr>
            <w:tcW w:w="881" w:type="dxa"/>
            <w:tcBorders>
              <w:top w:val="nil"/>
              <w:left w:val="nil"/>
              <w:bottom w:val="single" w:sz="4" w:space="0" w:color="auto"/>
              <w:right w:val="nil"/>
            </w:tcBorders>
            <w:shd w:val="clear" w:color="auto" w:fill="auto"/>
            <w:vAlign w:val="center"/>
            <w:hideMark/>
          </w:tcPr>
          <w:p w14:paraId="2BF8247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1776624,00     </w:t>
            </w:r>
          </w:p>
        </w:tc>
        <w:tc>
          <w:tcPr>
            <w:tcW w:w="881" w:type="dxa"/>
            <w:tcBorders>
              <w:top w:val="nil"/>
              <w:left w:val="single" w:sz="4" w:space="0" w:color="auto"/>
              <w:bottom w:val="single" w:sz="4" w:space="0" w:color="auto"/>
              <w:right w:val="nil"/>
            </w:tcBorders>
            <w:shd w:val="clear" w:color="auto" w:fill="auto"/>
            <w:vAlign w:val="center"/>
            <w:hideMark/>
          </w:tcPr>
          <w:p w14:paraId="699C6AF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1271259,00     </w:t>
            </w:r>
          </w:p>
        </w:tc>
        <w:tc>
          <w:tcPr>
            <w:tcW w:w="881" w:type="dxa"/>
            <w:tcBorders>
              <w:top w:val="nil"/>
              <w:left w:val="single" w:sz="4" w:space="0" w:color="auto"/>
              <w:bottom w:val="single" w:sz="4" w:space="0" w:color="auto"/>
              <w:right w:val="nil"/>
            </w:tcBorders>
            <w:shd w:val="clear" w:color="auto" w:fill="auto"/>
            <w:noWrap/>
            <w:vAlign w:val="center"/>
            <w:hideMark/>
          </w:tcPr>
          <w:p w14:paraId="30C1196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1271259,00     </w:t>
            </w:r>
          </w:p>
        </w:tc>
        <w:tc>
          <w:tcPr>
            <w:tcW w:w="741" w:type="dxa"/>
            <w:tcBorders>
              <w:top w:val="nil"/>
              <w:left w:val="single" w:sz="4" w:space="0" w:color="auto"/>
              <w:bottom w:val="single" w:sz="4" w:space="0" w:color="auto"/>
              <w:right w:val="nil"/>
            </w:tcBorders>
            <w:shd w:val="clear" w:color="auto" w:fill="auto"/>
            <w:noWrap/>
            <w:vAlign w:val="center"/>
            <w:hideMark/>
          </w:tcPr>
          <w:p w14:paraId="7AF7F4F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57E315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538206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53F55D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9CE390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76ECCD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0B4FAE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0A0AE6A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5F3F9A5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610D73F"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1629764,00     </w:t>
            </w:r>
          </w:p>
        </w:tc>
        <w:tc>
          <w:tcPr>
            <w:tcW w:w="962" w:type="dxa"/>
            <w:tcBorders>
              <w:top w:val="nil"/>
              <w:left w:val="nil"/>
              <w:bottom w:val="single" w:sz="4" w:space="0" w:color="auto"/>
              <w:right w:val="single" w:sz="4" w:space="0" w:color="auto"/>
            </w:tcBorders>
            <w:shd w:val="clear" w:color="auto" w:fill="auto"/>
            <w:noWrap/>
            <w:vAlign w:val="center"/>
            <w:hideMark/>
          </w:tcPr>
          <w:p w14:paraId="6F1E44F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1 126 279,00     </w:t>
            </w:r>
          </w:p>
        </w:tc>
        <w:tc>
          <w:tcPr>
            <w:tcW w:w="992" w:type="dxa"/>
            <w:tcBorders>
              <w:top w:val="nil"/>
              <w:left w:val="nil"/>
              <w:bottom w:val="single" w:sz="4" w:space="0" w:color="auto"/>
              <w:right w:val="single" w:sz="4" w:space="0" w:color="auto"/>
            </w:tcBorders>
            <w:shd w:val="clear" w:color="auto" w:fill="auto"/>
            <w:noWrap/>
            <w:vAlign w:val="center"/>
            <w:hideMark/>
          </w:tcPr>
          <w:p w14:paraId="77493AC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1 126 279,00     </w:t>
            </w:r>
          </w:p>
        </w:tc>
        <w:tc>
          <w:tcPr>
            <w:tcW w:w="671" w:type="dxa"/>
            <w:tcBorders>
              <w:top w:val="nil"/>
              <w:left w:val="nil"/>
              <w:bottom w:val="single" w:sz="4" w:space="0" w:color="auto"/>
              <w:right w:val="single" w:sz="4" w:space="0" w:color="auto"/>
            </w:tcBorders>
            <w:shd w:val="clear" w:color="auto" w:fill="auto"/>
            <w:noWrap/>
            <w:vAlign w:val="center"/>
            <w:hideMark/>
          </w:tcPr>
          <w:p w14:paraId="4F5FFBC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04A7F9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50CD71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4CC9C748" w14:textId="77777777" w:rsidTr="00780F0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39953B7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Добринский сельсовет</w:t>
            </w:r>
          </w:p>
        </w:tc>
        <w:tc>
          <w:tcPr>
            <w:tcW w:w="881" w:type="dxa"/>
            <w:tcBorders>
              <w:top w:val="nil"/>
              <w:left w:val="nil"/>
              <w:bottom w:val="single" w:sz="4" w:space="0" w:color="auto"/>
              <w:right w:val="nil"/>
            </w:tcBorders>
            <w:shd w:val="clear" w:color="auto" w:fill="auto"/>
            <w:vAlign w:val="center"/>
            <w:hideMark/>
          </w:tcPr>
          <w:p w14:paraId="2D17D68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2861039,00     </w:t>
            </w:r>
          </w:p>
        </w:tc>
        <w:tc>
          <w:tcPr>
            <w:tcW w:w="881" w:type="dxa"/>
            <w:tcBorders>
              <w:top w:val="nil"/>
              <w:left w:val="single" w:sz="4" w:space="0" w:color="auto"/>
              <w:bottom w:val="single" w:sz="4" w:space="0" w:color="auto"/>
              <w:right w:val="nil"/>
            </w:tcBorders>
            <w:shd w:val="clear" w:color="auto" w:fill="auto"/>
            <w:vAlign w:val="center"/>
            <w:hideMark/>
          </w:tcPr>
          <w:p w14:paraId="068E6BD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2849174,00     </w:t>
            </w:r>
          </w:p>
        </w:tc>
        <w:tc>
          <w:tcPr>
            <w:tcW w:w="881" w:type="dxa"/>
            <w:tcBorders>
              <w:top w:val="nil"/>
              <w:left w:val="single" w:sz="4" w:space="0" w:color="auto"/>
              <w:bottom w:val="single" w:sz="4" w:space="0" w:color="auto"/>
              <w:right w:val="nil"/>
            </w:tcBorders>
            <w:shd w:val="clear" w:color="auto" w:fill="auto"/>
            <w:noWrap/>
            <w:vAlign w:val="center"/>
            <w:hideMark/>
          </w:tcPr>
          <w:p w14:paraId="20CAD1D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2849174,00     </w:t>
            </w:r>
          </w:p>
        </w:tc>
        <w:tc>
          <w:tcPr>
            <w:tcW w:w="741" w:type="dxa"/>
            <w:tcBorders>
              <w:top w:val="nil"/>
              <w:left w:val="single" w:sz="4" w:space="0" w:color="auto"/>
              <w:bottom w:val="single" w:sz="4" w:space="0" w:color="auto"/>
              <w:right w:val="nil"/>
            </w:tcBorders>
            <w:shd w:val="clear" w:color="auto" w:fill="auto"/>
            <w:noWrap/>
            <w:vAlign w:val="center"/>
            <w:hideMark/>
          </w:tcPr>
          <w:p w14:paraId="1FE0352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76457D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F8B775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46D944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ADE3B8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A9FE00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22612E0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052E933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66D256F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E5ED4C3"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2714179,00     </w:t>
            </w:r>
          </w:p>
        </w:tc>
        <w:tc>
          <w:tcPr>
            <w:tcW w:w="962" w:type="dxa"/>
            <w:tcBorders>
              <w:top w:val="nil"/>
              <w:left w:val="nil"/>
              <w:bottom w:val="single" w:sz="4" w:space="0" w:color="auto"/>
              <w:right w:val="single" w:sz="4" w:space="0" w:color="auto"/>
            </w:tcBorders>
            <w:shd w:val="clear" w:color="auto" w:fill="auto"/>
            <w:noWrap/>
            <w:vAlign w:val="center"/>
            <w:hideMark/>
          </w:tcPr>
          <w:p w14:paraId="07151BE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2 704 194,00     </w:t>
            </w:r>
          </w:p>
        </w:tc>
        <w:tc>
          <w:tcPr>
            <w:tcW w:w="992" w:type="dxa"/>
            <w:tcBorders>
              <w:top w:val="nil"/>
              <w:left w:val="nil"/>
              <w:bottom w:val="single" w:sz="4" w:space="0" w:color="auto"/>
              <w:right w:val="single" w:sz="4" w:space="0" w:color="auto"/>
            </w:tcBorders>
            <w:shd w:val="clear" w:color="auto" w:fill="auto"/>
            <w:noWrap/>
            <w:vAlign w:val="center"/>
            <w:hideMark/>
          </w:tcPr>
          <w:p w14:paraId="4FDD19D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2 704 194,00     </w:t>
            </w:r>
          </w:p>
        </w:tc>
        <w:tc>
          <w:tcPr>
            <w:tcW w:w="671" w:type="dxa"/>
            <w:tcBorders>
              <w:top w:val="nil"/>
              <w:left w:val="nil"/>
              <w:bottom w:val="single" w:sz="4" w:space="0" w:color="auto"/>
              <w:right w:val="single" w:sz="4" w:space="0" w:color="auto"/>
            </w:tcBorders>
            <w:shd w:val="clear" w:color="auto" w:fill="auto"/>
            <w:noWrap/>
            <w:vAlign w:val="center"/>
            <w:hideMark/>
          </w:tcPr>
          <w:p w14:paraId="7034C5D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3968B3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166B8BC"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10D8DCFF" w14:textId="77777777" w:rsidTr="00780F0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73EEFDD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Дубовской сельсовет</w:t>
            </w:r>
          </w:p>
        </w:tc>
        <w:tc>
          <w:tcPr>
            <w:tcW w:w="881" w:type="dxa"/>
            <w:tcBorders>
              <w:top w:val="nil"/>
              <w:left w:val="nil"/>
              <w:bottom w:val="single" w:sz="4" w:space="0" w:color="auto"/>
              <w:right w:val="nil"/>
            </w:tcBorders>
            <w:shd w:val="clear" w:color="auto" w:fill="auto"/>
            <w:vAlign w:val="center"/>
            <w:hideMark/>
          </w:tcPr>
          <w:p w14:paraId="328CA4B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3145707,00     </w:t>
            </w:r>
          </w:p>
        </w:tc>
        <w:tc>
          <w:tcPr>
            <w:tcW w:w="881" w:type="dxa"/>
            <w:tcBorders>
              <w:top w:val="nil"/>
              <w:left w:val="single" w:sz="4" w:space="0" w:color="auto"/>
              <w:bottom w:val="single" w:sz="4" w:space="0" w:color="auto"/>
              <w:right w:val="nil"/>
            </w:tcBorders>
            <w:shd w:val="clear" w:color="auto" w:fill="auto"/>
            <w:vAlign w:val="center"/>
            <w:hideMark/>
          </w:tcPr>
          <w:p w14:paraId="58975C7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3123856,00     </w:t>
            </w:r>
          </w:p>
        </w:tc>
        <w:tc>
          <w:tcPr>
            <w:tcW w:w="881" w:type="dxa"/>
            <w:tcBorders>
              <w:top w:val="nil"/>
              <w:left w:val="single" w:sz="4" w:space="0" w:color="auto"/>
              <w:bottom w:val="single" w:sz="4" w:space="0" w:color="auto"/>
              <w:right w:val="nil"/>
            </w:tcBorders>
            <w:shd w:val="clear" w:color="auto" w:fill="auto"/>
            <w:noWrap/>
            <w:vAlign w:val="center"/>
            <w:hideMark/>
          </w:tcPr>
          <w:p w14:paraId="41C226B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3123856,00     </w:t>
            </w:r>
          </w:p>
        </w:tc>
        <w:tc>
          <w:tcPr>
            <w:tcW w:w="741" w:type="dxa"/>
            <w:tcBorders>
              <w:top w:val="nil"/>
              <w:left w:val="single" w:sz="4" w:space="0" w:color="auto"/>
              <w:bottom w:val="single" w:sz="4" w:space="0" w:color="auto"/>
              <w:right w:val="nil"/>
            </w:tcBorders>
            <w:shd w:val="clear" w:color="auto" w:fill="auto"/>
            <w:noWrap/>
            <w:vAlign w:val="center"/>
            <w:hideMark/>
          </w:tcPr>
          <w:p w14:paraId="505498F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87C3A8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0DF2DB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CEA381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076F6C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EE5956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38A1158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16C329E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582BE25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6978990"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2998847,00     </w:t>
            </w:r>
          </w:p>
        </w:tc>
        <w:tc>
          <w:tcPr>
            <w:tcW w:w="962" w:type="dxa"/>
            <w:tcBorders>
              <w:top w:val="nil"/>
              <w:left w:val="nil"/>
              <w:bottom w:val="single" w:sz="4" w:space="0" w:color="auto"/>
              <w:right w:val="single" w:sz="4" w:space="0" w:color="auto"/>
            </w:tcBorders>
            <w:shd w:val="clear" w:color="auto" w:fill="auto"/>
            <w:noWrap/>
            <w:vAlign w:val="center"/>
            <w:hideMark/>
          </w:tcPr>
          <w:p w14:paraId="1E851E4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2 978 876,00     </w:t>
            </w:r>
          </w:p>
        </w:tc>
        <w:tc>
          <w:tcPr>
            <w:tcW w:w="992" w:type="dxa"/>
            <w:tcBorders>
              <w:top w:val="nil"/>
              <w:left w:val="nil"/>
              <w:bottom w:val="single" w:sz="4" w:space="0" w:color="auto"/>
              <w:right w:val="single" w:sz="4" w:space="0" w:color="auto"/>
            </w:tcBorders>
            <w:shd w:val="clear" w:color="auto" w:fill="auto"/>
            <w:noWrap/>
            <w:vAlign w:val="center"/>
            <w:hideMark/>
          </w:tcPr>
          <w:p w14:paraId="73E634E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2 978 876,00     </w:t>
            </w:r>
          </w:p>
        </w:tc>
        <w:tc>
          <w:tcPr>
            <w:tcW w:w="671" w:type="dxa"/>
            <w:tcBorders>
              <w:top w:val="nil"/>
              <w:left w:val="nil"/>
              <w:bottom w:val="single" w:sz="4" w:space="0" w:color="auto"/>
              <w:right w:val="single" w:sz="4" w:space="0" w:color="auto"/>
            </w:tcBorders>
            <w:shd w:val="clear" w:color="auto" w:fill="auto"/>
            <w:noWrap/>
            <w:vAlign w:val="center"/>
            <w:hideMark/>
          </w:tcPr>
          <w:p w14:paraId="61891A0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3B74AF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09C2CA5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0A542082" w14:textId="77777777" w:rsidTr="00780F0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6AA2EC5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Дуровский сельсовет</w:t>
            </w:r>
          </w:p>
        </w:tc>
        <w:tc>
          <w:tcPr>
            <w:tcW w:w="881" w:type="dxa"/>
            <w:tcBorders>
              <w:top w:val="nil"/>
              <w:left w:val="nil"/>
              <w:bottom w:val="single" w:sz="4" w:space="0" w:color="auto"/>
              <w:right w:val="nil"/>
            </w:tcBorders>
            <w:shd w:val="clear" w:color="auto" w:fill="auto"/>
            <w:vAlign w:val="center"/>
            <w:hideMark/>
          </w:tcPr>
          <w:p w14:paraId="0752A1C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1767064,00     </w:t>
            </w:r>
          </w:p>
        </w:tc>
        <w:tc>
          <w:tcPr>
            <w:tcW w:w="881" w:type="dxa"/>
            <w:tcBorders>
              <w:top w:val="nil"/>
              <w:left w:val="single" w:sz="4" w:space="0" w:color="auto"/>
              <w:bottom w:val="single" w:sz="4" w:space="0" w:color="auto"/>
              <w:right w:val="nil"/>
            </w:tcBorders>
            <w:shd w:val="clear" w:color="auto" w:fill="auto"/>
            <w:vAlign w:val="center"/>
            <w:hideMark/>
          </w:tcPr>
          <w:p w14:paraId="0815EC2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1669012,00     </w:t>
            </w:r>
          </w:p>
        </w:tc>
        <w:tc>
          <w:tcPr>
            <w:tcW w:w="881" w:type="dxa"/>
            <w:tcBorders>
              <w:top w:val="nil"/>
              <w:left w:val="single" w:sz="4" w:space="0" w:color="auto"/>
              <w:bottom w:val="single" w:sz="4" w:space="0" w:color="auto"/>
              <w:right w:val="nil"/>
            </w:tcBorders>
            <w:shd w:val="clear" w:color="auto" w:fill="auto"/>
            <w:noWrap/>
            <w:vAlign w:val="center"/>
            <w:hideMark/>
          </w:tcPr>
          <w:p w14:paraId="4C121E6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1669012,00     </w:t>
            </w:r>
          </w:p>
        </w:tc>
        <w:tc>
          <w:tcPr>
            <w:tcW w:w="741" w:type="dxa"/>
            <w:tcBorders>
              <w:top w:val="nil"/>
              <w:left w:val="single" w:sz="4" w:space="0" w:color="auto"/>
              <w:bottom w:val="single" w:sz="4" w:space="0" w:color="auto"/>
              <w:right w:val="nil"/>
            </w:tcBorders>
            <w:shd w:val="clear" w:color="auto" w:fill="auto"/>
            <w:noWrap/>
            <w:vAlign w:val="center"/>
            <w:hideMark/>
          </w:tcPr>
          <w:p w14:paraId="6E24A3F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EB3191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7D56F0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2112ED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83DE88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A0DA23C"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0815BDE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4523F6A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0FBB32E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1B9D6D0A"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1620204,00     </w:t>
            </w:r>
          </w:p>
        </w:tc>
        <w:tc>
          <w:tcPr>
            <w:tcW w:w="962" w:type="dxa"/>
            <w:tcBorders>
              <w:top w:val="nil"/>
              <w:left w:val="nil"/>
              <w:bottom w:val="single" w:sz="4" w:space="0" w:color="auto"/>
              <w:right w:val="single" w:sz="4" w:space="0" w:color="auto"/>
            </w:tcBorders>
            <w:shd w:val="clear" w:color="auto" w:fill="auto"/>
            <w:noWrap/>
            <w:vAlign w:val="center"/>
            <w:hideMark/>
          </w:tcPr>
          <w:p w14:paraId="016CE24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1 524 032,00     </w:t>
            </w:r>
          </w:p>
        </w:tc>
        <w:tc>
          <w:tcPr>
            <w:tcW w:w="992" w:type="dxa"/>
            <w:tcBorders>
              <w:top w:val="nil"/>
              <w:left w:val="nil"/>
              <w:bottom w:val="single" w:sz="4" w:space="0" w:color="auto"/>
              <w:right w:val="single" w:sz="4" w:space="0" w:color="auto"/>
            </w:tcBorders>
            <w:shd w:val="clear" w:color="auto" w:fill="auto"/>
            <w:noWrap/>
            <w:vAlign w:val="center"/>
            <w:hideMark/>
          </w:tcPr>
          <w:p w14:paraId="4931F99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1 524 032,00     </w:t>
            </w:r>
          </w:p>
        </w:tc>
        <w:tc>
          <w:tcPr>
            <w:tcW w:w="671" w:type="dxa"/>
            <w:tcBorders>
              <w:top w:val="nil"/>
              <w:left w:val="nil"/>
              <w:bottom w:val="single" w:sz="4" w:space="0" w:color="auto"/>
              <w:right w:val="single" w:sz="4" w:space="0" w:color="auto"/>
            </w:tcBorders>
            <w:shd w:val="clear" w:color="auto" w:fill="auto"/>
            <w:noWrap/>
            <w:vAlign w:val="center"/>
            <w:hideMark/>
          </w:tcPr>
          <w:p w14:paraId="1D3FEA8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813DFA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D7706F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5EC41538" w14:textId="77777777" w:rsidTr="00780F08">
        <w:trPr>
          <w:trHeight w:val="525"/>
        </w:trPr>
        <w:tc>
          <w:tcPr>
            <w:tcW w:w="1437" w:type="dxa"/>
            <w:tcBorders>
              <w:top w:val="nil"/>
              <w:left w:val="single" w:sz="4" w:space="0" w:color="auto"/>
              <w:bottom w:val="single" w:sz="4" w:space="0" w:color="auto"/>
              <w:right w:val="single" w:sz="4" w:space="0" w:color="auto"/>
            </w:tcBorders>
            <w:shd w:val="clear" w:color="auto" w:fill="auto"/>
            <w:hideMark/>
          </w:tcPr>
          <w:p w14:paraId="586FD3C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Каверинский сельсовет</w:t>
            </w:r>
          </w:p>
        </w:tc>
        <w:tc>
          <w:tcPr>
            <w:tcW w:w="881" w:type="dxa"/>
            <w:tcBorders>
              <w:top w:val="nil"/>
              <w:left w:val="nil"/>
              <w:bottom w:val="single" w:sz="4" w:space="0" w:color="auto"/>
              <w:right w:val="nil"/>
            </w:tcBorders>
            <w:shd w:val="clear" w:color="auto" w:fill="auto"/>
            <w:vAlign w:val="center"/>
            <w:hideMark/>
          </w:tcPr>
          <w:p w14:paraId="551D184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2857555,00     </w:t>
            </w:r>
          </w:p>
        </w:tc>
        <w:tc>
          <w:tcPr>
            <w:tcW w:w="881" w:type="dxa"/>
            <w:tcBorders>
              <w:top w:val="nil"/>
              <w:left w:val="single" w:sz="4" w:space="0" w:color="auto"/>
              <w:bottom w:val="single" w:sz="4" w:space="0" w:color="auto"/>
              <w:right w:val="nil"/>
            </w:tcBorders>
            <w:shd w:val="clear" w:color="auto" w:fill="auto"/>
            <w:vAlign w:val="center"/>
            <w:hideMark/>
          </w:tcPr>
          <w:p w14:paraId="5838DCC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1839354,00     </w:t>
            </w:r>
          </w:p>
        </w:tc>
        <w:tc>
          <w:tcPr>
            <w:tcW w:w="881" w:type="dxa"/>
            <w:tcBorders>
              <w:top w:val="nil"/>
              <w:left w:val="single" w:sz="4" w:space="0" w:color="auto"/>
              <w:bottom w:val="single" w:sz="4" w:space="0" w:color="auto"/>
              <w:right w:val="nil"/>
            </w:tcBorders>
            <w:shd w:val="clear" w:color="auto" w:fill="auto"/>
            <w:noWrap/>
            <w:vAlign w:val="center"/>
            <w:hideMark/>
          </w:tcPr>
          <w:p w14:paraId="187A32E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1839354,00     </w:t>
            </w:r>
          </w:p>
        </w:tc>
        <w:tc>
          <w:tcPr>
            <w:tcW w:w="741" w:type="dxa"/>
            <w:tcBorders>
              <w:top w:val="nil"/>
              <w:left w:val="single" w:sz="4" w:space="0" w:color="auto"/>
              <w:bottom w:val="single" w:sz="4" w:space="0" w:color="auto"/>
              <w:right w:val="nil"/>
            </w:tcBorders>
            <w:shd w:val="clear" w:color="auto" w:fill="auto"/>
            <w:noWrap/>
            <w:vAlign w:val="center"/>
            <w:hideMark/>
          </w:tcPr>
          <w:p w14:paraId="22FFB0B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62C474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BB7825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A0F9CF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404ADE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28F72E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437931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331268F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6450B6F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07893F7D"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2710695,00     </w:t>
            </w:r>
          </w:p>
        </w:tc>
        <w:tc>
          <w:tcPr>
            <w:tcW w:w="962" w:type="dxa"/>
            <w:tcBorders>
              <w:top w:val="nil"/>
              <w:left w:val="nil"/>
              <w:bottom w:val="single" w:sz="4" w:space="0" w:color="auto"/>
              <w:right w:val="single" w:sz="4" w:space="0" w:color="auto"/>
            </w:tcBorders>
            <w:shd w:val="clear" w:color="auto" w:fill="auto"/>
            <w:noWrap/>
            <w:vAlign w:val="center"/>
            <w:hideMark/>
          </w:tcPr>
          <w:p w14:paraId="375552A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1 694 374,00     </w:t>
            </w:r>
          </w:p>
        </w:tc>
        <w:tc>
          <w:tcPr>
            <w:tcW w:w="992" w:type="dxa"/>
            <w:tcBorders>
              <w:top w:val="nil"/>
              <w:left w:val="nil"/>
              <w:bottom w:val="single" w:sz="4" w:space="0" w:color="auto"/>
              <w:right w:val="single" w:sz="4" w:space="0" w:color="auto"/>
            </w:tcBorders>
            <w:shd w:val="clear" w:color="auto" w:fill="auto"/>
            <w:noWrap/>
            <w:vAlign w:val="center"/>
            <w:hideMark/>
          </w:tcPr>
          <w:p w14:paraId="5F5001D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1 694 374,00     </w:t>
            </w:r>
          </w:p>
        </w:tc>
        <w:tc>
          <w:tcPr>
            <w:tcW w:w="671" w:type="dxa"/>
            <w:tcBorders>
              <w:top w:val="nil"/>
              <w:left w:val="nil"/>
              <w:bottom w:val="single" w:sz="4" w:space="0" w:color="auto"/>
              <w:right w:val="single" w:sz="4" w:space="0" w:color="auto"/>
            </w:tcBorders>
            <w:shd w:val="clear" w:color="auto" w:fill="auto"/>
            <w:noWrap/>
            <w:vAlign w:val="center"/>
            <w:hideMark/>
          </w:tcPr>
          <w:p w14:paraId="1B63920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5E54F0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916E7B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28533500" w14:textId="77777777" w:rsidTr="00780F08">
        <w:trPr>
          <w:trHeight w:val="405"/>
        </w:trPr>
        <w:tc>
          <w:tcPr>
            <w:tcW w:w="1437" w:type="dxa"/>
            <w:tcBorders>
              <w:top w:val="nil"/>
              <w:left w:val="single" w:sz="4" w:space="0" w:color="auto"/>
              <w:bottom w:val="single" w:sz="4" w:space="0" w:color="auto"/>
              <w:right w:val="single" w:sz="4" w:space="0" w:color="auto"/>
            </w:tcBorders>
            <w:shd w:val="clear" w:color="auto" w:fill="auto"/>
            <w:hideMark/>
          </w:tcPr>
          <w:p w14:paraId="236EF8F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Мазейский сельсовет</w:t>
            </w:r>
          </w:p>
        </w:tc>
        <w:tc>
          <w:tcPr>
            <w:tcW w:w="881" w:type="dxa"/>
            <w:tcBorders>
              <w:top w:val="nil"/>
              <w:left w:val="nil"/>
              <w:bottom w:val="single" w:sz="4" w:space="0" w:color="auto"/>
              <w:right w:val="nil"/>
            </w:tcBorders>
            <w:shd w:val="clear" w:color="auto" w:fill="auto"/>
            <w:vAlign w:val="center"/>
            <w:hideMark/>
          </w:tcPr>
          <w:p w14:paraId="7351B34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1939833,00     </w:t>
            </w:r>
          </w:p>
        </w:tc>
        <w:tc>
          <w:tcPr>
            <w:tcW w:w="881" w:type="dxa"/>
            <w:tcBorders>
              <w:top w:val="nil"/>
              <w:left w:val="single" w:sz="4" w:space="0" w:color="auto"/>
              <w:bottom w:val="single" w:sz="4" w:space="0" w:color="auto"/>
              <w:right w:val="nil"/>
            </w:tcBorders>
            <w:shd w:val="clear" w:color="auto" w:fill="auto"/>
            <w:vAlign w:val="center"/>
            <w:hideMark/>
          </w:tcPr>
          <w:p w14:paraId="2056C62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1845897,00     </w:t>
            </w:r>
          </w:p>
        </w:tc>
        <w:tc>
          <w:tcPr>
            <w:tcW w:w="881" w:type="dxa"/>
            <w:tcBorders>
              <w:top w:val="nil"/>
              <w:left w:val="single" w:sz="4" w:space="0" w:color="auto"/>
              <w:bottom w:val="single" w:sz="4" w:space="0" w:color="auto"/>
              <w:right w:val="nil"/>
            </w:tcBorders>
            <w:shd w:val="clear" w:color="auto" w:fill="auto"/>
            <w:noWrap/>
            <w:vAlign w:val="center"/>
            <w:hideMark/>
          </w:tcPr>
          <w:p w14:paraId="3BFD155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1845897,00     </w:t>
            </w:r>
          </w:p>
        </w:tc>
        <w:tc>
          <w:tcPr>
            <w:tcW w:w="741" w:type="dxa"/>
            <w:tcBorders>
              <w:top w:val="nil"/>
              <w:left w:val="single" w:sz="4" w:space="0" w:color="auto"/>
              <w:bottom w:val="single" w:sz="4" w:space="0" w:color="auto"/>
              <w:right w:val="nil"/>
            </w:tcBorders>
            <w:shd w:val="clear" w:color="auto" w:fill="auto"/>
            <w:noWrap/>
            <w:vAlign w:val="center"/>
            <w:hideMark/>
          </w:tcPr>
          <w:p w14:paraId="7728B3D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6F89693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596894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B1C121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EF0201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D0C749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41E0A08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17B9B0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5DF6838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551FB54B"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1792973,00     </w:t>
            </w:r>
          </w:p>
        </w:tc>
        <w:tc>
          <w:tcPr>
            <w:tcW w:w="962" w:type="dxa"/>
            <w:tcBorders>
              <w:top w:val="nil"/>
              <w:left w:val="nil"/>
              <w:bottom w:val="single" w:sz="4" w:space="0" w:color="auto"/>
              <w:right w:val="single" w:sz="4" w:space="0" w:color="auto"/>
            </w:tcBorders>
            <w:shd w:val="clear" w:color="auto" w:fill="auto"/>
            <w:noWrap/>
            <w:vAlign w:val="center"/>
            <w:hideMark/>
          </w:tcPr>
          <w:p w14:paraId="3C7AD86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1 700 917,00     </w:t>
            </w:r>
          </w:p>
        </w:tc>
        <w:tc>
          <w:tcPr>
            <w:tcW w:w="992" w:type="dxa"/>
            <w:tcBorders>
              <w:top w:val="nil"/>
              <w:left w:val="nil"/>
              <w:bottom w:val="single" w:sz="4" w:space="0" w:color="auto"/>
              <w:right w:val="single" w:sz="4" w:space="0" w:color="auto"/>
            </w:tcBorders>
            <w:shd w:val="clear" w:color="auto" w:fill="auto"/>
            <w:noWrap/>
            <w:vAlign w:val="center"/>
            <w:hideMark/>
          </w:tcPr>
          <w:p w14:paraId="4FCC152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1 700 917,00     </w:t>
            </w:r>
          </w:p>
        </w:tc>
        <w:tc>
          <w:tcPr>
            <w:tcW w:w="671" w:type="dxa"/>
            <w:tcBorders>
              <w:top w:val="nil"/>
              <w:left w:val="nil"/>
              <w:bottom w:val="single" w:sz="4" w:space="0" w:color="auto"/>
              <w:right w:val="single" w:sz="4" w:space="0" w:color="auto"/>
            </w:tcBorders>
            <w:shd w:val="clear" w:color="auto" w:fill="auto"/>
            <w:noWrap/>
            <w:vAlign w:val="center"/>
            <w:hideMark/>
          </w:tcPr>
          <w:p w14:paraId="63541BB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CB7E4D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5D2F02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146A2BE9" w14:textId="77777777" w:rsidTr="00780F0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1B25030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Нижнематренский сельсовет</w:t>
            </w:r>
          </w:p>
        </w:tc>
        <w:tc>
          <w:tcPr>
            <w:tcW w:w="881" w:type="dxa"/>
            <w:tcBorders>
              <w:top w:val="nil"/>
              <w:left w:val="nil"/>
              <w:bottom w:val="single" w:sz="4" w:space="0" w:color="auto"/>
              <w:right w:val="nil"/>
            </w:tcBorders>
            <w:shd w:val="clear" w:color="auto" w:fill="auto"/>
            <w:vAlign w:val="center"/>
            <w:hideMark/>
          </w:tcPr>
          <w:p w14:paraId="75F164E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1863311,00     </w:t>
            </w:r>
          </w:p>
        </w:tc>
        <w:tc>
          <w:tcPr>
            <w:tcW w:w="881" w:type="dxa"/>
            <w:tcBorders>
              <w:top w:val="nil"/>
              <w:left w:val="single" w:sz="4" w:space="0" w:color="auto"/>
              <w:bottom w:val="single" w:sz="4" w:space="0" w:color="auto"/>
              <w:right w:val="nil"/>
            </w:tcBorders>
            <w:shd w:val="clear" w:color="auto" w:fill="auto"/>
            <w:vAlign w:val="center"/>
            <w:hideMark/>
          </w:tcPr>
          <w:p w14:paraId="48B8D17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344 980,00     </w:t>
            </w:r>
          </w:p>
        </w:tc>
        <w:tc>
          <w:tcPr>
            <w:tcW w:w="881" w:type="dxa"/>
            <w:tcBorders>
              <w:top w:val="nil"/>
              <w:left w:val="single" w:sz="4" w:space="0" w:color="auto"/>
              <w:bottom w:val="single" w:sz="4" w:space="0" w:color="auto"/>
              <w:right w:val="nil"/>
            </w:tcBorders>
            <w:shd w:val="clear" w:color="auto" w:fill="auto"/>
            <w:noWrap/>
            <w:vAlign w:val="center"/>
            <w:hideMark/>
          </w:tcPr>
          <w:p w14:paraId="7548196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344 980,00     </w:t>
            </w:r>
          </w:p>
        </w:tc>
        <w:tc>
          <w:tcPr>
            <w:tcW w:w="741" w:type="dxa"/>
            <w:tcBorders>
              <w:top w:val="nil"/>
              <w:left w:val="single" w:sz="4" w:space="0" w:color="auto"/>
              <w:bottom w:val="single" w:sz="4" w:space="0" w:color="auto"/>
              <w:right w:val="nil"/>
            </w:tcBorders>
            <w:shd w:val="clear" w:color="auto" w:fill="auto"/>
            <w:noWrap/>
            <w:vAlign w:val="center"/>
            <w:hideMark/>
          </w:tcPr>
          <w:p w14:paraId="6A0311C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2CCFFD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D7FB61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77897A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85E7D3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BF7875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021104C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1F21CA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2041963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0F2BEC1C"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1716451,00     </w:t>
            </w:r>
          </w:p>
        </w:tc>
        <w:tc>
          <w:tcPr>
            <w:tcW w:w="962" w:type="dxa"/>
            <w:tcBorders>
              <w:top w:val="nil"/>
              <w:left w:val="nil"/>
              <w:bottom w:val="single" w:sz="4" w:space="0" w:color="auto"/>
              <w:right w:val="single" w:sz="4" w:space="0" w:color="auto"/>
            </w:tcBorders>
            <w:shd w:val="clear" w:color="auto" w:fill="auto"/>
            <w:noWrap/>
            <w:vAlign w:val="center"/>
            <w:hideMark/>
          </w:tcPr>
          <w:p w14:paraId="230DAFE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14:paraId="5F21566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200 000,00     </w:t>
            </w:r>
          </w:p>
        </w:tc>
        <w:tc>
          <w:tcPr>
            <w:tcW w:w="671" w:type="dxa"/>
            <w:tcBorders>
              <w:top w:val="nil"/>
              <w:left w:val="nil"/>
              <w:bottom w:val="single" w:sz="4" w:space="0" w:color="auto"/>
              <w:right w:val="single" w:sz="4" w:space="0" w:color="auto"/>
            </w:tcBorders>
            <w:shd w:val="clear" w:color="auto" w:fill="auto"/>
            <w:noWrap/>
            <w:vAlign w:val="center"/>
            <w:hideMark/>
          </w:tcPr>
          <w:p w14:paraId="1CFC9D7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2309A5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D9EE95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456FE105" w14:textId="77777777" w:rsidTr="00780F08">
        <w:trPr>
          <w:trHeight w:val="624"/>
        </w:trPr>
        <w:tc>
          <w:tcPr>
            <w:tcW w:w="1437" w:type="dxa"/>
            <w:tcBorders>
              <w:top w:val="nil"/>
              <w:left w:val="single" w:sz="4" w:space="0" w:color="auto"/>
              <w:bottom w:val="single" w:sz="4" w:space="0" w:color="auto"/>
              <w:right w:val="single" w:sz="4" w:space="0" w:color="auto"/>
            </w:tcBorders>
            <w:shd w:val="clear" w:color="auto" w:fill="auto"/>
            <w:hideMark/>
          </w:tcPr>
          <w:p w14:paraId="48234EC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Новочеркутинский сельсовет</w:t>
            </w:r>
          </w:p>
        </w:tc>
        <w:tc>
          <w:tcPr>
            <w:tcW w:w="881" w:type="dxa"/>
            <w:tcBorders>
              <w:top w:val="nil"/>
              <w:left w:val="nil"/>
              <w:bottom w:val="single" w:sz="4" w:space="0" w:color="auto"/>
              <w:right w:val="nil"/>
            </w:tcBorders>
            <w:shd w:val="clear" w:color="auto" w:fill="auto"/>
            <w:vAlign w:val="center"/>
            <w:hideMark/>
          </w:tcPr>
          <w:p w14:paraId="0D93016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7851768,00     </w:t>
            </w:r>
          </w:p>
        </w:tc>
        <w:tc>
          <w:tcPr>
            <w:tcW w:w="881" w:type="dxa"/>
            <w:tcBorders>
              <w:top w:val="nil"/>
              <w:left w:val="single" w:sz="4" w:space="0" w:color="auto"/>
              <w:bottom w:val="single" w:sz="4" w:space="0" w:color="auto"/>
              <w:right w:val="nil"/>
            </w:tcBorders>
            <w:shd w:val="clear" w:color="auto" w:fill="auto"/>
            <w:vAlign w:val="center"/>
            <w:hideMark/>
          </w:tcPr>
          <w:p w14:paraId="5BAA0B6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6627558,00     </w:t>
            </w:r>
          </w:p>
        </w:tc>
        <w:tc>
          <w:tcPr>
            <w:tcW w:w="881" w:type="dxa"/>
            <w:tcBorders>
              <w:top w:val="nil"/>
              <w:left w:val="single" w:sz="4" w:space="0" w:color="auto"/>
              <w:bottom w:val="single" w:sz="4" w:space="0" w:color="auto"/>
              <w:right w:val="nil"/>
            </w:tcBorders>
            <w:shd w:val="clear" w:color="auto" w:fill="auto"/>
            <w:noWrap/>
            <w:vAlign w:val="center"/>
            <w:hideMark/>
          </w:tcPr>
          <w:p w14:paraId="2584950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6638558,00     </w:t>
            </w:r>
          </w:p>
        </w:tc>
        <w:tc>
          <w:tcPr>
            <w:tcW w:w="741" w:type="dxa"/>
            <w:tcBorders>
              <w:top w:val="nil"/>
              <w:left w:val="single" w:sz="4" w:space="0" w:color="auto"/>
              <w:bottom w:val="single" w:sz="4" w:space="0" w:color="auto"/>
              <w:right w:val="nil"/>
            </w:tcBorders>
            <w:shd w:val="clear" w:color="auto" w:fill="auto"/>
            <w:noWrap/>
            <w:vAlign w:val="center"/>
            <w:hideMark/>
          </w:tcPr>
          <w:p w14:paraId="6A57391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F35FCA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52954B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DA42BC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E31353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0D3150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7CD9D72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4C1FBC7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788D542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60E15359"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7704908,00     </w:t>
            </w:r>
          </w:p>
        </w:tc>
        <w:tc>
          <w:tcPr>
            <w:tcW w:w="962" w:type="dxa"/>
            <w:tcBorders>
              <w:top w:val="nil"/>
              <w:left w:val="nil"/>
              <w:bottom w:val="single" w:sz="4" w:space="0" w:color="auto"/>
              <w:right w:val="single" w:sz="4" w:space="0" w:color="auto"/>
            </w:tcBorders>
            <w:shd w:val="clear" w:color="auto" w:fill="auto"/>
            <w:noWrap/>
            <w:vAlign w:val="center"/>
            <w:hideMark/>
          </w:tcPr>
          <w:p w14:paraId="3F4763C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6 482 578,00     </w:t>
            </w:r>
          </w:p>
        </w:tc>
        <w:tc>
          <w:tcPr>
            <w:tcW w:w="992" w:type="dxa"/>
            <w:tcBorders>
              <w:top w:val="nil"/>
              <w:left w:val="nil"/>
              <w:bottom w:val="single" w:sz="4" w:space="0" w:color="auto"/>
              <w:right w:val="single" w:sz="4" w:space="0" w:color="auto"/>
            </w:tcBorders>
            <w:shd w:val="clear" w:color="auto" w:fill="auto"/>
            <w:noWrap/>
            <w:vAlign w:val="center"/>
            <w:hideMark/>
          </w:tcPr>
          <w:p w14:paraId="30CAEEE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6 493 578,00     </w:t>
            </w:r>
          </w:p>
        </w:tc>
        <w:tc>
          <w:tcPr>
            <w:tcW w:w="671" w:type="dxa"/>
            <w:tcBorders>
              <w:top w:val="nil"/>
              <w:left w:val="nil"/>
              <w:bottom w:val="single" w:sz="4" w:space="0" w:color="auto"/>
              <w:right w:val="single" w:sz="4" w:space="0" w:color="auto"/>
            </w:tcBorders>
            <w:shd w:val="clear" w:color="auto" w:fill="auto"/>
            <w:noWrap/>
            <w:vAlign w:val="center"/>
            <w:hideMark/>
          </w:tcPr>
          <w:p w14:paraId="743CF80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204F18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2B2839C"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07C4CFC8" w14:textId="77777777" w:rsidTr="00780F08">
        <w:trPr>
          <w:trHeight w:val="375"/>
        </w:trPr>
        <w:tc>
          <w:tcPr>
            <w:tcW w:w="1437" w:type="dxa"/>
            <w:tcBorders>
              <w:top w:val="nil"/>
              <w:left w:val="single" w:sz="4" w:space="0" w:color="auto"/>
              <w:bottom w:val="single" w:sz="4" w:space="0" w:color="auto"/>
              <w:right w:val="single" w:sz="4" w:space="0" w:color="auto"/>
            </w:tcBorders>
            <w:shd w:val="clear" w:color="auto" w:fill="auto"/>
            <w:hideMark/>
          </w:tcPr>
          <w:p w14:paraId="701865A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Петровский  сельсовет</w:t>
            </w:r>
          </w:p>
        </w:tc>
        <w:tc>
          <w:tcPr>
            <w:tcW w:w="881" w:type="dxa"/>
            <w:tcBorders>
              <w:top w:val="nil"/>
              <w:left w:val="nil"/>
              <w:bottom w:val="single" w:sz="4" w:space="0" w:color="auto"/>
              <w:right w:val="nil"/>
            </w:tcBorders>
            <w:shd w:val="clear" w:color="auto" w:fill="auto"/>
            <w:vAlign w:val="center"/>
            <w:hideMark/>
          </w:tcPr>
          <w:p w14:paraId="730022D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6481999,00     </w:t>
            </w:r>
          </w:p>
        </w:tc>
        <w:tc>
          <w:tcPr>
            <w:tcW w:w="881" w:type="dxa"/>
            <w:tcBorders>
              <w:top w:val="nil"/>
              <w:left w:val="single" w:sz="4" w:space="0" w:color="auto"/>
              <w:bottom w:val="single" w:sz="4" w:space="0" w:color="auto"/>
              <w:right w:val="nil"/>
            </w:tcBorders>
            <w:shd w:val="clear" w:color="auto" w:fill="auto"/>
            <w:vAlign w:val="center"/>
            <w:hideMark/>
          </w:tcPr>
          <w:p w14:paraId="6745590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6003690,00     </w:t>
            </w:r>
          </w:p>
        </w:tc>
        <w:tc>
          <w:tcPr>
            <w:tcW w:w="881" w:type="dxa"/>
            <w:tcBorders>
              <w:top w:val="nil"/>
              <w:left w:val="single" w:sz="4" w:space="0" w:color="auto"/>
              <w:bottom w:val="single" w:sz="4" w:space="0" w:color="auto"/>
              <w:right w:val="nil"/>
            </w:tcBorders>
            <w:shd w:val="clear" w:color="auto" w:fill="auto"/>
            <w:noWrap/>
            <w:vAlign w:val="center"/>
            <w:hideMark/>
          </w:tcPr>
          <w:p w14:paraId="6A76954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6003690,00     </w:t>
            </w:r>
          </w:p>
        </w:tc>
        <w:tc>
          <w:tcPr>
            <w:tcW w:w="741" w:type="dxa"/>
            <w:tcBorders>
              <w:top w:val="nil"/>
              <w:left w:val="single" w:sz="4" w:space="0" w:color="auto"/>
              <w:bottom w:val="single" w:sz="4" w:space="0" w:color="auto"/>
              <w:right w:val="nil"/>
            </w:tcBorders>
            <w:shd w:val="clear" w:color="auto" w:fill="auto"/>
            <w:noWrap/>
            <w:vAlign w:val="center"/>
            <w:hideMark/>
          </w:tcPr>
          <w:p w14:paraId="62489B4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67ADE20"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2A81C7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65996F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6024ED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19854C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BF96BC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4AA8731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3B53B28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14F51DAB"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6335139,00     </w:t>
            </w:r>
          </w:p>
        </w:tc>
        <w:tc>
          <w:tcPr>
            <w:tcW w:w="962" w:type="dxa"/>
            <w:tcBorders>
              <w:top w:val="nil"/>
              <w:left w:val="nil"/>
              <w:bottom w:val="single" w:sz="4" w:space="0" w:color="auto"/>
              <w:right w:val="single" w:sz="4" w:space="0" w:color="auto"/>
            </w:tcBorders>
            <w:shd w:val="clear" w:color="auto" w:fill="auto"/>
            <w:noWrap/>
            <w:vAlign w:val="center"/>
            <w:hideMark/>
          </w:tcPr>
          <w:p w14:paraId="1A7FF22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5 858 710,00     </w:t>
            </w:r>
          </w:p>
        </w:tc>
        <w:tc>
          <w:tcPr>
            <w:tcW w:w="992" w:type="dxa"/>
            <w:tcBorders>
              <w:top w:val="nil"/>
              <w:left w:val="nil"/>
              <w:bottom w:val="single" w:sz="4" w:space="0" w:color="auto"/>
              <w:right w:val="single" w:sz="4" w:space="0" w:color="auto"/>
            </w:tcBorders>
            <w:shd w:val="clear" w:color="auto" w:fill="auto"/>
            <w:noWrap/>
            <w:vAlign w:val="center"/>
            <w:hideMark/>
          </w:tcPr>
          <w:p w14:paraId="397A860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5 858 710,00     </w:t>
            </w:r>
          </w:p>
        </w:tc>
        <w:tc>
          <w:tcPr>
            <w:tcW w:w="671" w:type="dxa"/>
            <w:tcBorders>
              <w:top w:val="nil"/>
              <w:left w:val="nil"/>
              <w:bottom w:val="single" w:sz="4" w:space="0" w:color="auto"/>
              <w:right w:val="single" w:sz="4" w:space="0" w:color="auto"/>
            </w:tcBorders>
            <w:shd w:val="clear" w:color="auto" w:fill="auto"/>
            <w:noWrap/>
            <w:vAlign w:val="center"/>
            <w:hideMark/>
          </w:tcPr>
          <w:p w14:paraId="2C73D68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2F94CF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10B40E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623A4896" w14:textId="77777777" w:rsidTr="00780F0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2463EF8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Пушкинский сельсовет</w:t>
            </w:r>
          </w:p>
        </w:tc>
        <w:tc>
          <w:tcPr>
            <w:tcW w:w="881" w:type="dxa"/>
            <w:tcBorders>
              <w:top w:val="nil"/>
              <w:left w:val="nil"/>
              <w:bottom w:val="single" w:sz="4" w:space="0" w:color="auto"/>
              <w:right w:val="nil"/>
            </w:tcBorders>
            <w:shd w:val="clear" w:color="auto" w:fill="auto"/>
            <w:vAlign w:val="center"/>
            <w:hideMark/>
          </w:tcPr>
          <w:p w14:paraId="28E970B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3585107,00     </w:t>
            </w:r>
          </w:p>
        </w:tc>
        <w:tc>
          <w:tcPr>
            <w:tcW w:w="881" w:type="dxa"/>
            <w:tcBorders>
              <w:top w:val="nil"/>
              <w:left w:val="single" w:sz="4" w:space="0" w:color="auto"/>
              <w:bottom w:val="single" w:sz="4" w:space="0" w:color="auto"/>
              <w:right w:val="nil"/>
            </w:tcBorders>
            <w:shd w:val="clear" w:color="auto" w:fill="auto"/>
            <w:vAlign w:val="center"/>
            <w:hideMark/>
          </w:tcPr>
          <w:p w14:paraId="1E956EA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3758762,00     </w:t>
            </w:r>
          </w:p>
        </w:tc>
        <w:tc>
          <w:tcPr>
            <w:tcW w:w="881" w:type="dxa"/>
            <w:tcBorders>
              <w:top w:val="nil"/>
              <w:left w:val="single" w:sz="4" w:space="0" w:color="auto"/>
              <w:bottom w:val="single" w:sz="4" w:space="0" w:color="auto"/>
              <w:right w:val="nil"/>
            </w:tcBorders>
            <w:shd w:val="clear" w:color="auto" w:fill="auto"/>
            <w:noWrap/>
            <w:vAlign w:val="center"/>
            <w:hideMark/>
          </w:tcPr>
          <w:p w14:paraId="65C1C3A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375862,00     </w:t>
            </w:r>
          </w:p>
        </w:tc>
        <w:tc>
          <w:tcPr>
            <w:tcW w:w="741" w:type="dxa"/>
            <w:tcBorders>
              <w:top w:val="nil"/>
              <w:left w:val="single" w:sz="4" w:space="0" w:color="auto"/>
              <w:bottom w:val="single" w:sz="4" w:space="0" w:color="auto"/>
              <w:right w:val="nil"/>
            </w:tcBorders>
            <w:shd w:val="clear" w:color="auto" w:fill="auto"/>
            <w:noWrap/>
            <w:vAlign w:val="center"/>
            <w:hideMark/>
          </w:tcPr>
          <w:p w14:paraId="557C654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045BBF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E49D46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165E75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D695E8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E5C646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9843A2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10B6C9C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4F66825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AA361A1"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3438247,00     </w:t>
            </w:r>
          </w:p>
        </w:tc>
        <w:tc>
          <w:tcPr>
            <w:tcW w:w="962" w:type="dxa"/>
            <w:tcBorders>
              <w:top w:val="nil"/>
              <w:left w:val="nil"/>
              <w:bottom w:val="single" w:sz="4" w:space="0" w:color="auto"/>
              <w:right w:val="single" w:sz="4" w:space="0" w:color="auto"/>
            </w:tcBorders>
            <w:shd w:val="clear" w:color="auto" w:fill="auto"/>
            <w:noWrap/>
            <w:vAlign w:val="center"/>
            <w:hideMark/>
          </w:tcPr>
          <w:p w14:paraId="58E53A66"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3 613 782,00     </w:t>
            </w:r>
          </w:p>
        </w:tc>
        <w:tc>
          <w:tcPr>
            <w:tcW w:w="992" w:type="dxa"/>
            <w:tcBorders>
              <w:top w:val="nil"/>
              <w:left w:val="nil"/>
              <w:bottom w:val="single" w:sz="4" w:space="0" w:color="auto"/>
              <w:right w:val="single" w:sz="4" w:space="0" w:color="auto"/>
            </w:tcBorders>
            <w:shd w:val="clear" w:color="auto" w:fill="auto"/>
            <w:noWrap/>
            <w:vAlign w:val="center"/>
            <w:hideMark/>
          </w:tcPr>
          <w:p w14:paraId="6CFE3DE2"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3 613 782,00     </w:t>
            </w:r>
          </w:p>
        </w:tc>
        <w:tc>
          <w:tcPr>
            <w:tcW w:w="671" w:type="dxa"/>
            <w:tcBorders>
              <w:top w:val="nil"/>
              <w:left w:val="nil"/>
              <w:bottom w:val="single" w:sz="4" w:space="0" w:color="auto"/>
              <w:right w:val="single" w:sz="4" w:space="0" w:color="auto"/>
            </w:tcBorders>
            <w:shd w:val="clear" w:color="auto" w:fill="auto"/>
            <w:noWrap/>
            <w:vAlign w:val="center"/>
            <w:hideMark/>
          </w:tcPr>
          <w:p w14:paraId="7098F75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755C8B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101843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28FBACFF" w14:textId="77777777" w:rsidTr="00780F0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70FF803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Среднематренский сельсовет</w:t>
            </w:r>
          </w:p>
        </w:tc>
        <w:tc>
          <w:tcPr>
            <w:tcW w:w="881" w:type="dxa"/>
            <w:tcBorders>
              <w:top w:val="nil"/>
              <w:left w:val="nil"/>
              <w:bottom w:val="single" w:sz="4" w:space="0" w:color="auto"/>
              <w:right w:val="nil"/>
            </w:tcBorders>
            <w:shd w:val="clear" w:color="auto" w:fill="auto"/>
            <w:vAlign w:val="center"/>
            <w:hideMark/>
          </w:tcPr>
          <w:p w14:paraId="14E713D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1689414,00     </w:t>
            </w:r>
          </w:p>
        </w:tc>
        <w:tc>
          <w:tcPr>
            <w:tcW w:w="881" w:type="dxa"/>
            <w:tcBorders>
              <w:top w:val="nil"/>
              <w:left w:val="single" w:sz="4" w:space="0" w:color="auto"/>
              <w:bottom w:val="single" w:sz="4" w:space="0" w:color="auto"/>
              <w:right w:val="nil"/>
            </w:tcBorders>
            <w:shd w:val="clear" w:color="auto" w:fill="auto"/>
            <w:vAlign w:val="center"/>
            <w:hideMark/>
          </w:tcPr>
          <w:p w14:paraId="7FF06F1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1575843,00     </w:t>
            </w:r>
          </w:p>
        </w:tc>
        <w:tc>
          <w:tcPr>
            <w:tcW w:w="881" w:type="dxa"/>
            <w:tcBorders>
              <w:top w:val="nil"/>
              <w:left w:val="single" w:sz="4" w:space="0" w:color="auto"/>
              <w:bottom w:val="single" w:sz="4" w:space="0" w:color="auto"/>
              <w:right w:val="nil"/>
            </w:tcBorders>
            <w:shd w:val="clear" w:color="auto" w:fill="auto"/>
            <w:noWrap/>
            <w:vAlign w:val="center"/>
            <w:hideMark/>
          </w:tcPr>
          <w:p w14:paraId="45E21B8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1575843,00     </w:t>
            </w:r>
          </w:p>
        </w:tc>
        <w:tc>
          <w:tcPr>
            <w:tcW w:w="741" w:type="dxa"/>
            <w:tcBorders>
              <w:top w:val="nil"/>
              <w:left w:val="single" w:sz="4" w:space="0" w:color="auto"/>
              <w:bottom w:val="single" w:sz="4" w:space="0" w:color="auto"/>
              <w:right w:val="nil"/>
            </w:tcBorders>
            <w:shd w:val="clear" w:color="auto" w:fill="auto"/>
            <w:noWrap/>
            <w:vAlign w:val="center"/>
            <w:hideMark/>
          </w:tcPr>
          <w:p w14:paraId="0E47963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6B5A72F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7F9C71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457E1A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A796A4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EEF547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E87A92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5701973"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188D2F1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7B55394F"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1542554,00     </w:t>
            </w:r>
          </w:p>
        </w:tc>
        <w:tc>
          <w:tcPr>
            <w:tcW w:w="962" w:type="dxa"/>
            <w:tcBorders>
              <w:top w:val="nil"/>
              <w:left w:val="nil"/>
              <w:bottom w:val="single" w:sz="4" w:space="0" w:color="auto"/>
              <w:right w:val="single" w:sz="4" w:space="0" w:color="auto"/>
            </w:tcBorders>
            <w:shd w:val="clear" w:color="auto" w:fill="auto"/>
            <w:noWrap/>
            <w:vAlign w:val="center"/>
            <w:hideMark/>
          </w:tcPr>
          <w:p w14:paraId="0F847A5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1 430 863,00     </w:t>
            </w:r>
          </w:p>
        </w:tc>
        <w:tc>
          <w:tcPr>
            <w:tcW w:w="992" w:type="dxa"/>
            <w:tcBorders>
              <w:top w:val="nil"/>
              <w:left w:val="nil"/>
              <w:bottom w:val="single" w:sz="4" w:space="0" w:color="auto"/>
              <w:right w:val="single" w:sz="4" w:space="0" w:color="auto"/>
            </w:tcBorders>
            <w:shd w:val="clear" w:color="auto" w:fill="auto"/>
            <w:noWrap/>
            <w:vAlign w:val="center"/>
            <w:hideMark/>
          </w:tcPr>
          <w:p w14:paraId="68574CE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1 430 863,00     </w:t>
            </w:r>
          </w:p>
        </w:tc>
        <w:tc>
          <w:tcPr>
            <w:tcW w:w="671" w:type="dxa"/>
            <w:tcBorders>
              <w:top w:val="nil"/>
              <w:left w:val="nil"/>
              <w:bottom w:val="single" w:sz="4" w:space="0" w:color="auto"/>
              <w:right w:val="single" w:sz="4" w:space="0" w:color="auto"/>
            </w:tcBorders>
            <w:shd w:val="clear" w:color="auto" w:fill="auto"/>
            <w:noWrap/>
            <w:vAlign w:val="center"/>
            <w:hideMark/>
          </w:tcPr>
          <w:p w14:paraId="782F05B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EFA898E"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C7BEB3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143753E2" w14:textId="77777777" w:rsidTr="00780F0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5A286A7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Талицкий сельсовет</w:t>
            </w:r>
          </w:p>
        </w:tc>
        <w:tc>
          <w:tcPr>
            <w:tcW w:w="881" w:type="dxa"/>
            <w:tcBorders>
              <w:top w:val="nil"/>
              <w:left w:val="nil"/>
              <w:bottom w:val="single" w:sz="4" w:space="0" w:color="auto"/>
              <w:right w:val="nil"/>
            </w:tcBorders>
            <w:shd w:val="clear" w:color="auto" w:fill="auto"/>
            <w:vAlign w:val="center"/>
            <w:hideMark/>
          </w:tcPr>
          <w:p w14:paraId="5B88F0B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5830215,00     </w:t>
            </w:r>
          </w:p>
        </w:tc>
        <w:tc>
          <w:tcPr>
            <w:tcW w:w="881" w:type="dxa"/>
            <w:tcBorders>
              <w:top w:val="nil"/>
              <w:left w:val="single" w:sz="4" w:space="0" w:color="auto"/>
              <w:bottom w:val="single" w:sz="4" w:space="0" w:color="auto"/>
              <w:right w:val="nil"/>
            </w:tcBorders>
            <w:shd w:val="clear" w:color="auto" w:fill="auto"/>
            <w:vAlign w:val="center"/>
            <w:hideMark/>
          </w:tcPr>
          <w:p w14:paraId="2F87204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5290887,00     </w:t>
            </w:r>
          </w:p>
        </w:tc>
        <w:tc>
          <w:tcPr>
            <w:tcW w:w="881" w:type="dxa"/>
            <w:tcBorders>
              <w:top w:val="nil"/>
              <w:left w:val="single" w:sz="4" w:space="0" w:color="auto"/>
              <w:bottom w:val="single" w:sz="4" w:space="0" w:color="auto"/>
              <w:right w:val="nil"/>
            </w:tcBorders>
            <w:shd w:val="clear" w:color="auto" w:fill="auto"/>
            <w:noWrap/>
            <w:vAlign w:val="center"/>
            <w:hideMark/>
          </w:tcPr>
          <w:p w14:paraId="6DEF0DE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5290887,00     </w:t>
            </w:r>
          </w:p>
        </w:tc>
        <w:tc>
          <w:tcPr>
            <w:tcW w:w="741" w:type="dxa"/>
            <w:tcBorders>
              <w:top w:val="nil"/>
              <w:left w:val="single" w:sz="4" w:space="0" w:color="auto"/>
              <w:bottom w:val="single" w:sz="4" w:space="0" w:color="auto"/>
              <w:right w:val="nil"/>
            </w:tcBorders>
            <w:shd w:val="clear" w:color="auto" w:fill="auto"/>
            <w:noWrap/>
            <w:vAlign w:val="center"/>
            <w:hideMark/>
          </w:tcPr>
          <w:p w14:paraId="06F622C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BA0F281"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883F9E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A17183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308D524"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4E593C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366320FF"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13F5991A"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4FFF325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0C3B20C8"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5683355,00     </w:t>
            </w:r>
          </w:p>
        </w:tc>
        <w:tc>
          <w:tcPr>
            <w:tcW w:w="962" w:type="dxa"/>
            <w:tcBorders>
              <w:top w:val="nil"/>
              <w:left w:val="nil"/>
              <w:bottom w:val="single" w:sz="4" w:space="0" w:color="auto"/>
              <w:right w:val="single" w:sz="4" w:space="0" w:color="auto"/>
            </w:tcBorders>
            <w:shd w:val="clear" w:color="auto" w:fill="auto"/>
            <w:noWrap/>
            <w:vAlign w:val="center"/>
            <w:hideMark/>
          </w:tcPr>
          <w:p w14:paraId="53653EB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5 145 907,00     </w:t>
            </w:r>
          </w:p>
        </w:tc>
        <w:tc>
          <w:tcPr>
            <w:tcW w:w="992" w:type="dxa"/>
            <w:tcBorders>
              <w:top w:val="nil"/>
              <w:left w:val="nil"/>
              <w:bottom w:val="single" w:sz="4" w:space="0" w:color="auto"/>
              <w:right w:val="single" w:sz="4" w:space="0" w:color="auto"/>
            </w:tcBorders>
            <w:shd w:val="clear" w:color="auto" w:fill="auto"/>
            <w:noWrap/>
            <w:vAlign w:val="center"/>
            <w:hideMark/>
          </w:tcPr>
          <w:p w14:paraId="6E23FD2C"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5 145 907,00     </w:t>
            </w:r>
          </w:p>
        </w:tc>
        <w:tc>
          <w:tcPr>
            <w:tcW w:w="671" w:type="dxa"/>
            <w:tcBorders>
              <w:top w:val="nil"/>
              <w:left w:val="nil"/>
              <w:bottom w:val="single" w:sz="4" w:space="0" w:color="auto"/>
              <w:right w:val="single" w:sz="4" w:space="0" w:color="auto"/>
            </w:tcBorders>
            <w:shd w:val="clear" w:color="auto" w:fill="auto"/>
            <w:noWrap/>
            <w:vAlign w:val="center"/>
            <w:hideMark/>
          </w:tcPr>
          <w:p w14:paraId="75B4632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44C341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A784D39"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7F1C5D6A" w14:textId="77777777" w:rsidTr="00780F0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2999C63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Тихвинский сельсовет</w:t>
            </w:r>
          </w:p>
        </w:tc>
        <w:tc>
          <w:tcPr>
            <w:tcW w:w="881" w:type="dxa"/>
            <w:tcBorders>
              <w:top w:val="nil"/>
              <w:left w:val="nil"/>
              <w:bottom w:val="single" w:sz="4" w:space="0" w:color="auto"/>
              <w:right w:val="nil"/>
            </w:tcBorders>
            <w:shd w:val="clear" w:color="auto" w:fill="auto"/>
            <w:vAlign w:val="center"/>
            <w:hideMark/>
          </w:tcPr>
          <w:p w14:paraId="0B55FFE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1592928,00     </w:t>
            </w:r>
          </w:p>
        </w:tc>
        <w:tc>
          <w:tcPr>
            <w:tcW w:w="881" w:type="dxa"/>
            <w:tcBorders>
              <w:top w:val="nil"/>
              <w:left w:val="single" w:sz="4" w:space="0" w:color="auto"/>
              <w:bottom w:val="single" w:sz="4" w:space="0" w:color="auto"/>
              <w:right w:val="nil"/>
            </w:tcBorders>
            <w:shd w:val="clear" w:color="auto" w:fill="auto"/>
            <w:vAlign w:val="center"/>
            <w:hideMark/>
          </w:tcPr>
          <w:p w14:paraId="7D47052D"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1585056,00     </w:t>
            </w:r>
          </w:p>
        </w:tc>
        <w:tc>
          <w:tcPr>
            <w:tcW w:w="881" w:type="dxa"/>
            <w:tcBorders>
              <w:top w:val="nil"/>
              <w:left w:val="single" w:sz="4" w:space="0" w:color="auto"/>
              <w:bottom w:val="single" w:sz="4" w:space="0" w:color="auto"/>
              <w:right w:val="nil"/>
            </w:tcBorders>
            <w:shd w:val="clear" w:color="auto" w:fill="auto"/>
            <w:noWrap/>
            <w:vAlign w:val="center"/>
            <w:hideMark/>
          </w:tcPr>
          <w:p w14:paraId="289E7B6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1585056,00     </w:t>
            </w:r>
          </w:p>
        </w:tc>
        <w:tc>
          <w:tcPr>
            <w:tcW w:w="741" w:type="dxa"/>
            <w:tcBorders>
              <w:top w:val="nil"/>
              <w:left w:val="single" w:sz="4" w:space="0" w:color="auto"/>
              <w:bottom w:val="single" w:sz="4" w:space="0" w:color="auto"/>
              <w:right w:val="nil"/>
            </w:tcBorders>
            <w:shd w:val="clear" w:color="auto" w:fill="auto"/>
            <w:noWrap/>
            <w:vAlign w:val="center"/>
            <w:hideMark/>
          </w:tcPr>
          <w:p w14:paraId="62F0A8D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589D6BC"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3FFBE97"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53F8DF6"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235C772"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431394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0F6F42F8"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3A68E65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6559143B"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56A14F8"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1446068,00     </w:t>
            </w:r>
          </w:p>
        </w:tc>
        <w:tc>
          <w:tcPr>
            <w:tcW w:w="962" w:type="dxa"/>
            <w:tcBorders>
              <w:top w:val="nil"/>
              <w:left w:val="nil"/>
              <w:bottom w:val="single" w:sz="4" w:space="0" w:color="auto"/>
              <w:right w:val="single" w:sz="4" w:space="0" w:color="auto"/>
            </w:tcBorders>
            <w:shd w:val="clear" w:color="auto" w:fill="auto"/>
            <w:noWrap/>
            <w:vAlign w:val="center"/>
            <w:hideMark/>
          </w:tcPr>
          <w:p w14:paraId="71B33965"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1 440 076,00     </w:t>
            </w:r>
          </w:p>
        </w:tc>
        <w:tc>
          <w:tcPr>
            <w:tcW w:w="992" w:type="dxa"/>
            <w:tcBorders>
              <w:top w:val="nil"/>
              <w:left w:val="nil"/>
              <w:bottom w:val="single" w:sz="4" w:space="0" w:color="auto"/>
              <w:right w:val="single" w:sz="4" w:space="0" w:color="auto"/>
            </w:tcBorders>
            <w:shd w:val="clear" w:color="auto" w:fill="auto"/>
            <w:noWrap/>
            <w:vAlign w:val="center"/>
            <w:hideMark/>
          </w:tcPr>
          <w:p w14:paraId="03ADC69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1 440 076,00     </w:t>
            </w:r>
          </w:p>
        </w:tc>
        <w:tc>
          <w:tcPr>
            <w:tcW w:w="671" w:type="dxa"/>
            <w:tcBorders>
              <w:top w:val="nil"/>
              <w:left w:val="nil"/>
              <w:bottom w:val="single" w:sz="4" w:space="0" w:color="auto"/>
              <w:right w:val="single" w:sz="4" w:space="0" w:color="auto"/>
            </w:tcBorders>
            <w:shd w:val="clear" w:color="auto" w:fill="auto"/>
            <w:noWrap/>
            <w:vAlign w:val="center"/>
            <w:hideMark/>
          </w:tcPr>
          <w:p w14:paraId="3CA83BBD"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D0893E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D1FFC3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213B72DA" w14:textId="77777777" w:rsidTr="00780F08">
        <w:trPr>
          <w:trHeight w:val="420"/>
        </w:trPr>
        <w:tc>
          <w:tcPr>
            <w:tcW w:w="1437" w:type="dxa"/>
            <w:tcBorders>
              <w:top w:val="nil"/>
              <w:left w:val="single" w:sz="4" w:space="0" w:color="auto"/>
              <w:bottom w:val="single" w:sz="4" w:space="0" w:color="auto"/>
              <w:right w:val="single" w:sz="4" w:space="0" w:color="auto"/>
            </w:tcBorders>
            <w:shd w:val="clear" w:color="auto" w:fill="auto"/>
            <w:hideMark/>
          </w:tcPr>
          <w:p w14:paraId="7E38A09E"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Хворостянский сельсовет</w:t>
            </w:r>
          </w:p>
        </w:tc>
        <w:tc>
          <w:tcPr>
            <w:tcW w:w="881" w:type="dxa"/>
            <w:tcBorders>
              <w:top w:val="nil"/>
              <w:left w:val="nil"/>
              <w:bottom w:val="single" w:sz="4" w:space="0" w:color="auto"/>
              <w:right w:val="nil"/>
            </w:tcBorders>
            <w:shd w:val="clear" w:color="auto" w:fill="auto"/>
            <w:vAlign w:val="center"/>
            <w:hideMark/>
          </w:tcPr>
          <w:p w14:paraId="5D76CA0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2188372,00     </w:t>
            </w:r>
          </w:p>
        </w:tc>
        <w:tc>
          <w:tcPr>
            <w:tcW w:w="881" w:type="dxa"/>
            <w:tcBorders>
              <w:top w:val="nil"/>
              <w:left w:val="single" w:sz="4" w:space="0" w:color="auto"/>
              <w:bottom w:val="single" w:sz="4" w:space="0" w:color="auto"/>
              <w:right w:val="nil"/>
            </w:tcBorders>
            <w:shd w:val="clear" w:color="auto" w:fill="auto"/>
            <w:vAlign w:val="center"/>
            <w:hideMark/>
          </w:tcPr>
          <w:p w14:paraId="313064E7"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1728155,00     </w:t>
            </w:r>
          </w:p>
        </w:tc>
        <w:tc>
          <w:tcPr>
            <w:tcW w:w="881" w:type="dxa"/>
            <w:tcBorders>
              <w:top w:val="nil"/>
              <w:left w:val="single" w:sz="4" w:space="0" w:color="auto"/>
              <w:bottom w:val="single" w:sz="4" w:space="0" w:color="auto"/>
              <w:right w:val="nil"/>
            </w:tcBorders>
            <w:shd w:val="clear" w:color="auto" w:fill="auto"/>
            <w:noWrap/>
            <w:vAlign w:val="center"/>
            <w:hideMark/>
          </w:tcPr>
          <w:p w14:paraId="289BB1E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1672070,00     </w:t>
            </w:r>
          </w:p>
        </w:tc>
        <w:tc>
          <w:tcPr>
            <w:tcW w:w="741" w:type="dxa"/>
            <w:tcBorders>
              <w:top w:val="nil"/>
              <w:left w:val="single" w:sz="4" w:space="0" w:color="auto"/>
              <w:bottom w:val="single" w:sz="4" w:space="0" w:color="auto"/>
              <w:right w:val="nil"/>
            </w:tcBorders>
            <w:shd w:val="clear" w:color="auto" w:fill="auto"/>
            <w:noWrap/>
            <w:vAlign w:val="center"/>
            <w:hideMark/>
          </w:tcPr>
          <w:p w14:paraId="7804EFC3"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06F0DE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F75B06F"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0FE77D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D48C4D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BB3E2AA"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7F0B71F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751F10C0"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43D28CA9"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7F6B136C" w14:textId="77777777" w:rsidR="00780F08" w:rsidRPr="00780F08" w:rsidRDefault="00780F08" w:rsidP="003F3D42">
            <w:pPr>
              <w:spacing w:after="0" w:line="240" w:lineRule="auto"/>
              <w:rPr>
                <w:rFonts w:ascii="Times New Roman" w:eastAsia="Times New Roman" w:hAnsi="Times New Roman" w:cs="Times New Roman"/>
                <w:sz w:val="14"/>
                <w:szCs w:val="14"/>
                <w:lang w:eastAsia="ru-RU"/>
              </w:rPr>
            </w:pPr>
            <w:r w:rsidRPr="00780F08">
              <w:rPr>
                <w:rFonts w:ascii="Times New Roman" w:eastAsia="Times New Roman" w:hAnsi="Times New Roman" w:cs="Times New Roman"/>
                <w:sz w:val="14"/>
                <w:szCs w:val="14"/>
                <w:lang w:eastAsia="ru-RU"/>
              </w:rPr>
              <w:t xml:space="preserve">2041512,00     </w:t>
            </w:r>
          </w:p>
        </w:tc>
        <w:tc>
          <w:tcPr>
            <w:tcW w:w="962" w:type="dxa"/>
            <w:tcBorders>
              <w:top w:val="nil"/>
              <w:left w:val="nil"/>
              <w:bottom w:val="single" w:sz="4" w:space="0" w:color="auto"/>
              <w:right w:val="single" w:sz="4" w:space="0" w:color="auto"/>
            </w:tcBorders>
            <w:shd w:val="clear" w:color="auto" w:fill="auto"/>
            <w:noWrap/>
            <w:vAlign w:val="center"/>
            <w:hideMark/>
          </w:tcPr>
          <w:p w14:paraId="49D502E1"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1 583 175,00     </w:t>
            </w:r>
          </w:p>
        </w:tc>
        <w:tc>
          <w:tcPr>
            <w:tcW w:w="992" w:type="dxa"/>
            <w:tcBorders>
              <w:top w:val="nil"/>
              <w:left w:val="nil"/>
              <w:bottom w:val="single" w:sz="4" w:space="0" w:color="auto"/>
              <w:right w:val="single" w:sz="4" w:space="0" w:color="auto"/>
            </w:tcBorders>
            <w:shd w:val="clear" w:color="auto" w:fill="auto"/>
            <w:noWrap/>
            <w:vAlign w:val="center"/>
            <w:hideMark/>
          </w:tcPr>
          <w:p w14:paraId="0BDC5A44" w14:textId="77777777" w:rsidR="00780F08" w:rsidRPr="00CA2B6E" w:rsidRDefault="00780F08" w:rsidP="003F3D42">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1 527 090,00     </w:t>
            </w:r>
          </w:p>
        </w:tc>
        <w:tc>
          <w:tcPr>
            <w:tcW w:w="671" w:type="dxa"/>
            <w:tcBorders>
              <w:top w:val="nil"/>
              <w:left w:val="nil"/>
              <w:bottom w:val="single" w:sz="4" w:space="0" w:color="auto"/>
              <w:right w:val="single" w:sz="4" w:space="0" w:color="auto"/>
            </w:tcBorders>
            <w:shd w:val="clear" w:color="auto" w:fill="auto"/>
            <w:noWrap/>
            <w:vAlign w:val="center"/>
            <w:hideMark/>
          </w:tcPr>
          <w:p w14:paraId="1F7FA518"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EED3AA5"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DEFBD3B" w14:textId="77777777" w:rsidR="00780F08" w:rsidRPr="00CA2B6E" w:rsidRDefault="00780F08" w:rsidP="003F3D4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780F08" w:rsidRPr="00CA2B6E" w14:paraId="6AE10E1F" w14:textId="77777777" w:rsidTr="00780F08">
        <w:trPr>
          <w:trHeight w:val="45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0B1D6C3" w14:textId="77777777" w:rsidR="00780F08" w:rsidRPr="00CA2B6E" w:rsidRDefault="00780F08" w:rsidP="003F3D42">
            <w:pPr>
              <w:spacing w:after="0" w:line="240" w:lineRule="auto"/>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ВСЕГО</w:t>
            </w:r>
          </w:p>
        </w:tc>
        <w:tc>
          <w:tcPr>
            <w:tcW w:w="881" w:type="dxa"/>
            <w:tcBorders>
              <w:top w:val="nil"/>
              <w:left w:val="nil"/>
              <w:bottom w:val="single" w:sz="4" w:space="0" w:color="auto"/>
              <w:right w:val="nil"/>
            </w:tcBorders>
            <w:shd w:val="clear" w:color="auto" w:fill="auto"/>
            <w:vAlign w:val="center"/>
            <w:hideMark/>
          </w:tcPr>
          <w:p w14:paraId="4188A7D8"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58358429,0</w:t>
            </w:r>
            <w:r w:rsidRPr="00CA2B6E">
              <w:rPr>
                <w:rFonts w:ascii="Times New Roman" w:eastAsia="Times New Roman" w:hAnsi="Times New Roman" w:cs="Times New Roman"/>
                <w:b/>
                <w:bCs/>
                <w:sz w:val="14"/>
                <w:szCs w:val="14"/>
                <w:lang w:eastAsia="ru-RU"/>
              </w:rPr>
              <w:t xml:space="preserve">     </w:t>
            </w:r>
          </w:p>
        </w:tc>
        <w:tc>
          <w:tcPr>
            <w:tcW w:w="881" w:type="dxa"/>
            <w:tcBorders>
              <w:top w:val="nil"/>
              <w:left w:val="single" w:sz="4" w:space="0" w:color="auto"/>
              <w:bottom w:val="single" w:sz="4" w:space="0" w:color="auto"/>
              <w:right w:val="nil"/>
            </w:tcBorders>
            <w:shd w:val="clear" w:color="auto" w:fill="auto"/>
            <w:vAlign w:val="center"/>
            <w:hideMark/>
          </w:tcPr>
          <w:p w14:paraId="329BDB5E"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49</w:t>
            </w:r>
            <w:r>
              <w:rPr>
                <w:rFonts w:ascii="Times New Roman" w:eastAsia="Times New Roman" w:hAnsi="Times New Roman" w:cs="Times New Roman"/>
                <w:b/>
                <w:bCs/>
                <w:sz w:val="14"/>
                <w:szCs w:val="14"/>
                <w:lang w:eastAsia="ru-RU"/>
              </w:rPr>
              <w:t>666</w:t>
            </w:r>
            <w:r w:rsidRPr="00CA2B6E">
              <w:rPr>
                <w:rFonts w:ascii="Times New Roman" w:eastAsia="Times New Roman" w:hAnsi="Times New Roman" w:cs="Times New Roman"/>
                <w:b/>
                <w:bCs/>
                <w:sz w:val="14"/>
                <w:szCs w:val="14"/>
                <w:lang w:eastAsia="ru-RU"/>
              </w:rPr>
              <w:t>8</w:t>
            </w:r>
            <w:r>
              <w:rPr>
                <w:rFonts w:ascii="Times New Roman" w:eastAsia="Times New Roman" w:hAnsi="Times New Roman" w:cs="Times New Roman"/>
                <w:b/>
                <w:bCs/>
                <w:sz w:val="14"/>
                <w:szCs w:val="14"/>
                <w:lang w:eastAsia="ru-RU"/>
              </w:rPr>
              <w:t>69,0</w:t>
            </w:r>
            <w:r w:rsidRPr="00CA2B6E">
              <w:rPr>
                <w:rFonts w:ascii="Times New Roman" w:eastAsia="Times New Roman" w:hAnsi="Times New Roman" w:cs="Times New Roman"/>
                <w:b/>
                <w:bCs/>
                <w:sz w:val="14"/>
                <w:szCs w:val="14"/>
                <w:lang w:eastAsia="ru-RU"/>
              </w:rPr>
              <w:t xml:space="preserve">  </w:t>
            </w:r>
          </w:p>
        </w:tc>
        <w:tc>
          <w:tcPr>
            <w:tcW w:w="881" w:type="dxa"/>
            <w:tcBorders>
              <w:top w:val="nil"/>
              <w:left w:val="single" w:sz="4" w:space="0" w:color="auto"/>
              <w:bottom w:val="single" w:sz="4" w:space="0" w:color="auto"/>
              <w:right w:val="nil"/>
            </w:tcBorders>
            <w:shd w:val="clear" w:color="auto" w:fill="auto"/>
            <w:noWrap/>
            <w:vAlign w:val="center"/>
            <w:hideMark/>
          </w:tcPr>
          <w:p w14:paraId="203B788C"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49610</w:t>
            </w:r>
            <w:r>
              <w:rPr>
                <w:rFonts w:ascii="Times New Roman" w:eastAsia="Times New Roman" w:hAnsi="Times New Roman" w:cs="Times New Roman"/>
                <w:b/>
                <w:bCs/>
                <w:sz w:val="14"/>
                <w:szCs w:val="14"/>
                <w:lang w:eastAsia="ru-RU"/>
              </w:rPr>
              <w:t>784,0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248C4CB5"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876</w:t>
            </w:r>
            <w:r>
              <w:rPr>
                <w:rFonts w:ascii="Times New Roman" w:eastAsia="Times New Roman" w:hAnsi="Times New Roman" w:cs="Times New Roman"/>
                <w:b/>
                <w:bCs/>
                <w:sz w:val="14"/>
                <w:szCs w:val="14"/>
                <w:lang w:eastAsia="ru-RU"/>
              </w:rPr>
              <w:t>350,0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356777EC" w14:textId="77777777" w:rsidR="00780F08" w:rsidRPr="00CA2B6E" w:rsidRDefault="00780F08" w:rsidP="003F3D42">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866660,0</w:t>
            </w:r>
          </w:p>
        </w:tc>
        <w:tc>
          <w:tcPr>
            <w:tcW w:w="741" w:type="dxa"/>
            <w:tcBorders>
              <w:top w:val="nil"/>
              <w:left w:val="single" w:sz="4" w:space="0" w:color="auto"/>
              <w:bottom w:val="single" w:sz="4" w:space="0" w:color="auto"/>
              <w:right w:val="nil"/>
            </w:tcBorders>
            <w:shd w:val="clear" w:color="auto" w:fill="auto"/>
            <w:vAlign w:val="center"/>
            <w:hideMark/>
          </w:tcPr>
          <w:p w14:paraId="5D706D1A"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866</w:t>
            </w:r>
            <w:r w:rsidRPr="00CA2B6E">
              <w:rPr>
                <w:rFonts w:ascii="Times New Roman" w:eastAsia="Times New Roman" w:hAnsi="Times New Roman" w:cs="Times New Roman"/>
                <w:b/>
                <w:bCs/>
                <w:sz w:val="14"/>
                <w:szCs w:val="14"/>
                <w:lang w:eastAsia="ru-RU"/>
              </w:rPr>
              <w:t>6</w:t>
            </w:r>
            <w:r>
              <w:rPr>
                <w:rFonts w:ascii="Times New Roman" w:eastAsia="Times New Roman" w:hAnsi="Times New Roman" w:cs="Times New Roman"/>
                <w:b/>
                <w:bCs/>
                <w:sz w:val="14"/>
                <w:szCs w:val="14"/>
                <w:lang w:eastAsia="ru-RU"/>
              </w:rPr>
              <w:t>60,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single" w:sz="4" w:space="0" w:color="auto"/>
              <w:bottom w:val="single" w:sz="4" w:space="0" w:color="auto"/>
              <w:right w:val="nil"/>
            </w:tcBorders>
            <w:shd w:val="clear" w:color="auto" w:fill="auto"/>
            <w:vAlign w:val="center"/>
            <w:hideMark/>
          </w:tcPr>
          <w:p w14:paraId="3D166C84" w14:textId="77777777" w:rsidR="00780F08" w:rsidRPr="00CA2B6E" w:rsidRDefault="00780F08" w:rsidP="003F3D42">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876</w:t>
            </w:r>
            <w:r>
              <w:rPr>
                <w:rFonts w:ascii="Times New Roman" w:eastAsia="Times New Roman" w:hAnsi="Times New Roman" w:cs="Times New Roman"/>
                <w:b/>
                <w:bCs/>
                <w:sz w:val="14"/>
                <w:szCs w:val="14"/>
                <w:lang w:eastAsia="ru-RU"/>
              </w:rPr>
              <w:t>350,0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204DD747" w14:textId="77777777" w:rsidR="00780F08" w:rsidRPr="00CA2B6E" w:rsidRDefault="00780F08" w:rsidP="003F3D42">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866660,0</w:t>
            </w:r>
          </w:p>
        </w:tc>
        <w:tc>
          <w:tcPr>
            <w:tcW w:w="741" w:type="dxa"/>
            <w:tcBorders>
              <w:top w:val="nil"/>
              <w:left w:val="single" w:sz="4" w:space="0" w:color="auto"/>
              <w:bottom w:val="single" w:sz="4" w:space="0" w:color="auto"/>
              <w:right w:val="nil"/>
            </w:tcBorders>
            <w:shd w:val="clear" w:color="auto" w:fill="auto"/>
            <w:vAlign w:val="center"/>
            <w:hideMark/>
          </w:tcPr>
          <w:p w14:paraId="654871AB" w14:textId="77777777" w:rsidR="00780F08" w:rsidRPr="00CA2B6E" w:rsidRDefault="00780F08" w:rsidP="003F3D42">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866</w:t>
            </w:r>
            <w:r w:rsidRPr="00CA2B6E">
              <w:rPr>
                <w:rFonts w:ascii="Times New Roman" w:eastAsia="Times New Roman" w:hAnsi="Times New Roman" w:cs="Times New Roman"/>
                <w:b/>
                <w:bCs/>
                <w:sz w:val="14"/>
                <w:szCs w:val="14"/>
                <w:lang w:eastAsia="ru-RU"/>
              </w:rPr>
              <w:t>6</w:t>
            </w:r>
            <w:r>
              <w:rPr>
                <w:rFonts w:ascii="Times New Roman" w:eastAsia="Times New Roman" w:hAnsi="Times New Roman" w:cs="Times New Roman"/>
                <w:b/>
                <w:bCs/>
                <w:sz w:val="14"/>
                <w:szCs w:val="14"/>
                <w:lang w:eastAsia="ru-RU"/>
              </w:rPr>
              <w:t>60,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14:paraId="273D93C6"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675920,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nil"/>
              <w:bottom w:val="single" w:sz="4" w:space="0" w:color="auto"/>
              <w:right w:val="single" w:sz="4" w:space="0" w:color="auto"/>
            </w:tcBorders>
            <w:shd w:val="clear" w:color="auto" w:fill="auto"/>
            <w:vAlign w:val="center"/>
            <w:hideMark/>
          </w:tcPr>
          <w:p w14:paraId="005AE6EE"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663</w:t>
            </w:r>
            <w:r>
              <w:rPr>
                <w:rFonts w:ascii="Times New Roman" w:eastAsia="Times New Roman" w:hAnsi="Times New Roman" w:cs="Times New Roman"/>
                <w:b/>
                <w:bCs/>
                <w:sz w:val="14"/>
                <w:szCs w:val="14"/>
                <w:lang w:eastAsia="ru-RU"/>
              </w:rPr>
              <w:t>340,</w:t>
            </w:r>
            <w:r w:rsidRPr="00CA2B6E">
              <w:rPr>
                <w:rFonts w:ascii="Times New Roman" w:eastAsia="Times New Roman" w:hAnsi="Times New Roman" w:cs="Times New Roman"/>
                <w:b/>
                <w:bCs/>
                <w:sz w:val="14"/>
                <w:szCs w:val="14"/>
                <w:lang w:eastAsia="ru-RU"/>
              </w:rPr>
              <w:t xml:space="preserve">0     </w:t>
            </w:r>
          </w:p>
        </w:tc>
        <w:tc>
          <w:tcPr>
            <w:tcW w:w="765" w:type="dxa"/>
            <w:tcBorders>
              <w:top w:val="nil"/>
              <w:left w:val="nil"/>
              <w:bottom w:val="single" w:sz="4" w:space="0" w:color="auto"/>
              <w:right w:val="single" w:sz="4" w:space="0" w:color="auto"/>
            </w:tcBorders>
            <w:shd w:val="clear" w:color="auto" w:fill="auto"/>
            <w:vAlign w:val="center"/>
            <w:hideMark/>
          </w:tcPr>
          <w:p w14:paraId="3A59DD54"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663340,0</w:t>
            </w:r>
            <w:r w:rsidRPr="00CA2B6E">
              <w:rPr>
                <w:rFonts w:ascii="Times New Roman" w:eastAsia="Times New Roman" w:hAnsi="Times New Roman" w:cs="Times New Roman"/>
                <w:b/>
                <w:bCs/>
                <w:sz w:val="14"/>
                <w:szCs w:val="14"/>
                <w:lang w:eastAsia="ru-RU"/>
              </w:rPr>
              <w:t xml:space="preserve">    </w:t>
            </w:r>
          </w:p>
        </w:tc>
        <w:tc>
          <w:tcPr>
            <w:tcW w:w="881" w:type="dxa"/>
            <w:tcBorders>
              <w:top w:val="nil"/>
              <w:left w:val="nil"/>
              <w:bottom w:val="single" w:sz="4" w:space="0" w:color="auto"/>
              <w:right w:val="single" w:sz="4" w:space="0" w:color="auto"/>
            </w:tcBorders>
            <w:shd w:val="clear" w:color="auto" w:fill="auto"/>
            <w:vAlign w:val="center"/>
            <w:hideMark/>
          </w:tcPr>
          <w:p w14:paraId="248CA115" w14:textId="77777777" w:rsidR="00780F08" w:rsidRPr="00780F08" w:rsidRDefault="00780F08" w:rsidP="003F3D42">
            <w:pPr>
              <w:spacing w:after="0" w:line="240" w:lineRule="auto"/>
              <w:rPr>
                <w:rFonts w:ascii="Times New Roman" w:eastAsia="Times New Roman" w:hAnsi="Times New Roman" w:cs="Times New Roman"/>
                <w:b/>
                <w:bCs/>
                <w:sz w:val="14"/>
                <w:szCs w:val="14"/>
                <w:lang w:eastAsia="ru-RU"/>
              </w:rPr>
            </w:pPr>
            <w:r w:rsidRPr="00780F08">
              <w:rPr>
                <w:rFonts w:ascii="Times New Roman" w:eastAsia="Times New Roman" w:hAnsi="Times New Roman" w:cs="Times New Roman"/>
                <w:b/>
                <w:bCs/>
                <w:sz w:val="14"/>
                <w:szCs w:val="14"/>
                <w:lang w:eastAsia="ru-RU"/>
              </w:rPr>
              <w:t xml:space="preserve">55861809,0     </w:t>
            </w:r>
          </w:p>
        </w:tc>
        <w:tc>
          <w:tcPr>
            <w:tcW w:w="962" w:type="dxa"/>
            <w:tcBorders>
              <w:top w:val="nil"/>
              <w:left w:val="nil"/>
              <w:bottom w:val="single" w:sz="4" w:space="0" w:color="auto"/>
              <w:right w:val="single" w:sz="4" w:space="0" w:color="auto"/>
            </w:tcBorders>
            <w:shd w:val="clear" w:color="auto" w:fill="auto"/>
            <w:vAlign w:val="center"/>
            <w:hideMark/>
          </w:tcPr>
          <w:p w14:paraId="420C6205"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 xml:space="preserve">47202209,00     </w:t>
            </w:r>
          </w:p>
        </w:tc>
        <w:tc>
          <w:tcPr>
            <w:tcW w:w="992" w:type="dxa"/>
            <w:tcBorders>
              <w:top w:val="nil"/>
              <w:left w:val="nil"/>
              <w:bottom w:val="single" w:sz="4" w:space="0" w:color="auto"/>
              <w:right w:val="single" w:sz="4" w:space="0" w:color="auto"/>
            </w:tcBorders>
            <w:shd w:val="clear" w:color="auto" w:fill="auto"/>
            <w:vAlign w:val="center"/>
            <w:hideMark/>
          </w:tcPr>
          <w:p w14:paraId="701926EA"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 xml:space="preserve">47146124,00     </w:t>
            </w:r>
          </w:p>
        </w:tc>
        <w:tc>
          <w:tcPr>
            <w:tcW w:w="671" w:type="dxa"/>
            <w:tcBorders>
              <w:top w:val="nil"/>
              <w:left w:val="nil"/>
              <w:bottom w:val="single" w:sz="4" w:space="0" w:color="auto"/>
              <w:right w:val="single" w:sz="4" w:space="0" w:color="auto"/>
            </w:tcBorders>
            <w:shd w:val="clear" w:color="auto" w:fill="auto"/>
            <w:vAlign w:val="center"/>
            <w:hideMark/>
          </w:tcPr>
          <w:p w14:paraId="0FF6DBB1"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68</w:t>
            </w:r>
            <w:r w:rsidRPr="00CA2B6E">
              <w:rPr>
                <w:rFonts w:ascii="Times New Roman" w:eastAsia="Times New Roman" w:hAnsi="Times New Roman" w:cs="Times New Roman"/>
                <w:b/>
                <w:bCs/>
                <w:sz w:val="14"/>
                <w:szCs w:val="14"/>
                <w:lang w:eastAsia="ru-RU"/>
              </w:rPr>
              <w:t xml:space="preserve">000,0     </w:t>
            </w:r>
          </w:p>
        </w:tc>
        <w:tc>
          <w:tcPr>
            <w:tcW w:w="671" w:type="dxa"/>
            <w:tcBorders>
              <w:top w:val="nil"/>
              <w:left w:val="nil"/>
              <w:bottom w:val="single" w:sz="4" w:space="0" w:color="auto"/>
              <w:right w:val="single" w:sz="4" w:space="0" w:color="auto"/>
            </w:tcBorders>
            <w:shd w:val="clear" w:color="auto" w:fill="auto"/>
            <w:vAlign w:val="center"/>
            <w:hideMark/>
          </w:tcPr>
          <w:p w14:paraId="0C56D25F"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68</w:t>
            </w:r>
            <w:r w:rsidRPr="00CA2B6E">
              <w:rPr>
                <w:rFonts w:ascii="Times New Roman" w:eastAsia="Times New Roman" w:hAnsi="Times New Roman" w:cs="Times New Roman"/>
                <w:b/>
                <w:bCs/>
                <w:sz w:val="14"/>
                <w:szCs w:val="14"/>
                <w:lang w:eastAsia="ru-RU"/>
              </w:rPr>
              <w:t xml:space="preserve">000,0     </w:t>
            </w:r>
          </w:p>
        </w:tc>
        <w:tc>
          <w:tcPr>
            <w:tcW w:w="671" w:type="dxa"/>
            <w:tcBorders>
              <w:top w:val="nil"/>
              <w:left w:val="nil"/>
              <w:bottom w:val="single" w:sz="4" w:space="0" w:color="auto"/>
              <w:right w:val="single" w:sz="4" w:space="0" w:color="auto"/>
            </w:tcBorders>
            <w:shd w:val="clear" w:color="auto" w:fill="auto"/>
            <w:vAlign w:val="center"/>
            <w:hideMark/>
          </w:tcPr>
          <w:p w14:paraId="79D13B68" w14:textId="77777777" w:rsidR="00780F08" w:rsidRPr="00CA2B6E" w:rsidRDefault="00780F08" w:rsidP="003F3D42">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68</w:t>
            </w:r>
            <w:r>
              <w:rPr>
                <w:rFonts w:ascii="Times New Roman" w:eastAsia="Times New Roman" w:hAnsi="Times New Roman" w:cs="Times New Roman"/>
                <w:b/>
                <w:bCs/>
                <w:sz w:val="14"/>
                <w:szCs w:val="14"/>
                <w:lang w:eastAsia="ru-RU"/>
              </w:rPr>
              <w:t>000,</w:t>
            </w:r>
            <w:r w:rsidRPr="00CA2B6E">
              <w:rPr>
                <w:rFonts w:ascii="Times New Roman" w:eastAsia="Times New Roman" w:hAnsi="Times New Roman" w:cs="Times New Roman"/>
                <w:b/>
                <w:bCs/>
                <w:sz w:val="14"/>
                <w:szCs w:val="14"/>
                <w:lang w:eastAsia="ru-RU"/>
              </w:rPr>
              <w:t xml:space="preserve">0     </w:t>
            </w:r>
          </w:p>
        </w:tc>
      </w:tr>
    </w:tbl>
    <w:p w14:paraId="64D895E1" w14:textId="77777777" w:rsidR="00780F08" w:rsidRDefault="00780F0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3E927A2"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32A24E9D"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17AEB1EF"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23ECC996"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4DFE35F7"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tbl>
      <w:tblPr>
        <w:tblW w:w="14380" w:type="dxa"/>
        <w:tblLook w:val="04A0" w:firstRow="1" w:lastRow="0" w:firstColumn="1" w:lastColumn="0" w:noHBand="0" w:noVBand="1"/>
      </w:tblPr>
      <w:tblGrid>
        <w:gridCol w:w="6237"/>
        <w:gridCol w:w="873"/>
        <w:gridCol w:w="1198"/>
        <w:gridCol w:w="2103"/>
        <w:gridCol w:w="1984"/>
        <w:gridCol w:w="1985"/>
      </w:tblGrid>
      <w:tr w:rsidR="008D1EA8" w:rsidRPr="008D1EA8" w14:paraId="311C659A" w14:textId="77777777" w:rsidTr="008D1EA8">
        <w:trPr>
          <w:trHeight w:val="972"/>
        </w:trPr>
        <w:tc>
          <w:tcPr>
            <w:tcW w:w="14380" w:type="dxa"/>
            <w:gridSpan w:val="6"/>
            <w:tcBorders>
              <w:top w:val="nil"/>
              <w:left w:val="nil"/>
              <w:bottom w:val="nil"/>
              <w:right w:val="nil"/>
            </w:tcBorders>
            <w:shd w:val="clear" w:color="auto" w:fill="auto"/>
            <w:vAlign w:val="center"/>
            <w:hideMark/>
          </w:tcPr>
          <w:p w14:paraId="247B814E" w14:textId="77777777" w:rsidR="008D1EA8" w:rsidRPr="008D1EA8" w:rsidRDefault="008D1EA8" w:rsidP="008D1EA8">
            <w:pPr>
              <w:spacing w:after="0" w:line="240" w:lineRule="auto"/>
              <w:jc w:val="right"/>
              <w:rPr>
                <w:rFonts w:ascii="Arial" w:eastAsia="Times New Roman" w:hAnsi="Arial" w:cs="Arial"/>
                <w:color w:val="000000"/>
                <w:sz w:val="18"/>
                <w:szCs w:val="18"/>
                <w:lang w:eastAsia="ru-RU"/>
              </w:rPr>
            </w:pPr>
            <w:r w:rsidRPr="008D1EA8">
              <w:rPr>
                <w:rFonts w:ascii="Arial" w:eastAsia="Times New Roman" w:hAnsi="Arial" w:cs="Arial"/>
                <w:color w:val="000000"/>
                <w:sz w:val="18"/>
                <w:szCs w:val="18"/>
                <w:lang w:eastAsia="ru-RU"/>
              </w:rPr>
              <w:lastRenderedPageBreak/>
              <w:t>Приложение 6</w:t>
            </w:r>
            <w:r w:rsidRPr="008D1EA8">
              <w:rPr>
                <w:rFonts w:ascii="Arial" w:eastAsia="Times New Roman" w:hAnsi="Arial" w:cs="Arial"/>
                <w:color w:val="000000"/>
                <w:sz w:val="18"/>
                <w:szCs w:val="18"/>
                <w:lang w:eastAsia="ru-RU"/>
              </w:rPr>
              <w:br/>
              <w:t xml:space="preserve"> к районному бюджету на 2024 год</w:t>
            </w:r>
            <w:r w:rsidRPr="008D1EA8">
              <w:rPr>
                <w:rFonts w:ascii="Arial" w:eastAsia="Times New Roman" w:hAnsi="Arial" w:cs="Arial"/>
                <w:color w:val="000000"/>
                <w:sz w:val="18"/>
                <w:szCs w:val="18"/>
                <w:lang w:eastAsia="ru-RU"/>
              </w:rPr>
              <w:br/>
              <w:t xml:space="preserve"> и на плановый период 2025 и 2026 годов</w:t>
            </w:r>
          </w:p>
        </w:tc>
      </w:tr>
      <w:tr w:rsidR="008D1EA8" w:rsidRPr="008D1EA8" w14:paraId="2D1A1881" w14:textId="77777777" w:rsidTr="008D1EA8">
        <w:trPr>
          <w:trHeight w:val="153"/>
        </w:trPr>
        <w:tc>
          <w:tcPr>
            <w:tcW w:w="14380" w:type="dxa"/>
            <w:gridSpan w:val="6"/>
            <w:tcBorders>
              <w:top w:val="nil"/>
              <w:left w:val="nil"/>
              <w:bottom w:val="nil"/>
              <w:right w:val="nil"/>
            </w:tcBorders>
            <w:shd w:val="clear" w:color="auto" w:fill="auto"/>
            <w:vAlign w:val="center"/>
            <w:hideMark/>
          </w:tcPr>
          <w:p w14:paraId="29729DBD" w14:textId="77777777" w:rsidR="008D1EA8" w:rsidRPr="008D1EA8" w:rsidRDefault="008D1EA8" w:rsidP="008D1EA8">
            <w:pPr>
              <w:spacing w:after="0" w:line="240" w:lineRule="auto"/>
              <w:jc w:val="right"/>
              <w:rPr>
                <w:rFonts w:ascii="Arial" w:eastAsia="Times New Roman" w:hAnsi="Arial" w:cs="Arial"/>
                <w:color w:val="000000"/>
                <w:sz w:val="18"/>
                <w:szCs w:val="18"/>
                <w:lang w:eastAsia="ru-RU"/>
              </w:rPr>
            </w:pPr>
          </w:p>
        </w:tc>
      </w:tr>
      <w:tr w:rsidR="008D1EA8" w:rsidRPr="008D1EA8" w14:paraId="4EF5FAB0" w14:textId="77777777" w:rsidTr="008D1EA8">
        <w:trPr>
          <w:trHeight w:val="1041"/>
        </w:trPr>
        <w:tc>
          <w:tcPr>
            <w:tcW w:w="14380" w:type="dxa"/>
            <w:gridSpan w:val="6"/>
            <w:tcBorders>
              <w:top w:val="nil"/>
              <w:left w:val="nil"/>
              <w:bottom w:val="nil"/>
              <w:right w:val="nil"/>
            </w:tcBorders>
            <w:shd w:val="clear" w:color="auto" w:fill="auto"/>
            <w:vAlign w:val="center"/>
            <w:hideMark/>
          </w:tcPr>
          <w:p w14:paraId="5D2AD338" w14:textId="77777777" w:rsidR="008D1EA8" w:rsidRPr="008D1EA8" w:rsidRDefault="008D1EA8" w:rsidP="008D1EA8">
            <w:pPr>
              <w:spacing w:after="0" w:line="240" w:lineRule="auto"/>
              <w:jc w:val="center"/>
              <w:rPr>
                <w:rFonts w:ascii="Arial" w:eastAsia="Times New Roman" w:hAnsi="Arial" w:cs="Arial"/>
                <w:b/>
                <w:bCs/>
                <w:color w:val="000000"/>
                <w:sz w:val="24"/>
                <w:szCs w:val="24"/>
                <w:lang w:eastAsia="ru-RU"/>
              </w:rPr>
            </w:pPr>
            <w:r w:rsidRPr="008D1EA8">
              <w:rPr>
                <w:rFonts w:ascii="Arial" w:eastAsia="Times New Roman" w:hAnsi="Arial" w:cs="Arial"/>
                <w:b/>
                <w:bCs/>
                <w:color w:val="000000"/>
                <w:sz w:val="24"/>
                <w:szCs w:val="24"/>
                <w:lang w:eastAsia="ru-RU"/>
              </w:rPr>
              <w:t>Распределение бюджетных ассигнований по разделам и подразделам классификации расходов на 2024 и на плановый период 2025 и 2026 годов</w:t>
            </w:r>
          </w:p>
        </w:tc>
      </w:tr>
      <w:tr w:rsidR="008D1EA8" w:rsidRPr="008D1EA8" w14:paraId="691AE865" w14:textId="77777777" w:rsidTr="008D1EA8">
        <w:trPr>
          <w:trHeight w:val="216"/>
        </w:trPr>
        <w:tc>
          <w:tcPr>
            <w:tcW w:w="14380" w:type="dxa"/>
            <w:gridSpan w:val="6"/>
            <w:tcBorders>
              <w:top w:val="nil"/>
              <w:left w:val="nil"/>
              <w:bottom w:val="nil"/>
              <w:right w:val="nil"/>
            </w:tcBorders>
            <w:shd w:val="clear" w:color="auto" w:fill="auto"/>
            <w:hideMark/>
          </w:tcPr>
          <w:p w14:paraId="4D9F08A1" w14:textId="77777777" w:rsidR="008D1EA8" w:rsidRPr="008D1EA8" w:rsidRDefault="008D1EA8" w:rsidP="008D1EA8">
            <w:pPr>
              <w:spacing w:after="0" w:line="240" w:lineRule="auto"/>
              <w:jc w:val="center"/>
              <w:rPr>
                <w:rFonts w:ascii="Arial" w:eastAsia="Times New Roman" w:hAnsi="Arial" w:cs="Arial"/>
                <w:b/>
                <w:bCs/>
                <w:color w:val="000000"/>
                <w:sz w:val="24"/>
                <w:szCs w:val="24"/>
                <w:lang w:eastAsia="ru-RU"/>
              </w:rPr>
            </w:pPr>
          </w:p>
        </w:tc>
      </w:tr>
      <w:tr w:rsidR="008D1EA8" w:rsidRPr="008D1EA8" w14:paraId="19FBC5F9" w14:textId="77777777" w:rsidTr="008D1EA8">
        <w:trPr>
          <w:trHeight w:val="68"/>
        </w:trPr>
        <w:tc>
          <w:tcPr>
            <w:tcW w:w="14380" w:type="dxa"/>
            <w:gridSpan w:val="6"/>
            <w:tcBorders>
              <w:top w:val="nil"/>
              <w:left w:val="nil"/>
              <w:bottom w:val="nil"/>
              <w:right w:val="nil"/>
            </w:tcBorders>
            <w:shd w:val="clear" w:color="auto" w:fill="auto"/>
            <w:hideMark/>
          </w:tcPr>
          <w:p w14:paraId="485257B6" w14:textId="77777777" w:rsidR="008D1EA8" w:rsidRPr="008D1EA8" w:rsidRDefault="008D1EA8" w:rsidP="008D1EA8">
            <w:pPr>
              <w:spacing w:after="0" w:line="240" w:lineRule="auto"/>
              <w:jc w:val="right"/>
              <w:rPr>
                <w:rFonts w:ascii="Arial" w:eastAsia="Times New Roman" w:hAnsi="Arial" w:cs="Arial"/>
                <w:color w:val="000000"/>
                <w:sz w:val="18"/>
                <w:szCs w:val="18"/>
                <w:lang w:eastAsia="ru-RU"/>
              </w:rPr>
            </w:pPr>
            <w:r w:rsidRPr="008D1EA8">
              <w:rPr>
                <w:rFonts w:ascii="Arial" w:eastAsia="Times New Roman" w:hAnsi="Arial" w:cs="Arial"/>
                <w:color w:val="000000"/>
                <w:sz w:val="18"/>
                <w:szCs w:val="18"/>
                <w:lang w:eastAsia="ru-RU"/>
              </w:rPr>
              <w:t>руб.</w:t>
            </w:r>
          </w:p>
        </w:tc>
      </w:tr>
      <w:tr w:rsidR="008D1EA8" w:rsidRPr="008D1EA8" w14:paraId="58553DFB" w14:textId="77777777" w:rsidTr="008D1EA8">
        <w:trPr>
          <w:trHeight w:val="620"/>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6A7AA"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Наименование</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14:paraId="2DBB062B"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14:paraId="7AE85830"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Подраздел</w:t>
            </w:r>
          </w:p>
        </w:tc>
        <w:tc>
          <w:tcPr>
            <w:tcW w:w="2103" w:type="dxa"/>
            <w:tcBorders>
              <w:top w:val="single" w:sz="4" w:space="0" w:color="000000"/>
              <w:left w:val="nil"/>
              <w:bottom w:val="single" w:sz="4" w:space="0" w:color="000000"/>
              <w:right w:val="single" w:sz="4" w:space="0" w:color="000000"/>
            </w:tcBorders>
            <w:shd w:val="clear" w:color="auto" w:fill="auto"/>
            <w:vAlign w:val="center"/>
            <w:hideMark/>
          </w:tcPr>
          <w:p w14:paraId="3E8C2EF6"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2024 год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14:paraId="22F26138"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2025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4788709E" w14:textId="77777777" w:rsidR="008D1EA8" w:rsidRPr="008D1EA8" w:rsidRDefault="008D1EA8" w:rsidP="008D1EA8">
            <w:pPr>
              <w:spacing w:after="0" w:line="240" w:lineRule="auto"/>
              <w:jc w:val="center"/>
              <w:rPr>
                <w:rFonts w:ascii="Arial" w:eastAsia="Times New Roman" w:hAnsi="Arial" w:cs="Arial"/>
                <w:b/>
                <w:bCs/>
                <w:color w:val="000000"/>
                <w:sz w:val="18"/>
                <w:szCs w:val="18"/>
                <w:lang w:eastAsia="ru-RU"/>
              </w:rPr>
            </w:pPr>
            <w:r w:rsidRPr="008D1EA8">
              <w:rPr>
                <w:rFonts w:ascii="Arial" w:eastAsia="Times New Roman" w:hAnsi="Arial" w:cs="Arial"/>
                <w:b/>
                <w:bCs/>
                <w:color w:val="000000"/>
                <w:sz w:val="18"/>
                <w:szCs w:val="18"/>
                <w:lang w:eastAsia="ru-RU"/>
              </w:rPr>
              <w:t>2026 год</w:t>
            </w:r>
          </w:p>
        </w:tc>
      </w:tr>
      <w:tr w:rsidR="008D1EA8" w:rsidRPr="008D1EA8" w14:paraId="2BFC537E" w14:textId="77777777" w:rsidTr="008D1EA8">
        <w:trPr>
          <w:trHeight w:val="429"/>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5937A531"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1</w:t>
            </w:r>
          </w:p>
        </w:tc>
        <w:tc>
          <w:tcPr>
            <w:tcW w:w="873" w:type="dxa"/>
            <w:tcBorders>
              <w:top w:val="nil"/>
              <w:left w:val="nil"/>
              <w:bottom w:val="single" w:sz="4" w:space="0" w:color="000000"/>
              <w:right w:val="single" w:sz="4" w:space="0" w:color="000000"/>
            </w:tcBorders>
            <w:shd w:val="clear" w:color="auto" w:fill="auto"/>
            <w:vAlign w:val="center"/>
            <w:hideMark/>
          </w:tcPr>
          <w:p w14:paraId="46C92EEE"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2</w:t>
            </w:r>
          </w:p>
        </w:tc>
        <w:tc>
          <w:tcPr>
            <w:tcW w:w="1198" w:type="dxa"/>
            <w:tcBorders>
              <w:top w:val="nil"/>
              <w:left w:val="nil"/>
              <w:bottom w:val="single" w:sz="4" w:space="0" w:color="000000"/>
              <w:right w:val="single" w:sz="4" w:space="0" w:color="000000"/>
            </w:tcBorders>
            <w:shd w:val="clear" w:color="auto" w:fill="auto"/>
            <w:vAlign w:val="center"/>
            <w:hideMark/>
          </w:tcPr>
          <w:p w14:paraId="2F1A2A0B"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3</w:t>
            </w:r>
          </w:p>
        </w:tc>
        <w:tc>
          <w:tcPr>
            <w:tcW w:w="2103" w:type="dxa"/>
            <w:tcBorders>
              <w:top w:val="nil"/>
              <w:left w:val="nil"/>
              <w:bottom w:val="single" w:sz="4" w:space="0" w:color="000000"/>
              <w:right w:val="single" w:sz="4" w:space="0" w:color="000000"/>
            </w:tcBorders>
            <w:shd w:val="clear" w:color="auto" w:fill="auto"/>
            <w:vAlign w:val="center"/>
            <w:hideMark/>
          </w:tcPr>
          <w:p w14:paraId="19CBA9B6"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4</w:t>
            </w:r>
          </w:p>
        </w:tc>
        <w:tc>
          <w:tcPr>
            <w:tcW w:w="1984" w:type="dxa"/>
            <w:tcBorders>
              <w:top w:val="nil"/>
              <w:left w:val="nil"/>
              <w:bottom w:val="single" w:sz="4" w:space="0" w:color="000000"/>
              <w:right w:val="single" w:sz="4" w:space="0" w:color="000000"/>
            </w:tcBorders>
            <w:shd w:val="clear" w:color="auto" w:fill="auto"/>
            <w:vAlign w:val="center"/>
            <w:hideMark/>
          </w:tcPr>
          <w:p w14:paraId="353A6A0F"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5</w:t>
            </w:r>
          </w:p>
        </w:tc>
        <w:tc>
          <w:tcPr>
            <w:tcW w:w="1985" w:type="dxa"/>
            <w:tcBorders>
              <w:top w:val="nil"/>
              <w:left w:val="nil"/>
              <w:bottom w:val="single" w:sz="4" w:space="0" w:color="000000"/>
              <w:right w:val="single" w:sz="4" w:space="0" w:color="000000"/>
            </w:tcBorders>
            <w:shd w:val="clear" w:color="auto" w:fill="auto"/>
            <w:vAlign w:val="center"/>
            <w:hideMark/>
          </w:tcPr>
          <w:p w14:paraId="1D038B1B" w14:textId="77777777" w:rsidR="008D1EA8" w:rsidRPr="008D1EA8" w:rsidRDefault="008D1EA8" w:rsidP="008D1EA8">
            <w:pPr>
              <w:spacing w:after="0" w:line="240" w:lineRule="auto"/>
              <w:jc w:val="center"/>
              <w:rPr>
                <w:rFonts w:ascii="Arial" w:eastAsia="Times New Roman" w:hAnsi="Arial" w:cs="Arial"/>
                <w:color w:val="000000"/>
                <w:sz w:val="16"/>
                <w:szCs w:val="16"/>
                <w:lang w:eastAsia="ru-RU"/>
              </w:rPr>
            </w:pPr>
            <w:r w:rsidRPr="008D1EA8">
              <w:rPr>
                <w:rFonts w:ascii="Arial" w:eastAsia="Times New Roman" w:hAnsi="Arial" w:cs="Arial"/>
                <w:color w:val="000000"/>
                <w:sz w:val="16"/>
                <w:szCs w:val="16"/>
                <w:lang w:eastAsia="ru-RU"/>
              </w:rPr>
              <w:t>6</w:t>
            </w:r>
          </w:p>
        </w:tc>
      </w:tr>
      <w:tr w:rsidR="008D1EA8" w:rsidRPr="008D1EA8" w14:paraId="1CADF9A3"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0A1BC399"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ВСЕГО</w:t>
            </w:r>
          </w:p>
        </w:tc>
        <w:tc>
          <w:tcPr>
            <w:tcW w:w="873" w:type="dxa"/>
            <w:tcBorders>
              <w:top w:val="nil"/>
              <w:left w:val="nil"/>
              <w:bottom w:val="single" w:sz="4" w:space="0" w:color="000000"/>
              <w:right w:val="single" w:sz="4" w:space="0" w:color="000000"/>
            </w:tcBorders>
            <w:shd w:val="clear" w:color="auto" w:fill="auto"/>
            <w:hideMark/>
          </w:tcPr>
          <w:p w14:paraId="662B683F"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2A4B2469"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1FC09CB9"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1 157 988 435,41</w:t>
            </w:r>
          </w:p>
        </w:tc>
        <w:tc>
          <w:tcPr>
            <w:tcW w:w="1984" w:type="dxa"/>
            <w:tcBorders>
              <w:top w:val="nil"/>
              <w:left w:val="nil"/>
              <w:bottom w:val="single" w:sz="4" w:space="0" w:color="000000"/>
              <w:right w:val="single" w:sz="4" w:space="0" w:color="000000"/>
            </w:tcBorders>
            <w:shd w:val="clear" w:color="auto" w:fill="auto"/>
            <w:hideMark/>
          </w:tcPr>
          <w:p w14:paraId="3B49311C"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1 092 379 580,47</w:t>
            </w:r>
          </w:p>
        </w:tc>
        <w:tc>
          <w:tcPr>
            <w:tcW w:w="1985" w:type="dxa"/>
            <w:tcBorders>
              <w:top w:val="nil"/>
              <w:left w:val="nil"/>
              <w:bottom w:val="single" w:sz="4" w:space="0" w:color="000000"/>
              <w:right w:val="single" w:sz="4" w:space="0" w:color="000000"/>
            </w:tcBorders>
            <w:shd w:val="clear" w:color="auto" w:fill="auto"/>
            <w:hideMark/>
          </w:tcPr>
          <w:p w14:paraId="01EDD917"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1 273 885 127,94</w:t>
            </w:r>
          </w:p>
        </w:tc>
      </w:tr>
      <w:tr w:rsidR="008D1EA8" w:rsidRPr="008D1EA8" w14:paraId="0DC4E964"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594E911F"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ОБЩЕГОСУДАРСТВЕННЫЕ ВОПРОСЫ</w:t>
            </w:r>
          </w:p>
        </w:tc>
        <w:tc>
          <w:tcPr>
            <w:tcW w:w="873" w:type="dxa"/>
            <w:tcBorders>
              <w:top w:val="nil"/>
              <w:left w:val="nil"/>
              <w:bottom w:val="single" w:sz="4" w:space="0" w:color="000000"/>
              <w:right w:val="single" w:sz="4" w:space="0" w:color="000000"/>
            </w:tcBorders>
            <w:shd w:val="clear" w:color="auto" w:fill="auto"/>
            <w:vAlign w:val="center"/>
            <w:hideMark/>
          </w:tcPr>
          <w:p w14:paraId="362237DE"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9C5FED0"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1BCD5020"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132 218 200,17</w:t>
            </w:r>
          </w:p>
        </w:tc>
        <w:tc>
          <w:tcPr>
            <w:tcW w:w="1984" w:type="dxa"/>
            <w:tcBorders>
              <w:top w:val="nil"/>
              <w:left w:val="nil"/>
              <w:bottom w:val="single" w:sz="4" w:space="0" w:color="000000"/>
              <w:right w:val="single" w:sz="4" w:space="0" w:color="000000"/>
            </w:tcBorders>
            <w:shd w:val="clear" w:color="auto" w:fill="auto"/>
            <w:hideMark/>
          </w:tcPr>
          <w:p w14:paraId="2E8797F2"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116 487 994,98</w:t>
            </w:r>
          </w:p>
        </w:tc>
        <w:tc>
          <w:tcPr>
            <w:tcW w:w="1985" w:type="dxa"/>
            <w:tcBorders>
              <w:top w:val="nil"/>
              <w:left w:val="nil"/>
              <w:bottom w:val="single" w:sz="4" w:space="0" w:color="000000"/>
              <w:right w:val="single" w:sz="4" w:space="0" w:color="000000"/>
            </w:tcBorders>
            <w:shd w:val="clear" w:color="auto" w:fill="auto"/>
            <w:hideMark/>
          </w:tcPr>
          <w:p w14:paraId="22DCDADC"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115 671 576,77</w:t>
            </w:r>
          </w:p>
        </w:tc>
      </w:tr>
      <w:tr w:rsidR="008D1EA8" w:rsidRPr="008D1EA8" w14:paraId="2E34E479" w14:textId="77777777" w:rsidTr="008D1EA8">
        <w:trPr>
          <w:trHeight w:val="479"/>
        </w:trPr>
        <w:tc>
          <w:tcPr>
            <w:tcW w:w="6237" w:type="dxa"/>
            <w:tcBorders>
              <w:top w:val="nil"/>
              <w:left w:val="single" w:sz="4" w:space="0" w:color="000000"/>
              <w:bottom w:val="single" w:sz="4" w:space="0" w:color="000000"/>
              <w:right w:val="single" w:sz="4" w:space="0" w:color="000000"/>
            </w:tcBorders>
            <w:shd w:val="clear" w:color="auto" w:fill="auto"/>
            <w:hideMark/>
          </w:tcPr>
          <w:p w14:paraId="563A4F09"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73" w:type="dxa"/>
            <w:tcBorders>
              <w:top w:val="nil"/>
              <w:left w:val="nil"/>
              <w:bottom w:val="single" w:sz="4" w:space="0" w:color="000000"/>
              <w:right w:val="single" w:sz="4" w:space="0" w:color="000000"/>
            </w:tcBorders>
            <w:shd w:val="clear" w:color="auto" w:fill="auto"/>
            <w:hideMark/>
          </w:tcPr>
          <w:p w14:paraId="15F6DE78"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AC15F0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2767B403"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2 264 555,00</w:t>
            </w:r>
          </w:p>
        </w:tc>
        <w:tc>
          <w:tcPr>
            <w:tcW w:w="1984" w:type="dxa"/>
            <w:tcBorders>
              <w:top w:val="nil"/>
              <w:left w:val="nil"/>
              <w:bottom w:val="single" w:sz="4" w:space="0" w:color="000000"/>
              <w:right w:val="single" w:sz="4" w:space="0" w:color="000000"/>
            </w:tcBorders>
            <w:shd w:val="clear" w:color="auto" w:fill="auto"/>
            <w:hideMark/>
          </w:tcPr>
          <w:p w14:paraId="5071A57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32E59FE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2 090 014,00</w:t>
            </w:r>
          </w:p>
        </w:tc>
      </w:tr>
      <w:tr w:rsidR="008D1EA8" w:rsidRPr="008D1EA8" w14:paraId="5658245A" w14:textId="77777777" w:rsidTr="008D1EA8">
        <w:trPr>
          <w:trHeight w:val="792"/>
        </w:trPr>
        <w:tc>
          <w:tcPr>
            <w:tcW w:w="6237" w:type="dxa"/>
            <w:tcBorders>
              <w:top w:val="nil"/>
              <w:left w:val="single" w:sz="4" w:space="0" w:color="000000"/>
              <w:bottom w:val="single" w:sz="4" w:space="0" w:color="000000"/>
              <w:right w:val="single" w:sz="4" w:space="0" w:color="000000"/>
            </w:tcBorders>
            <w:shd w:val="clear" w:color="auto" w:fill="auto"/>
            <w:hideMark/>
          </w:tcPr>
          <w:p w14:paraId="3E2DB13A"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3" w:type="dxa"/>
            <w:tcBorders>
              <w:top w:val="nil"/>
              <w:left w:val="nil"/>
              <w:bottom w:val="single" w:sz="4" w:space="0" w:color="000000"/>
              <w:right w:val="single" w:sz="4" w:space="0" w:color="000000"/>
            </w:tcBorders>
            <w:shd w:val="clear" w:color="auto" w:fill="auto"/>
            <w:hideMark/>
          </w:tcPr>
          <w:p w14:paraId="79F4CB8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F318CA8"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2103" w:type="dxa"/>
            <w:tcBorders>
              <w:top w:val="nil"/>
              <w:left w:val="nil"/>
              <w:bottom w:val="single" w:sz="4" w:space="0" w:color="000000"/>
              <w:right w:val="single" w:sz="4" w:space="0" w:color="000000"/>
            </w:tcBorders>
            <w:shd w:val="clear" w:color="auto" w:fill="auto"/>
            <w:hideMark/>
          </w:tcPr>
          <w:p w14:paraId="6AEDD7EE"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1 950 821,00</w:t>
            </w:r>
          </w:p>
        </w:tc>
        <w:tc>
          <w:tcPr>
            <w:tcW w:w="1984" w:type="dxa"/>
            <w:tcBorders>
              <w:top w:val="nil"/>
              <w:left w:val="nil"/>
              <w:bottom w:val="single" w:sz="4" w:space="0" w:color="000000"/>
              <w:right w:val="single" w:sz="4" w:space="0" w:color="000000"/>
            </w:tcBorders>
            <w:shd w:val="clear" w:color="auto" w:fill="auto"/>
            <w:hideMark/>
          </w:tcPr>
          <w:p w14:paraId="4181A99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2652ECEE"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1 693 205,00</w:t>
            </w:r>
          </w:p>
        </w:tc>
      </w:tr>
      <w:tr w:rsidR="008D1EA8" w:rsidRPr="008D1EA8" w14:paraId="48AE4268" w14:textId="77777777" w:rsidTr="008D1EA8">
        <w:trPr>
          <w:trHeight w:val="690"/>
        </w:trPr>
        <w:tc>
          <w:tcPr>
            <w:tcW w:w="6237" w:type="dxa"/>
            <w:tcBorders>
              <w:top w:val="nil"/>
              <w:left w:val="single" w:sz="4" w:space="0" w:color="000000"/>
              <w:bottom w:val="single" w:sz="4" w:space="0" w:color="000000"/>
              <w:right w:val="single" w:sz="4" w:space="0" w:color="000000"/>
            </w:tcBorders>
            <w:shd w:val="clear" w:color="auto" w:fill="auto"/>
            <w:hideMark/>
          </w:tcPr>
          <w:p w14:paraId="0E776BE3"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73" w:type="dxa"/>
            <w:tcBorders>
              <w:top w:val="nil"/>
              <w:left w:val="nil"/>
              <w:bottom w:val="single" w:sz="4" w:space="0" w:color="000000"/>
              <w:right w:val="single" w:sz="4" w:space="0" w:color="000000"/>
            </w:tcBorders>
            <w:shd w:val="clear" w:color="auto" w:fill="auto"/>
            <w:hideMark/>
          </w:tcPr>
          <w:p w14:paraId="1672991E"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568C97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2103" w:type="dxa"/>
            <w:tcBorders>
              <w:top w:val="nil"/>
              <w:left w:val="nil"/>
              <w:bottom w:val="single" w:sz="4" w:space="0" w:color="000000"/>
              <w:right w:val="single" w:sz="4" w:space="0" w:color="000000"/>
            </w:tcBorders>
            <w:shd w:val="clear" w:color="auto" w:fill="auto"/>
            <w:hideMark/>
          </w:tcPr>
          <w:p w14:paraId="6005FBED"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54 791 211,17</w:t>
            </w:r>
          </w:p>
        </w:tc>
        <w:tc>
          <w:tcPr>
            <w:tcW w:w="1984" w:type="dxa"/>
            <w:tcBorders>
              <w:top w:val="nil"/>
              <w:left w:val="nil"/>
              <w:bottom w:val="single" w:sz="4" w:space="0" w:color="000000"/>
              <w:right w:val="single" w:sz="4" w:space="0" w:color="000000"/>
            </w:tcBorders>
            <w:shd w:val="clear" w:color="auto" w:fill="auto"/>
            <w:hideMark/>
          </w:tcPr>
          <w:p w14:paraId="609E8C30"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47 531 812,98</w:t>
            </w:r>
          </w:p>
        </w:tc>
        <w:tc>
          <w:tcPr>
            <w:tcW w:w="1985" w:type="dxa"/>
            <w:tcBorders>
              <w:top w:val="nil"/>
              <w:left w:val="nil"/>
              <w:bottom w:val="single" w:sz="4" w:space="0" w:color="000000"/>
              <w:right w:val="single" w:sz="4" w:space="0" w:color="000000"/>
            </w:tcBorders>
            <w:shd w:val="clear" w:color="auto" w:fill="auto"/>
            <w:hideMark/>
          </w:tcPr>
          <w:p w14:paraId="3D74E62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46 715 394,77</w:t>
            </w:r>
          </w:p>
        </w:tc>
      </w:tr>
      <w:tr w:rsidR="008D1EA8" w:rsidRPr="008D1EA8" w14:paraId="4AF1A91C" w14:textId="77777777" w:rsidTr="008D1EA8">
        <w:trPr>
          <w:trHeight w:val="703"/>
        </w:trPr>
        <w:tc>
          <w:tcPr>
            <w:tcW w:w="6237" w:type="dxa"/>
            <w:tcBorders>
              <w:top w:val="nil"/>
              <w:left w:val="single" w:sz="4" w:space="0" w:color="000000"/>
              <w:bottom w:val="single" w:sz="4" w:space="0" w:color="000000"/>
              <w:right w:val="single" w:sz="4" w:space="0" w:color="000000"/>
            </w:tcBorders>
            <w:shd w:val="clear" w:color="auto" w:fill="auto"/>
            <w:hideMark/>
          </w:tcPr>
          <w:p w14:paraId="60365A42"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3" w:type="dxa"/>
            <w:tcBorders>
              <w:top w:val="nil"/>
              <w:left w:val="nil"/>
              <w:bottom w:val="single" w:sz="4" w:space="0" w:color="000000"/>
              <w:right w:val="single" w:sz="4" w:space="0" w:color="000000"/>
            </w:tcBorders>
            <w:shd w:val="clear" w:color="auto" w:fill="auto"/>
            <w:hideMark/>
          </w:tcPr>
          <w:p w14:paraId="203184F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6C61221"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06</w:t>
            </w:r>
          </w:p>
        </w:tc>
        <w:tc>
          <w:tcPr>
            <w:tcW w:w="2103" w:type="dxa"/>
            <w:tcBorders>
              <w:top w:val="nil"/>
              <w:left w:val="nil"/>
              <w:bottom w:val="single" w:sz="4" w:space="0" w:color="000000"/>
              <w:right w:val="single" w:sz="4" w:space="0" w:color="000000"/>
            </w:tcBorders>
            <w:shd w:val="clear" w:color="auto" w:fill="auto"/>
            <w:hideMark/>
          </w:tcPr>
          <w:p w14:paraId="17B24A24"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25 389 087,00</w:t>
            </w:r>
          </w:p>
        </w:tc>
        <w:tc>
          <w:tcPr>
            <w:tcW w:w="1984" w:type="dxa"/>
            <w:tcBorders>
              <w:top w:val="nil"/>
              <w:left w:val="nil"/>
              <w:bottom w:val="single" w:sz="4" w:space="0" w:color="000000"/>
              <w:right w:val="single" w:sz="4" w:space="0" w:color="000000"/>
            </w:tcBorders>
            <w:shd w:val="clear" w:color="auto" w:fill="auto"/>
            <w:hideMark/>
          </w:tcPr>
          <w:p w14:paraId="2DD30BDD"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22 499 577,00</w:t>
            </w:r>
          </w:p>
        </w:tc>
        <w:tc>
          <w:tcPr>
            <w:tcW w:w="1985" w:type="dxa"/>
            <w:tcBorders>
              <w:top w:val="nil"/>
              <w:left w:val="nil"/>
              <w:bottom w:val="single" w:sz="4" w:space="0" w:color="000000"/>
              <w:right w:val="single" w:sz="4" w:space="0" w:color="000000"/>
            </w:tcBorders>
            <w:shd w:val="clear" w:color="auto" w:fill="auto"/>
            <w:hideMark/>
          </w:tcPr>
          <w:p w14:paraId="147AED63"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22 499 577,00</w:t>
            </w:r>
          </w:p>
        </w:tc>
      </w:tr>
      <w:tr w:rsidR="008D1EA8" w:rsidRPr="008D1EA8" w14:paraId="7AD95DC6"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33F16F37"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Резервные фонды</w:t>
            </w:r>
          </w:p>
        </w:tc>
        <w:tc>
          <w:tcPr>
            <w:tcW w:w="873" w:type="dxa"/>
            <w:tcBorders>
              <w:top w:val="nil"/>
              <w:left w:val="nil"/>
              <w:bottom w:val="single" w:sz="4" w:space="0" w:color="000000"/>
              <w:right w:val="single" w:sz="4" w:space="0" w:color="000000"/>
            </w:tcBorders>
            <w:shd w:val="clear" w:color="auto" w:fill="auto"/>
            <w:hideMark/>
          </w:tcPr>
          <w:p w14:paraId="504454DD"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87891DA"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11</w:t>
            </w:r>
          </w:p>
        </w:tc>
        <w:tc>
          <w:tcPr>
            <w:tcW w:w="2103" w:type="dxa"/>
            <w:tcBorders>
              <w:top w:val="nil"/>
              <w:left w:val="nil"/>
              <w:bottom w:val="single" w:sz="4" w:space="0" w:color="000000"/>
              <w:right w:val="single" w:sz="4" w:space="0" w:color="000000"/>
            </w:tcBorders>
            <w:shd w:val="clear" w:color="auto" w:fill="auto"/>
            <w:hideMark/>
          </w:tcPr>
          <w:p w14:paraId="748043C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8 400 000,00</w:t>
            </w:r>
          </w:p>
        </w:tc>
        <w:tc>
          <w:tcPr>
            <w:tcW w:w="1984" w:type="dxa"/>
            <w:tcBorders>
              <w:top w:val="nil"/>
              <w:left w:val="nil"/>
              <w:bottom w:val="single" w:sz="4" w:space="0" w:color="000000"/>
              <w:right w:val="single" w:sz="4" w:space="0" w:color="000000"/>
            </w:tcBorders>
            <w:shd w:val="clear" w:color="auto" w:fill="auto"/>
            <w:hideMark/>
          </w:tcPr>
          <w:p w14:paraId="77B5964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0C53831B"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5 000 000,00</w:t>
            </w:r>
          </w:p>
        </w:tc>
      </w:tr>
      <w:tr w:rsidR="008D1EA8" w:rsidRPr="008D1EA8" w14:paraId="3E71B1E3"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7FEF7341"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общегосударственные вопросы</w:t>
            </w:r>
          </w:p>
        </w:tc>
        <w:tc>
          <w:tcPr>
            <w:tcW w:w="873" w:type="dxa"/>
            <w:tcBorders>
              <w:top w:val="nil"/>
              <w:left w:val="nil"/>
              <w:bottom w:val="single" w:sz="4" w:space="0" w:color="000000"/>
              <w:right w:val="single" w:sz="4" w:space="0" w:color="000000"/>
            </w:tcBorders>
            <w:shd w:val="clear" w:color="auto" w:fill="auto"/>
            <w:hideMark/>
          </w:tcPr>
          <w:p w14:paraId="20258E6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BD5071E"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13</w:t>
            </w:r>
          </w:p>
        </w:tc>
        <w:tc>
          <w:tcPr>
            <w:tcW w:w="2103" w:type="dxa"/>
            <w:tcBorders>
              <w:top w:val="nil"/>
              <w:left w:val="nil"/>
              <w:bottom w:val="single" w:sz="4" w:space="0" w:color="000000"/>
              <w:right w:val="single" w:sz="4" w:space="0" w:color="000000"/>
            </w:tcBorders>
            <w:shd w:val="clear" w:color="auto" w:fill="auto"/>
            <w:hideMark/>
          </w:tcPr>
          <w:p w14:paraId="167EF3D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39 422 526,00</w:t>
            </w:r>
          </w:p>
        </w:tc>
        <w:tc>
          <w:tcPr>
            <w:tcW w:w="1984" w:type="dxa"/>
            <w:tcBorders>
              <w:top w:val="nil"/>
              <w:left w:val="nil"/>
              <w:bottom w:val="single" w:sz="4" w:space="0" w:color="000000"/>
              <w:right w:val="single" w:sz="4" w:space="0" w:color="000000"/>
            </w:tcBorders>
            <w:shd w:val="clear" w:color="auto" w:fill="auto"/>
            <w:hideMark/>
          </w:tcPr>
          <w:p w14:paraId="1F5D9F8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37 673 386,00</w:t>
            </w:r>
          </w:p>
        </w:tc>
        <w:tc>
          <w:tcPr>
            <w:tcW w:w="1985" w:type="dxa"/>
            <w:tcBorders>
              <w:top w:val="nil"/>
              <w:left w:val="nil"/>
              <w:bottom w:val="single" w:sz="4" w:space="0" w:color="000000"/>
              <w:right w:val="single" w:sz="4" w:space="0" w:color="000000"/>
            </w:tcBorders>
            <w:shd w:val="clear" w:color="auto" w:fill="auto"/>
            <w:hideMark/>
          </w:tcPr>
          <w:p w14:paraId="65BDD3C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37 673 386,00</w:t>
            </w:r>
          </w:p>
        </w:tc>
      </w:tr>
      <w:tr w:rsidR="008D1EA8" w:rsidRPr="008D1EA8" w14:paraId="4832DAAD" w14:textId="77777777" w:rsidTr="008D1EA8">
        <w:trPr>
          <w:trHeight w:val="581"/>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2AC22756"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873" w:type="dxa"/>
            <w:tcBorders>
              <w:top w:val="nil"/>
              <w:left w:val="nil"/>
              <w:bottom w:val="single" w:sz="4" w:space="0" w:color="000000"/>
              <w:right w:val="single" w:sz="4" w:space="0" w:color="000000"/>
            </w:tcBorders>
            <w:shd w:val="clear" w:color="auto" w:fill="auto"/>
            <w:vAlign w:val="center"/>
            <w:hideMark/>
          </w:tcPr>
          <w:p w14:paraId="756BC7DC"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2DF36E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vAlign w:val="center"/>
            <w:hideMark/>
          </w:tcPr>
          <w:p w14:paraId="084A6961"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14 241 978,86</w:t>
            </w:r>
          </w:p>
        </w:tc>
        <w:tc>
          <w:tcPr>
            <w:tcW w:w="1984" w:type="dxa"/>
            <w:tcBorders>
              <w:top w:val="nil"/>
              <w:left w:val="nil"/>
              <w:bottom w:val="single" w:sz="4" w:space="0" w:color="000000"/>
              <w:right w:val="single" w:sz="4" w:space="0" w:color="000000"/>
            </w:tcBorders>
            <w:shd w:val="clear" w:color="auto" w:fill="auto"/>
            <w:vAlign w:val="center"/>
            <w:hideMark/>
          </w:tcPr>
          <w:p w14:paraId="29B974D3"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12 906 862,86</w:t>
            </w:r>
          </w:p>
        </w:tc>
        <w:tc>
          <w:tcPr>
            <w:tcW w:w="1985" w:type="dxa"/>
            <w:tcBorders>
              <w:top w:val="nil"/>
              <w:left w:val="nil"/>
              <w:bottom w:val="single" w:sz="4" w:space="0" w:color="000000"/>
              <w:right w:val="single" w:sz="4" w:space="0" w:color="000000"/>
            </w:tcBorders>
            <w:shd w:val="clear" w:color="auto" w:fill="auto"/>
            <w:vAlign w:val="center"/>
            <w:hideMark/>
          </w:tcPr>
          <w:p w14:paraId="4AC37A2D"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12 906 862,86</w:t>
            </w:r>
          </w:p>
        </w:tc>
      </w:tr>
      <w:tr w:rsidR="008D1EA8" w:rsidRPr="008D1EA8" w14:paraId="12B56044"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61FBFFE1"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Органы юстиции</w:t>
            </w:r>
          </w:p>
        </w:tc>
        <w:tc>
          <w:tcPr>
            <w:tcW w:w="873" w:type="dxa"/>
            <w:tcBorders>
              <w:top w:val="nil"/>
              <w:left w:val="nil"/>
              <w:bottom w:val="single" w:sz="4" w:space="0" w:color="000000"/>
              <w:right w:val="single" w:sz="4" w:space="0" w:color="000000"/>
            </w:tcBorders>
            <w:shd w:val="clear" w:color="auto" w:fill="auto"/>
            <w:hideMark/>
          </w:tcPr>
          <w:p w14:paraId="1B943D3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0FC7491"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2103" w:type="dxa"/>
            <w:tcBorders>
              <w:top w:val="nil"/>
              <w:left w:val="nil"/>
              <w:bottom w:val="single" w:sz="4" w:space="0" w:color="000000"/>
              <w:right w:val="single" w:sz="4" w:space="0" w:color="000000"/>
            </w:tcBorders>
            <w:shd w:val="clear" w:color="auto" w:fill="auto"/>
            <w:hideMark/>
          </w:tcPr>
          <w:p w14:paraId="1010AA8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1 992 784,86</w:t>
            </w:r>
          </w:p>
        </w:tc>
        <w:tc>
          <w:tcPr>
            <w:tcW w:w="1984" w:type="dxa"/>
            <w:tcBorders>
              <w:top w:val="nil"/>
              <w:left w:val="nil"/>
              <w:bottom w:val="single" w:sz="4" w:space="0" w:color="000000"/>
              <w:right w:val="single" w:sz="4" w:space="0" w:color="000000"/>
            </w:tcBorders>
            <w:shd w:val="clear" w:color="auto" w:fill="auto"/>
            <w:hideMark/>
          </w:tcPr>
          <w:p w14:paraId="6A69E9CE"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1 992 784,86</w:t>
            </w:r>
          </w:p>
        </w:tc>
        <w:tc>
          <w:tcPr>
            <w:tcW w:w="1985" w:type="dxa"/>
            <w:tcBorders>
              <w:top w:val="nil"/>
              <w:left w:val="nil"/>
              <w:bottom w:val="single" w:sz="4" w:space="0" w:color="000000"/>
              <w:right w:val="single" w:sz="4" w:space="0" w:color="000000"/>
            </w:tcBorders>
            <w:shd w:val="clear" w:color="auto" w:fill="auto"/>
            <w:hideMark/>
          </w:tcPr>
          <w:p w14:paraId="7C3B86F5"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1 992 784,86</w:t>
            </w:r>
          </w:p>
        </w:tc>
      </w:tr>
      <w:tr w:rsidR="008D1EA8" w:rsidRPr="008D1EA8" w14:paraId="159700FD" w14:textId="77777777" w:rsidTr="008D1EA8">
        <w:trPr>
          <w:trHeight w:val="426"/>
        </w:trPr>
        <w:tc>
          <w:tcPr>
            <w:tcW w:w="6237" w:type="dxa"/>
            <w:tcBorders>
              <w:top w:val="nil"/>
              <w:left w:val="single" w:sz="4" w:space="0" w:color="000000"/>
              <w:bottom w:val="single" w:sz="4" w:space="0" w:color="000000"/>
              <w:right w:val="single" w:sz="4" w:space="0" w:color="000000"/>
            </w:tcBorders>
            <w:shd w:val="clear" w:color="auto" w:fill="auto"/>
            <w:hideMark/>
          </w:tcPr>
          <w:p w14:paraId="533ABC89"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73" w:type="dxa"/>
            <w:tcBorders>
              <w:top w:val="nil"/>
              <w:left w:val="nil"/>
              <w:bottom w:val="single" w:sz="4" w:space="0" w:color="000000"/>
              <w:right w:val="single" w:sz="4" w:space="0" w:color="000000"/>
            </w:tcBorders>
            <w:shd w:val="clear" w:color="auto" w:fill="auto"/>
            <w:hideMark/>
          </w:tcPr>
          <w:p w14:paraId="0F5FB794"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6125A24"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w:t>
            </w:r>
          </w:p>
        </w:tc>
        <w:tc>
          <w:tcPr>
            <w:tcW w:w="2103" w:type="dxa"/>
            <w:tcBorders>
              <w:top w:val="nil"/>
              <w:left w:val="nil"/>
              <w:bottom w:val="single" w:sz="4" w:space="0" w:color="000000"/>
              <w:right w:val="single" w:sz="4" w:space="0" w:color="000000"/>
            </w:tcBorders>
            <w:shd w:val="clear" w:color="auto" w:fill="auto"/>
            <w:hideMark/>
          </w:tcPr>
          <w:p w14:paraId="69190BD0"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11 313 194,00</w:t>
            </w:r>
          </w:p>
        </w:tc>
        <w:tc>
          <w:tcPr>
            <w:tcW w:w="1984" w:type="dxa"/>
            <w:tcBorders>
              <w:top w:val="nil"/>
              <w:left w:val="nil"/>
              <w:bottom w:val="single" w:sz="4" w:space="0" w:color="000000"/>
              <w:right w:val="single" w:sz="4" w:space="0" w:color="000000"/>
            </w:tcBorders>
            <w:shd w:val="clear" w:color="auto" w:fill="auto"/>
            <w:hideMark/>
          </w:tcPr>
          <w:p w14:paraId="00E72A9E"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10 824 078,00</w:t>
            </w:r>
          </w:p>
        </w:tc>
        <w:tc>
          <w:tcPr>
            <w:tcW w:w="1985" w:type="dxa"/>
            <w:tcBorders>
              <w:top w:val="nil"/>
              <w:left w:val="nil"/>
              <w:bottom w:val="single" w:sz="4" w:space="0" w:color="000000"/>
              <w:right w:val="single" w:sz="4" w:space="0" w:color="000000"/>
            </w:tcBorders>
            <w:shd w:val="clear" w:color="auto" w:fill="auto"/>
            <w:hideMark/>
          </w:tcPr>
          <w:p w14:paraId="3F5AB32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10 824 078,00</w:t>
            </w:r>
          </w:p>
        </w:tc>
      </w:tr>
      <w:tr w:rsidR="008D1EA8" w:rsidRPr="008D1EA8" w14:paraId="38CA2543" w14:textId="77777777" w:rsidTr="008D1EA8">
        <w:trPr>
          <w:trHeight w:val="568"/>
        </w:trPr>
        <w:tc>
          <w:tcPr>
            <w:tcW w:w="6237" w:type="dxa"/>
            <w:tcBorders>
              <w:top w:val="nil"/>
              <w:left w:val="single" w:sz="4" w:space="0" w:color="000000"/>
              <w:bottom w:val="single" w:sz="4" w:space="0" w:color="000000"/>
              <w:right w:val="single" w:sz="4" w:space="0" w:color="000000"/>
            </w:tcBorders>
            <w:shd w:val="clear" w:color="auto" w:fill="auto"/>
            <w:hideMark/>
          </w:tcPr>
          <w:p w14:paraId="5D0D9C7C"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873" w:type="dxa"/>
            <w:tcBorders>
              <w:top w:val="nil"/>
              <w:left w:val="nil"/>
              <w:bottom w:val="single" w:sz="4" w:space="0" w:color="000000"/>
              <w:right w:val="single" w:sz="4" w:space="0" w:color="000000"/>
            </w:tcBorders>
            <w:shd w:val="clear" w:color="auto" w:fill="auto"/>
            <w:hideMark/>
          </w:tcPr>
          <w:p w14:paraId="6E393230"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3473FE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w:t>
            </w:r>
          </w:p>
        </w:tc>
        <w:tc>
          <w:tcPr>
            <w:tcW w:w="2103" w:type="dxa"/>
            <w:tcBorders>
              <w:top w:val="nil"/>
              <w:left w:val="nil"/>
              <w:bottom w:val="single" w:sz="4" w:space="0" w:color="000000"/>
              <w:right w:val="single" w:sz="4" w:space="0" w:color="000000"/>
            </w:tcBorders>
            <w:shd w:val="clear" w:color="auto" w:fill="auto"/>
            <w:hideMark/>
          </w:tcPr>
          <w:p w14:paraId="7F6BE42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936 000,00</w:t>
            </w:r>
          </w:p>
        </w:tc>
        <w:tc>
          <w:tcPr>
            <w:tcW w:w="1984" w:type="dxa"/>
            <w:tcBorders>
              <w:top w:val="nil"/>
              <w:left w:val="nil"/>
              <w:bottom w:val="single" w:sz="4" w:space="0" w:color="000000"/>
              <w:right w:val="single" w:sz="4" w:space="0" w:color="000000"/>
            </w:tcBorders>
            <w:shd w:val="clear" w:color="auto" w:fill="auto"/>
            <w:hideMark/>
          </w:tcPr>
          <w:p w14:paraId="691D68F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2850A4A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90 000,00</w:t>
            </w:r>
          </w:p>
        </w:tc>
      </w:tr>
      <w:tr w:rsidR="008D1EA8" w:rsidRPr="008D1EA8" w14:paraId="6DDD4FAB"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3E045FD2"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НАЦИОНАЛЬНАЯ ЭКОНОМИКА</w:t>
            </w:r>
          </w:p>
        </w:tc>
        <w:tc>
          <w:tcPr>
            <w:tcW w:w="873" w:type="dxa"/>
            <w:tcBorders>
              <w:top w:val="nil"/>
              <w:left w:val="nil"/>
              <w:bottom w:val="single" w:sz="4" w:space="0" w:color="000000"/>
              <w:right w:val="single" w:sz="4" w:space="0" w:color="000000"/>
            </w:tcBorders>
            <w:shd w:val="clear" w:color="auto" w:fill="auto"/>
            <w:vAlign w:val="center"/>
            <w:hideMark/>
          </w:tcPr>
          <w:p w14:paraId="48DCC505"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87F2077"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200D524B"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130 929 626,09</w:t>
            </w:r>
          </w:p>
        </w:tc>
        <w:tc>
          <w:tcPr>
            <w:tcW w:w="1984" w:type="dxa"/>
            <w:tcBorders>
              <w:top w:val="nil"/>
              <w:left w:val="nil"/>
              <w:bottom w:val="single" w:sz="4" w:space="0" w:color="000000"/>
              <w:right w:val="single" w:sz="4" w:space="0" w:color="000000"/>
            </w:tcBorders>
            <w:shd w:val="clear" w:color="auto" w:fill="auto"/>
            <w:hideMark/>
          </w:tcPr>
          <w:p w14:paraId="3A1AD1A7"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91 771 582,03</w:t>
            </w:r>
          </w:p>
        </w:tc>
        <w:tc>
          <w:tcPr>
            <w:tcW w:w="1985" w:type="dxa"/>
            <w:tcBorders>
              <w:top w:val="nil"/>
              <w:left w:val="nil"/>
              <w:bottom w:val="single" w:sz="4" w:space="0" w:color="000000"/>
              <w:right w:val="single" w:sz="4" w:space="0" w:color="000000"/>
            </w:tcBorders>
            <w:shd w:val="clear" w:color="auto" w:fill="auto"/>
            <w:hideMark/>
          </w:tcPr>
          <w:p w14:paraId="31E9B54E"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96 510 160,48</w:t>
            </w:r>
          </w:p>
        </w:tc>
      </w:tr>
      <w:tr w:rsidR="008D1EA8" w:rsidRPr="008D1EA8" w14:paraId="1B43484D"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5E464742"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lastRenderedPageBreak/>
              <w:t>Общеэкономические вопросы</w:t>
            </w:r>
          </w:p>
        </w:tc>
        <w:tc>
          <w:tcPr>
            <w:tcW w:w="873" w:type="dxa"/>
            <w:tcBorders>
              <w:top w:val="nil"/>
              <w:left w:val="nil"/>
              <w:bottom w:val="single" w:sz="4" w:space="0" w:color="000000"/>
              <w:right w:val="single" w:sz="4" w:space="0" w:color="000000"/>
            </w:tcBorders>
            <w:shd w:val="clear" w:color="auto" w:fill="auto"/>
            <w:hideMark/>
          </w:tcPr>
          <w:p w14:paraId="49289DC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63A676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2103" w:type="dxa"/>
            <w:tcBorders>
              <w:top w:val="nil"/>
              <w:left w:val="nil"/>
              <w:bottom w:val="single" w:sz="4" w:space="0" w:color="000000"/>
              <w:right w:val="single" w:sz="4" w:space="0" w:color="000000"/>
            </w:tcBorders>
            <w:shd w:val="clear" w:color="auto" w:fill="auto"/>
            <w:hideMark/>
          </w:tcPr>
          <w:p w14:paraId="799D175B"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857 520,00</w:t>
            </w:r>
          </w:p>
        </w:tc>
        <w:tc>
          <w:tcPr>
            <w:tcW w:w="1984" w:type="dxa"/>
            <w:tcBorders>
              <w:top w:val="nil"/>
              <w:left w:val="nil"/>
              <w:bottom w:val="single" w:sz="4" w:space="0" w:color="000000"/>
              <w:right w:val="single" w:sz="4" w:space="0" w:color="000000"/>
            </w:tcBorders>
            <w:shd w:val="clear" w:color="auto" w:fill="auto"/>
            <w:hideMark/>
          </w:tcPr>
          <w:p w14:paraId="1A95E87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0403A7A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857 520,00</w:t>
            </w:r>
          </w:p>
        </w:tc>
      </w:tr>
      <w:tr w:rsidR="008D1EA8" w:rsidRPr="008D1EA8" w14:paraId="7F9AD50B"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7F395FE6"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Сельское хозяйство и рыболовство</w:t>
            </w:r>
          </w:p>
        </w:tc>
        <w:tc>
          <w:tcPr>
            <w:tcW w:w="873" w:type="dxa"/>
            <w:tcBorders>
              <w:top w:val="nil"/>
              <w:left w:val="nil"/>
              <w:bottom w:val="single" w:sz="4" w:space="0" w:color="000000"/>
              <w:right w:val="single" w:sz="4" w:space="0" w:color="000000"/>
            </w:tcBorders>
            <w:shd w:val="clear" w:color="auto" w:fill="auto"/>
            <w:hideMark/>
          </w:tcPr>
          <w:p w14:paraId="57210805"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3D7F4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05</w:t>
            </w:r>
          </w:p>
        </w:tc>
        <w:tc>
          <w:tcPr>
            <w:tcW w:w="2103" w:type="dxa"/>
            <w:tcBorders>
              <w:top w:val="nil"/>
              <w:left w:val="nil"/>
              <w:bottom w:val="single" w:sz="4" w:space="0" w:color="000000"/>
              <w:right w:val="single" w:sz="4" w:space="0" w:color="000000"/>
            </w:tcBorders>
            <w:shd w:val="clear" w:color="auto" w:fill="auto"/>
            <w:hideMark/>
          </w:tcPr>
          <w:p w14:paraId="3747DFD8"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2 814 114,00</w:t>
            </w:r>
          </w:p>
        </w:tc>
        <w:tc>
          <w:tcPr>
            <w:tcW w:w="1984" w:type="dxa"/>
            <w:tcBorders>
              <w:top w:val="nil"/>
              <w:left w:val="nil"/>
              <w:bottom w:val="single" w:sz="4" w:space="0" w:color="000000"/>
              <w:right w:val="single" w:sz="4" w:space="0" w:color="000000"/>
            </w:tcBorders>
            <w:shd w:val="clear" w:color="auto" w:fill="auto"/>
            <w:hideMark/>
          </w:tcPr>
          <w:p w14:paraId="5B63254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1 850 761,00</w:t>
            </w:r>
          </w:p>
        </w:tc>
        <w:tc>
          <w:tcPr>
            <w:tcW w:w="1985" w:type="dxa"/>
            <w:tcBorders>
              <w:top w:val="nil"/>
              <w:left w:val="nil"/>
              <w:bottom w:val="single" w:sz="4" w:space="0" w:color="000000"/>
              <w:right w:val="single" w:sz="4" w:space="0" w:color="000000"/>
            </w:tcBorders>
            <w:shd w:val="clear" w:color="auto" w:fill="auto"/>
            <w:hideMark/>
          </w:tcPr>
          <w:p w14:paraId="0599FD6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1 850 761,00</w:t>
            </w:r>
          </w:p>
        </w:tc>
      </w:tr>
      <w:tr w:rsidR="008D1EA8" w:rsidRPr="008D1EA8" w14:paraId="40719B88"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71EC0087"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Транспорт</w:t>
            </w:r>
          </w:p>
        </w:tc>
        <w:tc>
          <w:tcPr>
            <w:tcW w:w="873" w:type="dxa"/>
            <w:tcBorders>
              <w:top w:val="nil"/>
              <w:left w:val="nil"/>
              <w:bottom w:val="single" w:sz="4" w:space="0" w:color="000000"/>
              <w:right w:val="single" w:sz="4" w:space="0" w:color="000000"/>
            </w:tcBorders>
            <w:shd w:val="clear" w:color="auto" w:fill="auto"/>
            <w:hideMark/>
          </w:tcPr>
          <w:p w14:paraId="05DD2CDD"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10ECA78"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08</w:t>
            </w:r>
          </w:p>
        </w:tc>
        <w:tc>
          <w:tcPr>
            <w:tcW w:w="2103" w:type="dxa"/>
            <w:tcBorders>
              <w:top w:val="nil"/>
              <w:left w:val="nil"/>
              <w:bottom w:val="single" w:sz="4" w:space="0" w:color="000000"/>
              <w:right w:val="single" w:sz="4" w:space="0" w:color="000000"/>
            </w:tcBorders>
            <w:shd w:val="clear" w:color="auto" w:fill="auto"/>
            <w:hideMark/>
          </w:tcPr>
          <w:p w14:paraId="7F7A0933"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16 000 000,00</w:t>
            </w:r>
          </w:p>
        </w:tc>
        <w:tc>
          <w:tcPr>
            <w:tcW w:w="1984" w:type="dxa"/>
            <w:tcBorders>
              <w:top w:val="nil"/>
              <w:left w:val="nil"/>
              <w:bottom w:val="single" w:sz="4" w:space="0" w:color="000000"/>
              <w:right w:val="single" w:sz="4" w:space="0" w:color="000000"/>
            </w:tcBorders>
            <w:shd w:val="clear" w:color="auto" w:fill="auto"/>
            <w:hideMark/>
          </w:tcPr>
          <w:p w14:paraId="07BFDECB"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66D2CF8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14 000 000,00</w:t>
            </w:r>
          </w:p>
        </w:tc>
      </w:tr>
      <w:tr w:rsidR="008D1EA8" w:rsidRPr="008D1EA8" w14:paraId="08E5C560"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6168908A"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Дорожное хозяйство (дорожные фонды)</w:t>
            </w:r>
          </w:p>
        </w:tc>
        <w:tc>
          <w:tcPr>
            <w:tcW w:w="873" w:type="dxa"/>
            <w:tcBorders>
              <w:top w:val="nil"/>
              <w:left w:val="nil"/>
              <w:bottom w:val="single" w:sz="4" w:space="0" w:color="000000"/>
              <w:right w:val="single" w:sz="4" w:space="0" w:color="000000"/>
            </w:tcBorders>
            <w:shd w:val="clear" w:color="auto" w:fill="auto"/>
            <w:hideMark/>
          </w:tcPr>
          <w:p w14:paraId="037DD9B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E155A28"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09</w:t>
            </w:r>
          </w:p>
        </w:tc>
        <w:tc>
          <w:tcPr>
            <w:tcW w:w="2103" w:type="dxa"/>
            <w:tcBorders>
              <w:top w:val="nil"/>
              <w:left w:val="nil"/>
              <w:bottom w:val="single" w:sz="4" w:space="0" w:color="000000"/>
              <w:right w:val="single" w:sz="4" w:space="0" w:color="000000"/>
            </w:tcBorders>
            <w:shd w:val="clear" w:color="auto" w:fill="auto"/>
            <w:hideMark/>
          </w:tcPr>
          <w:p w14:paraId="643077D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90 543 182,01</w:t>
            </w:r>
          </w:p>
        </w:tc>
        <w:tc>
          <w:tcPr>
            <w:tcW w:w="1984" w:type="dxa"/>
            <w:tcBorders>
              <w:top w:val="nil"/>
              <w:left w:val="nil"/>
              <w:bottom w:val="single" w:sz="4" w:space="0" w:color="000000"/>
              <w:right w:val="single" w:sz="4" w:space="0" w:color="000000"/>
            </w:tcBorders>
            <w:shd w:val="clear" w:color="auto" w:fill="auto"/>
            <w:hideMark/>
          </w:tcPr>
          <w:p w14:paraId="3273302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080A2979"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67 991 359,95</w:t>
            </w:r>
          </w:p>
        </w:tc>
      </w:tr>
      <w:tr w:rsidR="008D1EA8" w:rsidRPr="008D1EA8" w14:paraId="4D622FA7" w14:textId="77777777" w:rsidTr="008D1EA8">
        <w:trPr>
          <w:trHeight w:val="326"/>
        </w:trPr>
        <w:tc>
          <w:tcPr>
            <w:tcW w:w="6237" w:type="dxa"/>
            <w:tcBorders>
              <w:top w:val="nil"/>
              <w:left w:val="single" w:sz="4" w:space="0" w:color="000000"/>
              <w:bottom w:val="single" w:sz="4" w:space="0" w:color="000000"/>
              <w:right w:val="single" w:sz="4" w:space="0" w:color="000000"/>
            </w:tcBorders>
            <w:shd w:val="clear" w:color="auto" w:fill="auto"/>
            <w:hideMark/>
          </w:tcPr>
          <w:p w14:paraId="71D1B31D"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вопросы в области национальной экономики</w:t>
            </w:r>
          </w:p>
        </w:tc>
        <w:tc>
          <w:tcPr>
            <w:tcW w:w="873" w:type="dxa"/>
            <w:tcBorders>
              <w:top w:val="nil"/>
              <w:left w:val="nil"/>
              <w:bottom w:val="single" w:sz="4" w:space="0" w:color="000000"/>
              <w:right w:val="single" w:sz="4" w:space="0" w:color="000000"/>
            </w:tcBorders>
            <w:shd w:val="clear" w:color="auto" w:fill="auto"/>
            <w:hideMark/>
          </w:tcPr>
          <w:p w14:paraId="14D14511"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B53557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12</w:t>
            </w:r>
          </w:p>
        </w:tc>
        <w:tc>
          <w:tcPr>
            <w:tcW w:w="2103" w:type="dxa"/>
            <w:tcBorders>
              <w:top w:val="nil"/>
              <w:left w:val="nil"/>
              <w:bottom w:val="single" w:sz="4" w:space="0" w:color="000000"/>
              <w:right w:val="single" w:sz="4" w:space="0" w:color="000000"/>
            </w:tcBorders>
            <w:shd w:val="clear" w:color="auto" w:fill="auto"/>
            <w:hideMark/>
          </w:tcPr>
          <w:p w14:paraId="0701E01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20 714 810,08</w:t>
            </w:r>
          </w:p>
        </w:tc>
        <w:tc>
          <w:tcPr>
            <w:tcW w:w="1984" w:type="dxa"/>
            <w:tcBorders>
              <w:top w:val="nil"/>
              <w:left w:val="nil"/>
              <w:bottom w:val="single" w:sz="4" w:space="0" w:color="000000"/>
              <w:right w:val="single" w:sz="4" w:space="0" w:color="000000"/>
            </w:tcBorders>
            <w:shd w:val="clear" w:color="auto" w:fill="auto"/>
            <w:hideMark/>
          </w:tcPr>
          <w:p w14:paraId="6DFDA3F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8 863 303,74</w:t>
            </w:r>
          </w:p>
        </w:tc>
        <w:tc>
          <w:tcPr>
            <w:tcW w:w="1985" w:type="dxa"/>
            <w:tcBorders>
              <w:top w:val="nil"/>
              <w:left w:val="nil"/>
              <w:bottom w:val="single" w:sz="4" w:space="0" w:color="000000"/>
              <w:right w:val="single" w:sz="4" w:space="0" w:color="000000"/>
            </w:tcBorders>
            <w:shd w:val="clear" w:color="auto" w:fill="auto"/>
            <w:hideMark/>
          </w:tcPr>
          <w:p w14:paraId="368953D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11 810 519,53</w:t>
            </w:r>
          </w:p>
        </w:tc>
      </w:tr>
      <w:tr w:rsidR="008D1EA8" w:rsidRPr="008D1EA8" w14:paraId="61F9C4CA" w14:textId="77777777" w:rsidTr="008D1EA8">
        <w:trPr>
          <w:trHeight w:val="528"/>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4ACAFD9F"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ЖИЛИЩНО-КОММУНАЛЬНОЕ ХОЗЯЙСТВО</w:t>
            </w:r>
          </w:p>
        </w:tc>
        <w:tc>
          <w:tcPr>
            <w:tcW w:w="873" w:type="dxa"/>
            <w:tcBorders>
              <w:top w:val="nil"/>
              <w:left w:val="nil"/>
              <w:bottom w:val="single" w:sz="4" w:space="0" w:color="000000"/>
              <w:right w:val="single" w:sz="4" w:space="0" w:color="000000"/>
            </w:tcBorders>
            <w:shd w:val="clear" w:color="auto" w:fill="auto"/>
            <w:vAlign w:val="center"/>
            <w:hideMark/>
          </w:tcPr>
          <w:p w14:paraId="6870A270"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4148F2F"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vAlign w:val="center"/>
            <w:hideMark/>
          </w:tcPr>
          <w:p w14:paraId="63C5D883"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115 487 014,04</w:t>
            </w:r>
          </w:p>
        </w:tc>
        <w:tc>
          <w:tcPr>
            <w:tcW w:w="1984" w:type="dxa"/>
            <w:tcBorders>
              <w:top w:val="nil"/>
              <w:left w:val="nil"/>
              <w:bottom w:val="single" w:sz="4" w:space="0" w:color="000000"/>
              <w:right w:val="single" w:sz="4" w:space="0" w:color="000000"/>
            </w:tcBorders>
            <w:shd w:val="clear" w:color="auto" w:fill="auto"/>
            <w:vAlign w:val="center"/>
            <w:hideMark/>
          </w:tcPr>
          <w:p w14:paraId="380FFCA5"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109 821 500,00</w:t>
            </w:r>
          </w:p>
        </w:tc>
        <w:tc>
          <w:tcPr>
            <w:tcW w:w="1985" w:type="dxa"/>
            <w:tcBorders>
              <w:top w:val="nil"/>
              <w:left w:val="nil"/>
              <w:bottom w:val="single" w:sz="4" w:space="0" w:color="000000"/>
              <w:right w:val="single" w:sz="4" w:space="0" w:color="000000"/>
            </w:tcBorders>
            <w:shd w:val="clear" w:color="auto" w:fill="auto"/>
            <w:vAlign w:val="center"/>
            <w:hideMark/>
          </w:tcPr>
          <w:p w14:paraId="585C24B9"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81 821 500,00</w:t>
            </w:r>
          </w:p>
        </w:tc>
      </w:tr>
      <w:tr w:rsidR="008D1EA8" w:rsidRPr="008D1EA8" w14:paraId="4A931011"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45FF75B0"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Жилищное хозяйство</w:t>
            </w:r>
          </w:p>
        </w:tc>
        <w:tc>
          <w:tcPr>
            <w:tcW w:w="873" w:type="dxa"/>
            <w:tcBorders>
              <w:top w:val="nil"/>
              <w:left w:val="nil"/>
              <w:bottom w:val="single" w:sz="4" w:space="0" w:color="000000"/>
              <w:right w:val="single" w:sz="4" w:space="0" w:color="000000"/>
            </w:tcBorders>
            <w:shd w:val="clear" w:color="auto" w:fill="auto"/>
            <w:hideMark/>
          </w:tcPr>
          <w:p w14:paraId="7452C7E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6CB3F56"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2103" w:type="dxa"/>
            <w:tcBorders>
              <w:top w:val="nil"/>
              <w:left w:val="nil"/>
              <w:bottom w:val="single" w:sz="4" w:space="0" w:color="000000"/>
              <w:right w:val="single" w:sz="4" w:space="0" w:color="000000"/>
            </w:tcBorders>
            <w:shd w:val="clear" w:color="auto" w:fill="auto"/>
            <w:hideMark/>
          </w:tcPr>
          <w:p w14:paraId="5E49810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1 174 712,83</w:t>
            </w:r>
          </w:p>
        </w:tc>
        <w:tc>
          <w:tcPr>
            <w:tcW w:w="1984" w:type="dxa"/>
            <w:tcBorders>
              <w:top w:val="nil"/>
              <w:left w:val="nil"/>
              <w:bottom w:val="single" w:sz="4" w:space="0" w:color="000000"/>
              <w:right w:val="single" w:sz="4" w:space="0" w:color="000000"/>
            </w:tcBorders>
            <w:shd w:val="clear" w:color="auto" w:fill="auto"/>
            <w:hideMark/>
          </w:tcPr>
          <w:p w14:paraId="44E90CD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B9E7FA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0,00</w:t>
            </w:r>
          </w:p>
        </w:tc>
      </w:tr>
      <w:tr w:rsidR="008D1EA8" w:rsidRPr="008D1EA8" w14:paraId="1637F1E9"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06DC2815"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Коммунальное хозяйство</w:t>
            </w:r>
          </w:p>
        </w:tc>
        <w:tc>
          <w:tcPr>
            <w:tcW w:w="873" w:type="dxa"/>
            <w:tcBorders>
              <w:top w:val="nil"/>
              <w:left w:val="nil"/>
              <w:bottom w:val="single" w:sz="4" w:space="0" w:color="000000"/>
              <w:right w:val="single" w:sz="4" w:space="0" w:color="000000"/>
            </w:tcBorders>
            <w:shd w:val="clear" w:color="auto" w:fill="auto"/>
            <w:hideMark/>
          </w:tcPr>
          <w:p w14:paraId="46FA612E"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0E6EFA5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528723F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114 312 301,21</w:t>
            </w:r>
          </w:p>
        </w:tc>
        <w:tc>
          <w:tcPr>
            <w:tcW w:w="1984" w:type="dxa"/>
            <w:tcBorders>
              <w:top w:val="nil"/>
              <w:left w:val="nil"/>
              <w:bottom w:val="single" w:sz="4" w:space="0" w:color="000000"/>
              <w:right w:val="single" w:sz="4" w:space="0" w:color="000000"/>
            </w:tcBorders>
            <w:shd w:val="clear" w:color="auto" w:fill="auto"/>
            <w:hideMark/>
          </w:tcPr>
          <w:p w14:paraId="257B8955"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109 821 500,00</w:t>
            </w:r>
          </w:p>
        </w:tc>
        <w:tc>
          <w:tcPr>
            <w:tcW w:w="1985" w:type="dxa"/>
            <w:tcBorders>
              <w:top w:val="nil"/>
              <w:left w:val="nil"/>
              <w:bottom w:val="single" w:sz="4" w:space="0" w:color="000000"/>
              <w:right w:val="single" w:sz="4" w:space="0" w:color="000000"/>
            </w:tcBorders>
            <w:shd w:val="clear" w:color="auto" w:fill="auto"/>
            <w:hideMark/>
          </w:tcPr>
          <w:p w14:paraId="0F504A1D"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81 821 500,00</w:t>
            </w:r>
          </w:p>
        </w:tc>
      </w:tr>
      <w:tr w:rsidR="008D1EA8" w:rsidRPr="008D1EA8" w14:paraId="31499806"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7B483409"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ОХРАНА ОКРУЖАЮЩЕЙ СРЕДЫ</w:t>
            </w:r>
          </w:p>
        </w:tc>
        <w:tc>
          <w:tcPr>
            <w:tcW w:w="873" w:type="dxa"/>
            <w:tcBorders>
              <w:top w:val="nil"/>
              <w:left w:val="nil"/>
              <w:bottom w:val="single" w:sz="4" w:space="0" w:color="000000"/>
              <w:right w:val="single" w:sz="4" w:space="0" w:color="000000"/>
            </w:tcBorders>
            <w:shd w:val="clear" w:color="auto" w:fill="auto"/>
            <w:vAlign w:val="center"/>
            <w:hideMark/>
          </w:tcPr>
          <w:p w14:paraId="1C01268C"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73308446"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274F7335"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144 630,00</w:t>
            </w:r>
          </w:p>
        </w:tc>
        <w:tc>
          <w:tcPr>
            <w:tcW w:w="1984" w:type="dxa"/>
            <w:tcBorders>
              <w:top w:val="nil"/>
              <w:left w:val="nil"/>
              <w:bottom w:val="single" w:sz="4" w:space="0" w:color="000000"/>
              <w:right w:val="single" w:sz="4" w:space="0" w:color="000000"/>
            </w:tcBorders>
            <w:shd w:val="clear" w:color="auto" w:fill="auto"/>
            <w:hideMark/>
          </w:tcPr>
          <w:p w14:paraId="2E0382CF"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57BE0EC6"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144 630,00</w:t>
            </w:r>
          </w:p>
        </w:tc>
      </w:tr>
      <w:tr w:rsidR="008D1EA8" w:rsidRPr="008D1EA8" w14:paraId="691CE7C8" w14:textId="77777777" w:rsidTr="008D1EA8">
        <w:trPr>
          <w:trHeight w:val="322"/>
        </w:trPr>
        <w:tc>
          <w:tcPr>
            <w:tcW w:w="6237" w:type="dxa"/>
            <w:tcBorders>
              <w:top w:val="nil"/>
              <w:left w:val="single" w:sz="4" w:space="0" w:color="000000"/>
              <w:bottom w:val="single" w:sz="4" w:space="0" w:color="000000"/>
              <w:right w:val="single" w:sz="4" w:space="0" w:color="000000"/>
            </w:tcBorders>
            <w:shd w:val="clear" w:color="auto" w:fill="auto"/>
            <w:hideMark/>
          </w:tcPr>
          <w:p w14:paraId="6F59ECB4"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Сбор, удаление отходов и очистка сточных вод</w:t>
            </w:r>
          </w:p>
        </w:tc>
        <w:tc>
          <w:tcPr>
            <w:tcW w:w="873" w:type="dxa"/>
            <w:tcBorders>
              <w:top w:val="nil"/>
              <w:left w:val="nil"/>
              <w:bottom w:val="single" w:sz="4" w:space="0" w:color="000000"/>
              <w:right w:val="single" w:sz="4" w:space="0" w:color="000000"/>
            </w:tcBorders>
            <w:shd w:val="clear" w:color="auto" w:fill="auto"/>
            <w:hideMark/>
          </w:tcPr>
          <w:p w14:paraId="67DA9D04"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48C6846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02D18CF4"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144 630,00</w:t>
            </w:r>
          </w:p>
        </w:tc>
        <w:tc>
          <w:tcPr>
            <w:tcW w:w="1984" w:type="dxa"/>
            <w:tcBorders>
              <w:top w:val="nil"/>
              <w:left w:val="nil"/>
              <w:bottom w:val="single" w:sz="4" w:space="0" w:color="000000"/>
              <w:right w:val="single" w:sz="4" w:space="0" w:color="000000"/>
            </w:tcBorders>
            <w:shd w:val="clear" w:color="auto" w:fill="auto"/>
            <w:hideMark/>
          </w:tcPr>
          <w:p w14:paraId="3C192EF4"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2D2B16F8"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144 630,00</w:t>
            </w:r>
          </w:p>
        </w:tc>
      </w:tr>
      <w:tr w:rsidR="008D1EA8" w:rsidRPr="008D1EA8" w14:paraId="570B58D9"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14F4CCA2"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ОБРАЗОВАНИЕ</w:t>
            </w:r>
          </w:p>
        </w:tc>
        <w:tc>
          <w:tcPr>
            <w:tcW w:w="873" w:type="dxa"/>
            <w:tcBorders>
              <w:top w:val="nil"/>
              <w:left w:val="nil"/>
              <w:bottom w:val="single" w:sz="4" w:space="0" w:color="000000"/>
              <w:right w:val="single" w:sz="4" w:space="0" w:color="000000"/>
            </w:tcBorders>
            <w:shd w:val="clear" w:color="auto" w:fill="auto"/>
            <w:vAlign w:val="center"/>
            <w:hideMark/>
          </w:tcPr>
          <w:p w14:paraId="0E5B28B0"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A34A680"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30E4700A"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586 617 672,60</w:t>
            </w:r>
          </w:p>
        </w:tc>
        <w:tc>
          <w:tcPr>
            <w:tcW w:w="1984" w:type="dxa"/>
            <w:tcBorders>
              <w:top w:val="nil"/>
              <w:left w:val="nil"/>
              <w:bottom w:val="single" w:sz="4" w:space="0" w:color="000000"/>
              <w:right w:val="single" w:sz="4" w:space="0" w:color="000000"/>
            </w:tcBorders>
            <w:shd w:val="clear" w:color="auto" w:fill="auto"/>
            <w:hideMark/>
          </w:tcPr>
          <w:p w14:paraId="46AB0CEB"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580 826 576,83</w:t>
            </w:r>
          </w:p>
        </w:tc>
        <w:tc>
          <w:tcPr>
            <w:tcW w:w="1985" w:type="dxa"/>
            <w:tcBorders>
              <w:top w:val="nil"/>
              <w:left w:val="nil"/>
              <w:bottom w:val="single" w:sz="4" w:space="0" w:color="000000"/>
              <w:right w:val="single" w:sz="4" w:space="0" w:color="000000"/>
            </w:tcBorders>
            <w:shd w:val="clear" w:color="auto" w:fill="auto"/>
            <w:hideMark/>
          </w:tcPr>
          <w:p w14:paraId="2B1B72AE"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774 057 603,49</w:t>
            </w:r>
          </w:p>
        </w:tc>
      </w:tr>
      <w:tr w:rsidR="008D1EA8" w:rsidRPr="008D1EA8" w14:paraId="22B94A5F"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695C5C4A"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Дошкольное образование</w:t>
            </w:r>
          </w:p>
        </w:tc>
        <w:tc>
          <w:tcPr>
            <w:tcW w:w="873" w:type="dxa"/>
            <w:tcBorders>
              <w:top w:val="nil"/>
              <w:left w:val="nil"/>
              <w:bottom w:val="single" w:sz="4" w:space="0" w:color="000000"/>
              <w:right w:val="single" w:sz="4" w:space="0" w:color="000000"/>
            </w:tcBorders>
            <w:shd w:val="clear" w:color="auto" w:fill="auto"/>
            <w:hideMark/>
          </w:tcPr>
          <w:p w14:paraId="174D6C76"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0469BB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2103" w:type="dxa"/>
            <w:tcBorders>
              <w:top w:val="nil"/>
              <w:left w:val="nil"/>
              <w:bottom w:val="single" w:sz="4" w:space="0" w:color="000000"/>
              <w:right w:val="single" w:sz="4" w:space="0" w:color="000000"/>
            </w:tcBorders>
            <w:shd w:val="clear" w:color="auto" w:fill="auto"/>
            <w:hideMark/>
          </w:tcPr>
          <w:p w14:paraId="7FD0CC2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72 911 456,00</w:t>
            </w:r>
          </w:p>
        </w:tc>
        <w:tc>
          <w:tcPr>
            <w:tcW w:w="1984" w:type="dxa"/>
            <w:tcBorders>
              <w:top w:val="nil"/>
              <w:left w:val="nil"/>
              <w:bottom w:val="single" w:sz="4" w:space="0" w:color="000000"/>
              <w:right w:val="single" w:sz="4" w:space="0" w:color="000000"/>
            </w:tcBorders>
            <w:shd w:val="clear" w:color="auto" w:fill="auto"/>
            <w:hideMark/>
          </w:tcPr>
          <w:p w14:paraId="08355DC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68 760 924,00</w:t>
            </w:r>
          </w:p>
        </w:tc>
        <w:tc>
          <w:tcPr>
            <w:tcW w:w="1985" w:type="dxa"/>
            <w:tcBorders>
              <w:top w:val="nil"/>
              <w:left w:val="nil"/>
              <w:bottom w:val="single" w:sz="4" w:space="0" w:color="000000"/>
              <w:right w:val="single" w:sz="4" w:space="0" w:color="000000"/>
            </w:tcBorders>
            <w:shd w:val="clear" w:color="auto" w:fill="auto"/>
            <w:hideMark/>
          </w:tcPr>
          <w:p w14:paraId="025C1C60"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69 661 698,00</w:t>
            </w:r>
          </w:p>
        </w:tc>
      </w:tr>
      <w:tr w:rsidR="008D1EA8" w:rsidRPr="008D1EA8" w14:paraId="27CBE7D7"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3966DA88"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Общее образование</w:t>
            </w:r>
          </w:p>
        </w:tc>
        <w:tc>
          <w:tcPr>
            <w:tcW w:w="873" w:type="dxa"/>
            <w:tcBorders>
              <w:top w:val="nil"/>
              <w:left w:val="nil"/>
              <w:bottom w:val="single" w:sz="4" w:space="0" w:color="000000"/>
              <w:right w:val="single" w:sz="4" w:space="0" w:color="000000"/>
            </w:tcBorders>
            <w:shd w:val="clear" w:color="auto" w:fill="auto"/>
            <w:hideMark/>
          </w:tcPr>
          <w:p w14:paraId="39DA70D8"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C27D55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6F30B11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419 468 357,35</w:t>
            </w:r>
          </w:p>
        </w:tc>
        <w:tc>
          <w:tcPr>
            <w:tcW w:w="1984" w:type="dxa"/>
            <w:tcBorders>
              <w:top w:val="nil"/>
              <w:left w:val="nil"/>
              <w:bottom w:val="single" w:sz="4" w:space="0" w:color="000000"/>
              <w:right w:val="single" w:sz="4" w:space="0" w:color="000000"/>
            </w:tcBorders>
            <w:shd w:val="clear" w:color="auto" w:fill="auto"/>
            <w:hideMark/>
          </w:tcPr>
          <w:p w14:paraId="3A069F90"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428 592 847,07</w:t>
            </w:r>
          </w:p>
        </w:tc>
        <w:tc>
          <w:tcPr>
            <w:tcW w:w="1985" w:type="dxa"/>
            <w:tcBorders>
              <w:top w:val="nil"/>
              <w:left w:val="nil"/>
              <w:bottom w:val="single" w:sz="4" w:space="0" w:color="000000"/>
              <w:right w:val="single" w:sz="4" w:space="0" w:color="000000"/>
            </w:tcBorders>
            <w:shd w:val="clear" w:color="auto" w:fill="auto"/>
            <w:hideMark/>
          </w:tcPr>
          <w:p w14:paraId="2B2439D8"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621 875 887,73</w:t>
            </w:r>
          </w:p>
        </w:tc>
      </w:tr>
      <w:tr w:rsidR="008D1EA8" w:rsidRPr="008D1EA8" w14:paraId="72F0965E"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5489EAD0"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Дополнительное образование детей</w:t>
            </w:r>
          </w:p>
        </w:tc>
        <w:tc>
          <w:tcPr>
            <w:tcW w:w="873" w:type="dxa"/>
            <w:tcBorders>
              <w:top w:val="nil"/>
              <w:left w:val="nil"/>
              <w:bottom w:val="single" w:sz="4" w:space="0" w:color="000000"/>
              <w:right w:val="single" w:sz="4" w:space="0" w:color="000000"/>
            </w:tcBorders>
            <w:shd w:val="clear" w:color="auto" w:fill="auto"/>
            <w:hideMark/>
          </w:tcPr>
          <w:p w14:paraId="4A0200E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9E8B757"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2103" w:type="dxa"/>
            <w:tcBorders>
              <w:top w:val="nil"/>
              <w:left w:val="nil"/>
              <w:bottom w:val="single" w:sz="4" w:space="0" w:color="000000"/>
              <w:right w:val="single" w:sz="4" w:space="0" w:color="000000"/>
            </w:tcBorders>
            <w:shd w:val="clear" w:color="auto" w:fill="auto"/>
            <w:hideMark/>
          </w:tcPr>
          <w:p w14:paraId="7FCE6B4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69 182 242,49</w:t>
            </w:r>
          </w:p>
        </w:tc>
        <w:tc>
          <w:tcPr>
            <w:tcW w:w="1984" w:type="dxa"/>
            <w:tcBorders>
              <w:top w:val="nil"/>
              <w:left w:val="nil"/>
              <w:bottom w:val="single" w:sz="4" w:space="0" w:color="000000"/>
              <w:right w:val="single" w:sz="4" w:space="0" w:color="000000"/>
            </w:tcBorders>
            <w:shd w:val="clear" w:color="auto" w:fill="auto"/>
            <w:hideMark/>
          </w:tcPr>
          <w:p w14:paraId="2CF596F9"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59 168 901,00</w:t>
            </w:r>
          </w:p>
        </w:tc>
        <w:tc>
          <w:tcPr>
            <w:tcW w:w="1985" w:type="dxa"/>
            <w:tcBorders>
              <w:top w:val="nil"/>
              <w:left w:val="nil"/>
              <w:bottom w:val="single" w:sz="4" w:space="0" w:color="000000"/>
              <w:right w:val="single" w:sz="4" w:space="0" w:color="000000"/>
            </w:tcBorders>
            <w:shd w:val="clear" w:color="auto" w:fill="auto"/>
            <w:hideMark/>
          </w:tcPr>
          <w:p w14:paraId="64AD99C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61 062 410,00</w:t>
            </w:r>
          </w:p>
        </w:tc>
      </w:tr>
      <w:tr w:rsidR="008D1EA8" w:rsidRPr="008D1EA8" w14:paraId="3BF4443D"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12C58DC3"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Молодежная политика</w:t>
            </w:r>
          </w:p>
        </w:tc>
        <w:tc>
          <w:tcPr>
            <w:tcW w:w="873" w:type="dxa"/>
            <w:tcBorders>
              <w:top w:val="nil"/>
              <w:left w:val="nil"/>
              <w:bottom w:val="single" w:sz="4" w:space="0" w:color="000000"/>
              <w:right w:val="single" w:sz="4" w:space="0" w:color="000000"/>
            </w:tcBorders>
            <w:shd w:val="clear" w:color="auto" w:fill="auto"/>
            <w:hideMark/>
          </w:tcPr>
          <w:p w14:paraId="3FDC1DD3"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A70F307"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2103" w:type="dxa"/>
            <w:tcBorders>
              <w:top w:val="nil"/>
              <w:left w:val="nil"/>
              <w:bottom w:val="single" w:sz="4" w:space="0" w:color="000000"/>
              <w:right w:val="single" w:sz="4" w:space="0" w:color="000000"/>
            </w:tcBorders>
            <w:shd w:val="clear" w:color="auto" w:fill="auto"/>
            <w:hideMark/>
          </w:tcPr>
          <w:p w14:paraId="5A28496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1 398 740,76</w:t>
            </w:r>
          </w:p>
        </w:tc>
        <w:tc>
          <w:tcPr>
            <w:tcW w:w="1984" w:type="dxa"/>
            <w:tcBorders>
              <w:top w:val="nil"/>
              <w:left w:val="nil"/>
              <w:bottom w:val="single" w:sz="4" w:space="0" w:color="000000"/>
              <w:right w:val="single" w:sz="4" w:space="0" w:color="000000"/>
            </w:tcBorders>
            <w:shd w:val="clear" w:color="auto" w:fill="auto"/>
            <w:hideMark/>
          </w:tcPr>
          <w:p w14:paraId="5694E9FB"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1 398 740,76</w:t>
            </w:r>
          </w:p>
        </w:tc>
        <w:tc>
          <w:tcPr>
            <w:tcW w:w="1985" w:type="dxa"/>
            <w:tcBorders>
              <w:top w:val="nil"/>
              <w:left w:val="nil"/>
              <w:bottom w:val="single" w:sz="4" w:space="0" w:color="000000"/>
              <w:right w:val="single" w:sz="4" w:space="0" w:color="000000"/>
            </w:tcBorders>
            <w:shd w:val="clear" w:color="auto" w:fill="auto"/>
            <w:hideMark/>
          </w:tcPr>
          <w:p w14:paraId="29E11BCD"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1 398 740,76</w:t>
            </w:r>
          </w:p>
        </w:tc>
      </w:tr>
      <w:tr w:rsidR="008D1EA8" w:rsidRPr="008D1EA8" w14:paraId="6341C2CD"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24EABDEA"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вопросы в области образования</w:t>
            </w:r>
          </w:p>
        </w:tc>
        <w:tc>
          <w:tcPr>
            <w:tcW w:w="873" w:type="dxa"/>
            <w:tcBorders>
              <w:top w:val="nil"/>
              <w:left w:val="nil"/>
              <w:bottom w:val="single" w:sz="4" w:space="0" w:color="000000"/>
              <w:right w:val="single" w:sz="4" w:space="0" w:color="000000"/>
            </w:tcBorders>
            <w:shd w:val="clear" w:color="auto" w:fill="auto"/>
            <w:hideMark/>
          </w:tcPr>
          <w:p w14:paraId="5C84871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340137D"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09</w:t>
            </w:r>
          </w:p>
        </w:tc>
        <w:tc>
          <w:tcPr>
            <w:tcW w:w="2103" w:type="dxa"/>
            <w:tcBorders>
              <w:top w:val="nil"/>
              <w:left w:val="nil"/>
              <w:bottom w:val="single" w:sz="4" w:space="0" w:color="000000"/>
              <w:right w:val="single" w:sz="4" w:space="0" w:color="000000"/>
            </w:tcBorders>
            <w:shd w:val="clear" w:color="auto" w:fill="auto"/>
            <w:hideMark/>
          </w:tcPr>
          <w:p w14:paraId="2C3885D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23 656 876,00</w:t>
            </w:r>
          </w:p>
        </w:tc>
        <w:tc>
          <w:tcPr>
            <w:tcW w:w="1984" w:type="dxa"/>
            <w:tcBorders>
              <w:top w:val="nil"/>
              <w:left w:val="nil"/>
              <w:bottom w:val="single" w:sz="4" w:space="0" w:color="000000"/>
              <w:right w:val="single" w:sz="4" w:space="0" w:color="000000"/>
            </w:tcBorders>
            <w:shd w:val="clear" w:color="auto" w:fill="auto"/>
            <w:hideMark/>
          </w:tcPr>
          <w:p w14:paraId="0F73645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22 905 164,00</w:t>
            </w:r>
          </w:p>
        </w:tc>
        <w:tc>
          <w:tcPr>
            <w:tcW w:w="1985" w:type="dxa"/>
            <w:tcBorders>
              <w:top w:val="nil"/>
              <w:left w:val="nil"/>
              <w:bottom w:val="single" w:sz="4" w:space="0" w:color="000000"/>
              <w:right w:val="single" w:sz="4" w:space="0" w:color="000000"/>
            </w:tcBorders>
            <w:shd w:val="clear" w:color="auto" w:fill="auto"/>
            <w:hideMark/>
          </w:tcPr>
          <w:p w14:paraId="58DE4D2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20 058 867,00</w:t>
            </w:r>
          </w:p>
        </w:tc>
      </w:tr>
      <w:tr w:rsidR="008D1EA8" w:rsidRPr="008D1EA8" w14:paraId="273A0465"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6CDB2E2D"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КУЛЬТУРА, КИНЕМАТОГРАФИЯ</w:t>
            </w:r>
          </w:p>
        </w:tc>
        <w:tc>
          <w:tcPr>
            <w:tcW w:w="873" w:type="dxa"/>
            <w:tcBorders>
              <w:top w:val="nil"/>
              <w:left w:val="nil"/>
              <w:bottom w:val="single" w:sz="4" w:space="0" w:color="000000"/>
              <w:right w:val="single" w:sz="4" w:space="0" w:color="000000"/>
            </w:tcBorders>
            <w:shd w:val="clear" w:color="auto" w:fill="auto"/>
            <w:vAlign w:val="center"/>
            <w:hideMark/>
          </w:tcPr>
          <w:p w14:paraId="2F877048"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9EB3E6A"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50C6548E"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122 937 111,08</w:t>
            </w:r>
          </w:p>
        </w:tc>
        <w:tc>
          <w:tcPr>
            <w:tcW w:w="1984" w:type="dxa"/>
            <w:tcBorders>
              <w:top w:val="nil"/>
              <w:left w:val="nil"/>
              <w:bottom w:val="single" w:sz="4" w:space="0" w:color="000000"/>
              <w:right w:val="single" w:sz="4" w:space="0" w:color="000000"/>
            </w:tcBorders>
            <w:shd w:val="clear" w:color="auto" w:fill="auto"/>
            <w:hideMark/>
          </w:tcPr>
          <w:p w14:paraId="63A6A2BA"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108 468 645,07</w:t>
            </w:r>
          </w:p>
        </w:tc>
        <w:tc>
          <w:tcPr>
            <w:tcW w:w="1985" w:type="dxa"/>
            <w:tcBorders>
              <w:top w:val="nil"/>
              <w:left w:val="nil"/>
              <w:bottom w:val="single" w:sz="4" w:space="0" w:color="000000"/>
              <w:right w:val="single" w:sz="4" w:space="0" w:color="000000"/>
            </w:tcBorders>
            <w:shd w:val="clear" w:color="auto" w:fill="auto"/>
            <w:hideMark/>
          </w:tcPr>
          <w:p w14:paraId="0ABD9CEE"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108 381 951,06</w:t>
            </w:r>
          </w:p>
        </w:tc>
      </w:tr>
      <w:tr w:rsidR="008D1EA8" w:rsidRPr="008D1EA8" w14:paraId="1369BD16"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77C7576D"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Культура</w:t>
            </w:r>
          </w:p>
        </w:tc>
        <w:tc>
          <w:tcPr>
            <w:tcW w:w="873" w:type="dxa"/>
            <w:tcBorders>
              <w:top w:val="nil"/>
              <w:left w:val="nil"/>
              <w:bottom w:val="single" w:sz="4" w:space="0" w:color="000000"/>
              <w:right w:val="single" w:sz="4" w:space="0" w:color="000000"/>
            </w:tcBorders>
            <w:shd w:val="clear" w:color="auto" w:fill="auto"/>
            <w:hideMark/>
          </w:tcPr>
          <w:p w14:paraId="3571EE67"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ED3BE5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2103" w:type="dxa"/>
            <w:tcBorders>
              <w:top w:val="nil"/>
              <w:left w:val="nil"/>
              <w:bottom w:val="single" w:sz="4" w:space="0" w:color="000000"/>
              <w:right w:val="single" w:sz="4" w:space="0" w:color="000000"/>
            </w:tcBorders>
            <w:shd w:val="clear" w:color="auto" w:fill="auto"/>
            <w:hideMark/>
          </w:tcPr>
          <w:p w14:paraId="4C3A9A33"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86 510 074,08</w:t>
            </w:r>
          </w:p>
        </w:tc>
        <w:tc>
          <w:tcPr>
            <w:tcW w:w="1984" w:type="dxa"/>
            <w:tcBorders>
              <w:top w:val="nil"/>
              <w:left w:val="nil"/>
              <w:bottom w:val="single" w:sz="4" w:space="0" w:color="000000"/>
              <w:right w:val="single" w:sz="4" w:space="0" w:color="000000"/>
            </w:tcBorders>
            <w:shd w:val="clear" w:color="auto" w:fill="auto"/>
            <w:hideMark/>
          </w:tcPr>
          <w:p w14:paraId="7F3A7B2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76 697 785,07</w:t>
            </w:r>
          </w:p>
        </w:tc>
        <w:tc>
          <w:tcPr>
            <w:tcW w:w="1985" w:type="dxa"/>
            <w:tcBorders>
              <w:top w:val="nil"/>
              <w:left w:val="nil"/>
              <w:bottom w:val="single" w:sz="4" w:space="0" w:color="000000"/>
              <w:right w:val="single" w:sz="4" w:space="0" w:color="000000"/>
            </w:tcBorders>
            <w:shd w:val="clear" w:color="auto" w:fill="auto"/>
            <w:hideMark/>
          </w:tcPr>
          <w:p w14:paraId="01938534"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76 629 820,06</w:t>
            </w:r>
          </w:p>
        </w:tc>
      </w:tr>
      <w:tr w:rsidR="008D1EA8" w:rsidRPr="008D1EA8" w14:paraId="374CEAB4" w14:textId="77777777" w:rsidTr="008D1EA8">
        <w:trPr>
          <w:trHeight w:val="357"/>
        </w:trPr>
        <w:tc>
          <w:tcPr>
            <w:tcW w:w="6237" w:type="dxa"/>
            <w:tcBorders>
              <w:top w:val="nil"/>
              <w:left w:val="single" w:sz="4" w:space="0" w:color="000000"/>
              <w:bottom w:val="single" w:sz="4" w:space="0" w:color="000000"/>
              <w:right w:val="single" w:sz="4" w:space="0" w:color="000000"/>
            </w:tcBorders>
            <w:shd w:val="clear" w:color="auto" w:fill="auto"/>
            <w:hideMark/>
          </w:tcPr>
          <w:p w14:paraId="5A87BA60"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вопросы в области культуры, кинематографии</w:t>
            </w:r>
          </w:p>
        </w:tc>
        <w:tc>
          <w:tcPr>
            <w:tcW w:w="873" w:type="dxa"/>
            <w:tcBorders>
              <w:top w:val="nil"/>
              <w:left w:val="nil"/>
              <w:bottom w:val="single" w:sz="4" w:space="0" w:color="000000"/>
              <w:right w:val="single" w:sz="4" w:space="0" w:color="000000"/>
            </w:tcBorders>
            <w:shd w:val="clear" w:color="auto" w:fill="auto"/>
            <w:hideMark/>
          </w:tcPr>
          <w:p w14:paraId="2405E1D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0B68326"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2103" w:type="dxa"/>
            <w:tcBorders>
              <w:top w:val="nil"/>
              <w:left w:val="nil"/>
              <w:bottom w:val="single" w:sz="4" w:space="0" w:color="000000"/>
              <w:right w:val="single" w:sz="4" w:space="0" w:color="000000"/>
            </w:tcBorders>
            <w:shd w:val="clear" w:color="auto" w:fill="auto"/>
            <w:hideMark/>
          </w:tcPr>
          <w:p w14:paraId="44D2148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36 427 037,00</w:t>
            </w:r>
          </w:p>
        </w:tc>
        <w:tc>
          <w:tcPr>
            <w:tcW w:w="1984" w:type="dxa"/>
            <w:tcBorders>
              <w:top w:val="nil"/>
              <w:left w:val="nil"/>
              <w:bottom w:val="single" w:sz="4" w:space="0" w:color="000000"/>
              <w:right w:val="single" w:sz="4" w:space="0" w:color="000000"/>
            </w:tcBorders>
            <w:shd w:val="clear" w:color="auto" w:fill="auto"/>
            <w:hideMark/>
          </w:tcPr>
          <w:p w14:paraId="4A6B7DED"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31 770 860,00</w:t>
            </w:r>
          </w:p>
        </w:tc>
        <w:tc>
          <w:tcPr>
            <w:tcW w:w="1985" w:type="dxa"/>
            <w:tcBorders>
              <w:top w:val="nil"/>
              <w:left w:val="nil"/>
              <w:bottom w:val="single" w:sz="4" w:space="0" w:color="000000"/>
              <w:right w:val="single" w:sz="4" w:space="0" w:color="000000"/>
            </w:tcBorders>
            <w:shd w:val="clear" w:color="auto" w:fill="auto"/>
            <w:hideMark/>
          </w:tcPr>
          <w:p w14:paraId="18CACDF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31 752 131,00</w:t>
            </w:r>
          </w:p>
        </w:tc>
      </w:tr>
      <w:tr w:rsidR="008D1EA8" w:rsidRPr="008D1EA8" w14:paraId="48FBA23A"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1CD4D109"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СОЦИАЛЬНАЯ ПОЛИТИКА</w:t>
            </w:r>
          </w:p>
        </w:tc>
        <w:tc>
          <w:tcPr>
            <w:tcW w:w="873" w:type="dxa"/>
            <w:tcBorders>
              <w:top w:val="nil"/>
              <w:left w:val="nil"/>
              <w:bottom w:val="single" w:sz="4" w:space="0" w:color="000000"/>
              <w:right w:val="single" w:sz="4" w:space="0" w:color="000000"/>
            </w:tcBorders>
            <w:shd w:val="clear" w:color="auto" w:fill="auto"/>
            <w:vAlign w:val="center"/>
            <w:hideMark/>
          </w:tcPr>
          <w:p w14:paraId="2B641159"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8FA5D5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77DAF265"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48 350 889,42</w:t>
            </w:r>
          </w:p>
        </w:tc>
        <w:tc>
          <w:tcPr>
            <w:tcW w:w="1984" w:type="dxa"/>
            <w:tcBorders>
              <w:top w:val="nil"/>
              <w:left w:val="nil"/>
              <w:bottom w:val="single" w:sz="4" w:space="0" w:color="000000"/>
              <w:right w:val="single" w:sz="4" w:space="0" w:color="000000"/>
            </w:tcBorders>
            <w:shd w:val="clear" w:color="auto" w:fill="auto"/>
            <w:hideMark/>
          </w:tcPr>
          <w:p w14:paraId="25920434"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48 110 988,70</w:t>
            </w:r>
          </w:p>
        </w:tc>
        <w:tc>
          <w:tcPr>
            <w:tcW w:w="1985" w:type="dxa"/>
            <w:tcBorders>
              <w:top w:val="nil"/>
              <w:left w:val="nil"/>
              <w:bottom w:val="single" w:sz="4" w:space="0" w:color="000000"/>
              <w:right w:val="single" w:sz="4" w:space="0" w:color="000000"/>
            </w:tcBorders>
            <w:shd w:val="clear" w:color="auto" w:fill="auto"/>
            <w:hideMark/>
          </w:tcPr>
          <w:p w14:paraId="6DB80DF0"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48 196 143,28</w:t>
            </w:r>
          </w:p>
        </w:tc>
      </w:tr>
      <w:tr w:rsidR="008D1EA8" w:rsidRPr="008D1EA8" w14:paraId="50DD0631"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788B7697"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Пенсионное обеспечение</w:t>
            </w:r>
          </w:p>
        </w:tc>
        <w:tc>
          <w:tcPr>
            <w:tcW w:w="873" w:type="dxa"/>
            <w:tcBorders>
              <w:top w:val="nil"/>
              <w:left w:val="nil"/>
              <w:bottom w:val="single" w:sz="4" w:space="0" w:color="000000"/>
              <w:right w:val="single" w:sz="4" w:space="0" w:color="000000"/>
            </w:tcBorders>
            <w:shd w:val="clear" w:color="auto" w:fill="auto"/>
            <w:hideMark/>
          </w:tcPr>
          <w:p w14:paraId="195171C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4876B29"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01</w:t>
            </w:r>
          </w:p>
        </w:tc>
        <w:tc>
          <w:tcPr>
            <w:tcW w:w="2103" w:type="dxa"/>
            <w:tcBorders>
              <w:top w:val="nil"/>
              <w:left w:val="nil"/>
              <w:bottom w:val="single" w:sz="4" w:space="0" w:color="000000"/>
              <w:right w:val="single" w:sz="4" w:space="0" w:color="000000"/>
            </w:tcBorders>
            <w:shd w:val="clear" w:color="auto" w:fill="auto"/>
            <w:hideMark/>
          </w:tcPr>
          <w:p w14:paraId="3A26EBB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10 300 000,00</w:t>
            </w:r>
          </w:p>
        </w:tc>
        <w:tc>
          <w:tcPr>
            <w:tcW w:w="1984" w:type="dxa"/>
            <w:tcBorders>
              <w:top w:val="nil"/>
              <w:left w:val="nil"/>
              <w:bottom w:val="single" w:sz="4" w:space="0" w:color="000000"/>
              <w:right w:val="single" w:sz="4" w:space="0" w:color="000000"/>
            </w:tcBorders>
            <w:shd w:val="clear" w:color="auto" w:fill="auto"/>
            <w:hideMark/>
          </w:tcPr>
          <w:p w14:paraId="022ECEC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58BFCB09"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10 300 000,00</w:t>
            </w:r>
          </w:p>
        </w:tc>
      </w:tr>
      <w:tr w:rsidR="008D1EA8" w:rsidRPr="008D1EA8" w14:paraId="63122483"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4A436230"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Социальное обеспечение населения</w:t>
            </w:r>
          </w:p>
        </w:tc>
        <w:tc>
          <w:tcPr>
            <w:tcW w:w="873" w:type="dxa"/>
            <w:tcBorders>
              <w:top w:val="nil"/>
              <w:left w:val="nil"/>
              <w:bottom w:val="single" w:sz="4" w:space="0" w:color="000000"/>
              <w:right w:val="single" w:sz="4" w:space="0" w:color="000000"/>
            </w:tcBorders>
            <w:shd w:val="clear" w:color="auto" w:fill="auto"/>
            <w:hideMark/>
          </w:tcPr>
          <w:p w14:paraId="161AA3DB"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70CC8ED"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03</w:t>
            </w:r>
          </w:p>
        </w:tc>
        <w:tc>
          <w:tcPr>
            <w:tcW w:w="2103" w:type="dxa"/>
            <w:tcBorders>
              <w:top w:val="nil"/>
              <w:left w:val="nil"/>
              <w:bottom w:val="single" w:sz="4" w:space="0" w:color="000000"/>
              <w:right w:val="single" w:sz="4" w:space="0" w:color="000000"/>
            </w:tcBorders>
            <w:shd w:val="clear" w:color="auto" w:fill="auto"/>
            <w:hideMark/>
          </w:tcPr>
          <w:p w14:paraId="6084E0B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23 535 068,84</w:t>
            </w:r>
          </w:p>
        </w:tc>
        <w:tc>
          <w:tcPr>
            <w:tcW w:w="1984" w:type="dxa"/>
            <w:tcBorders>
              <w:top w:val="nil"/>
              <w:left w:val="nil"/>
              <w:bottom w:val="single" w:sz="4" w:space="0" w:color="000000"/>
              <w:right w:val="single" w:sz="4" w:space="0" w:color="000000"/>
            </w:tcBorders>
            <w:shd w:val="clear" w:color="auto" w:fill="auto"/>
            <w:hideMark/>
          </w:tcPr>
          <w:p w14:paraId="64ACFA2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23 295 168,12</w:t>
            </w:r>
          </w:p>
        </w:tc>
        <w:tc>
          <w:tcPr>
            <w:tcW w:w="1985" w:type="dxa"/>
            <w:tcBorders>
              <w:top w:val="nil"/>
              <w:left w:val="nil"/>
              <w:bottom w:val="single" w:sz="4" w:space="0" w:color="000000"/>
              <w:right w:val="single" w:sz="4" w:space="0" w:color="000000"/>
            </w:tcBorders>
            <w:shd w:val="clear" w:color="auto" w:fill="auto"/>
            <w:hideMark/>
          </w:tcPr>
          <w:p w14:paraId="5B04D2A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23 380 322,70</w:t>
            </w:r>
          </w:p>
        </w:tc>
      </w:tr>
      <w:tr w:rsidR="008D1EA8" w:rsidRPr="008D1EA8" w14:paraId="33A5CC9C"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4A0F993F"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Охрана семьи и детства</w:t>
            </w:r>
          </w:p>
        </w:tc>
        <w:tc>
          <w:tcPr>
            <w:tcW w:w="873" w:type="dxa"/>
            <w:tcBorders>
              <w:top w:val="nil"/>
              <w:left w:val="nil"/>
              <w:bottom w:val="single" w:sz="4" w:space="0" w:color="000000"/>
              <w:right w:val="single" w:sz="4" w:space="0" w:color="000000"/>
            </w:tcBorders>
            <w:shd w:val="clear" w:color="auto" w:fill="auto"/>
            <w:hideMark/>
          </w:tcPr>
          <w:p w14:paraId="5376CFB1"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00A8FE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04</w:t>
            </w:r>
          </w:p>
        </w:tc>
        <w:tc>
          <w:tcPr>
            <w:tcW w:w="2103" w:type="dxa"/>
            <w:tcBorders>
              <w:top w:val="nil"/>
              <w:left w:val="nil"/>
              <w:bottom w:val="single" w:sz="4" w:space="0" w:color="000000"/>
              <w:right w:val="single" w:sz="4" w:space="0" w:color="000000"/>
            </w:tcBorders>
            <w:shd w:val="clear" w:color="auto" w:fill="auto"/>
            <w:hideMark/>
          </w:tcPr>
          <w:p w14:paraId="0040035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10 502 728,00</w:t>
            </w:r>
          </w:p>
        </w:tc>
        <w:tc>
          <w:tcPr>
            <w:tcW w:w="1984" w:type="dxa"/>
            <w:tcBorders>
              <w:top w:val="nil"/>
              <w:left w:val="nil"/>
              <w:bottom w:val="single" w:sz="4" w:space="0" w:color="000000"/>
              <w:right w:val="single" w:sz="4" w:space="0" w:color="000000"/>
            </w:tcBorders>
            <w:shd w:val="clear" w:color="auto" w:fill="auto"/>
            <w:hideMark/>
          </w:tcPr>
          <w:p w14:paraId="32CBDED8"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10 502 728,00</w:t>
            </w:r>
          </w:p>
        </w:tc>
        <w:tc>
          <w:tcPr>
            <w:tcW w:w="1985" w:type="dxa"/>
            <w:tcBorders>
              <w:top w:val="nil"/>
              <w:left w:val="nil"/>
              <w:bottom w:val="single" w:sz="4" w:space="0" w:color="000000"/>
              <w:right w:val="single" w:sz="4" w:space="0" w:color="000000"/>
            </w:tcBorders>
            <w:shd w:val="clear" w:color="auto" w:fill="auto"/>
            <w:hideMark/>
          </w:tcPr>
          <w:p w14:paraId="5230C29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10 502 728,00</w:t>
            </w:r>
          </w:p>
        </w:tc>
      </w:tr>
      <w:tr w:rsidR="008D1EA8" w:rsidRPr="008D1EA8" w14:paraId="5ADBCB16" w14:textId="77777777" w:rsidTr="008D1EA8">
        <w:trPr>
          <w:trHeight w:val="308"/>
        </w:trPr>
        <w:tc>
          <w:tcPr>
            <w:tcW w:w="6237" w:type="dxa"/>
            <w:tcBorders>
              <w:top w:val="nil"/>
              <w:left w:val="single" w:sz="4" w:space="0" w:color="000000"/>
              <w:bottom w:val="single" w:sz="4" w:space="0" w:color="000000"/>
              <w:right w:val="single" w:sz="4" w:space="0" w:color="000000"/>
            </w:tcBorders>
            <w:shd w:val="clear" w:color="auto" w:fill="auto"/>
            <w:hideMark/>
          </w:tcPr>
          <w:p w14:paraId="7AA74786"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Другие вопросы в области социальной политики</w:t>
            </w:r>
          </w:p>
        </w:tc>
        <w:tc>
          <w:tcPr>
            <w:tcW w:w="873" w:type="dxa"/>
            <w:tcBorders>
              <w:top w:val="nil"/>
              <w:left w:val="nil"/>
              <w:bottom w:val="single" w:sz="4" w:space="0" w:color="000000"/>
              <w:right w:val="single" w:sz="4" w:space="0" w:color="000000"/>
            </w:tcBorders>
            <w:shd w:val="clear" w:color="auto" w:fill="auto"/>
            <w:hideMark/>
          </w:tcPr>
          <w:p w14:paraId="7E6FCB20"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1D076C0"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06</w:t>
            </w:r>
          </w:p>
        </w:tc>
        <w:tc>
          <w:tcPr>
            <w:tcW w:w="2103" w:type="dxa"/>
            <w:tcBorders>
              <w:top w:val="nil"/>
              <w:left w:val="nil"/>
              <w:bottom w:val="single" w:sz="4" w:space="0" w:color="000000"/>
              <w:right w:val="single" w:sz="4" w:space="0" w:color="000000"/>
            </w:tcBorders>
            <w:shd w:val="clear" w:color="auto" w:fill="auto"/>
            <w:hideMark/>
          </w:tcPr>
          <w:p w14:paraId="55685B6C"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4 013 092,58</w:t>
            </w:r>
          </w:p>
        </w:tc>
        <w:tc>
          <w:tcPr>
            <w:tcW w:w="1984" w:type="dxa"/>
            <w:tcBorders>
              <w:top w:val="nil"/>
              <w:left w:val="nil"/>
              <w:bottom w:val="single" w:sz="4" w:space="0" w:color="000000"/>
              <w:right w:val="single" w:sz="4" w:space="0" w:color="000000"/>
            </w:tcBorders>
            <w:shd w:val="clear" w:color="auto" w:fill="auto"/>
            <w:hideMark/>
          </w:tcPr>
          <w:p w14:paraId="1F881681"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42D4054A"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4 013 092,58</w:t>
            </w:r>
          </w:p>
        </w:tc>
      </w:tr>
      <w:tr w:rsidR="008D1EA8" w:rsidRPr="008D1EA8" w14:paraId="42E697F8"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3D0AF7B7"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ФИЗИЧЕСКАЯ КУЛЬТУРА И СПОРТ</w:t>
            </w:r>
          </w:p>
        </w:tc>
        <w:tc>
          <w:tcPr>
            <w:tcW w:w="873" w:type="dxa"/>
            <w:tcBorders>
              <w:top w:val="nil"/>
              <w:left w:val="nil"/>
              <w:bottom w:val="single" w:sz="4" w:space="0" w:color="000000"/>
              <w:right w:val="single" w:sz="4" w:space="0" w:color="000000"/>
            </w:tcBorders>
            <w:shd w:val="clear" w:color="auto" w:fill="auto"/>
            <w:vAlign w:val="center"/>
            <w:hideMark/>
          </w:tcPr>
          <w:p w14:paraId="68CDF075"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3F8EB58F"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60D80EDB"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1 845 319,15</w:t>
            </w:r>
          </w:p>
        </w:tc>
        <w:tc>
          <w:tcPr>
            <w:tcW w:w="1984" w:type="dxa"/>
            <w:tcBorders>
              <w:top w:val="nil"/>
              <w:left w:val="nil"/>
              <w:bottom w:val="single" w:sz="4" w:space="0" w:color="000000"/>
              <w:right w:val="single" w:sz="4" w:space="0" w:color="000000"/>
            </w:tcBorders>
            <w:shd w:val="clear" w:color="auto" w:fill="auto"/>
            <w:hideMark/>
          </w:tcPr>
          <w:p w14:paraId="5BBED494"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1 590 000,00</w:t>
            </w:r>
          </w:p>
        </w:tc>
        <w:tc>
          <w:tcPr>
            <w:tcW w:w="1985" w:type="dxa"/>
            <w:tcBorders>
              <w:top w:val="nil"/>
              <w:left w:val="nil"/>
              <w:bottom w:val="single" w:sz="4" w:space="0" w:color="000000"/>
              <w:right w:val="single" w:sz="4" w:space="0" w:color="000000"/>
            </w:tcBorders>
            <w:shd w:val="clear" w:color="auto" w:fill="auto"/>
            <w:hideMark/>
          </w:tcPr>
          <w:p w14:paraId="42EE169F"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1 590 000,00</w:t>
            </w:r>
          </w:p>
        </w:tc>
      </w:tr>
      <w:tr w:rsidR="008D1EA8" w:rsidRPr="008D1EA8" w14:paraId="2AC5CD30"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2360E681"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Массовый спорт</w:t>
            </w:r>
          </w:p>
        </w:tc>
        <w:tc>
          <w:tcPr>
            <w:tcW w:w="873" w:type="dxa"/>
            <w:tcBorders>
              <w:top w:val="nil"/>
              <w:left w:val="nil"/>
              <w:bottom w:val="single" w:sz="4" w:space="0" w:color="000000"/>
              <w:right w:val="single" w:sz="4" w:space="0" w:color="000000"/>
            </w:tcBorders>
            <w:shd w:val="clear" w:color="auto" w:fill="auto"/>
            <w:hideMark/>
          </w:tcPr>
          <w:p w14:paraId="57779B6F"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2292D07C"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7554F2BF"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1 845 319,15</w:t>
            </w:r>
          </w:p>
        </w:tc>
        <w:tc>
          <w:tcPr>
            <w:tcW w:w="1984" w:type="dxa"/>
            <w:tcBorders>
              <w:top w:val="nil"/>
              <w:left w:val="nil"/>
              <w:bottom w:val="single" w:sz="4" w:space="0" w:color="000000"/>
              <w:right w:val="single" w:sz="4" w:space="0" w:color="000000"/>
            </w:tcBorders>
            <w:shd w:val="clear" w:color="auto" w:fill="auto"/>
            <w:hideMark/>
          </w:tcPr>
          <w:p w14:paraId="56F17116"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1 590 000,00</w:t>
            </w:r>
          </w:p>
        </w:tc>
        <w:tc>
          <w:tcPr>
            <w:tcW w:w="1985" w:type="dxa"/>
            <w:tcBorders>
              <w:top w:val="nil"/>
              <w:left w:val="nil"/>
              <w:bottom w:val="single" w:sz="4" w:space="0" w:color="000000"/>
              <w:right w:val="single" w:sz="4" w:space="0" w:color="000000"/>
            </w:tcBorders>
            <w:shd w:val="clear" w:color="auto" w:fill="auto"/>
            <w:hideMark/>
          </w:tcPr>
          <w:p w14:paraId="078C41D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1 590 000,00</w:t>
            </w:r>
          </w:p>
        </w:tc>
      </w:tr>
      <w:tr w:rsidR="008D1EA8" w:rsidRPr="008D1EA8" w14:paraId="76EF96E0"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14:paraId="015D7140"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СРЕДСТВА МАССОВОЙ ИНФОРМАЦИИ</w:t>
            </w:r>
          </w:p>
        </w:tc>
        <w:tc>
          <w:tcPr>
            <w:tcW w:w="873" w:type="dxa"/>
            <w:tcBorders>
              <w:top w:val="nil"/>
              <w:left w:val="nil"/>
              <w:bottom w:val="single" w:sz="4" w:space="0" w:color="000000"/>
              <w:right w:val="single" w:sz="4" w:space="0" w:color="000000"/>
            </w:tcBorders>
            <w:shd w:val="clear" w:color="auto" w:fill="auto"/>
            <w:vAlign w:val="center"/>
            <w:hideMark/>
          </w:tcPr>
          <w:p w14:paraId="78CE4A4F" w14:textId="77777777" w:rsidR="008D1EA8" w:rsidRPr="008D1EA8" w:rsidRDefault="008D1EA8" w:rsidP="008D1EA8">
            <w:pPr>
              <w:spacing w:after="0" w:line="240" w:lineRule="auto"/>
              <w:jc w:val="center"/>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1D05C365"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 </w:t>
            </w:r>
          </w:p>
        </w:tc>
        <w:tc>
          <w:tcPr>
            <w:tcW w:w="2103" w:type="dxa"/>
            <w:tcBorders>
              <w:top w:val="nil"/>
              <w:left w:val="nil"/>
              <w:bottom w:val="single" w:sz="4" w:space="0" w:color="000000"/>
              <w:right w:val="single" w:sz="4" w:space="0" w:color="000000"/>
            </w:tcBorders>
            <w:shd w:val="clear" w:color="auto" w:fill="auto"/>
            <w:hideMark/>
          </w:tcPr>
          <w:p w14:paraId="0125C11A"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5 215 994,00</w:t>
            </w:r>
          </w:p>
        </w:tc>
        <w:tc>
          <w:tcPr>
            <w:tcW w:w="1984" w:type="dxa"/>
            <w:tcBorders>
              <w:top w:val="nil"/>
              <w:left w:val="nil"/>
              <w:bottom w:val="single" w:sz="4" w:space="0" w:color="000000"/>
              <w:right w:val="single" w:sz="4" w:space="0" w:color="000000"/>
            </w:tcBorders>
            <w:shd w:val="clear" w:color="auto" w:fill="auto"/>
            <w:hideMark/>
          </w:tcPr>
          <w:p w14:paraId="206DB9E5"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2C81498E"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4 921 000,00</w:t>
            </w:r>
          </w:p>
        </w:tc>
      </w:tr>
      <w:tr w:rsidR="008D1EA8" w:rsidRPr="008D1EA8" w14:paraId="10D9322B" w14:textId="77777777" w:rsidTr="008D1EA8">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14:paraId="607C001A"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Периодическая печать и издательства</w:t>
            </w:r>
          </w:p>
        </w:tc>
        <w:tc>
          <w:tcPr>
            <w:tcW w:w="873" w:type="dxa"/>
            <w:tcBorders>
              <w:top w:val="nil"/>
              <w:left w:val="nil"/>
              <w:bottom w:val="single" w:sz="4" w:space="0" w:color="000000"/>
              <w:right w:val="single" w:sz="4" w:space="0" w:color="000000"/>
            </w:tcBorders>
            <w:shd w:val="clear" w:color="auto" w:fill="auto"/>
            <w:hideMark/>
          </w:tcPr>
          <w:p w14:paraId="101CDD42"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3E60F176" w14:textId="77777777" w:rsidR="008D1EA8" w:rsidRPr="008D1EA8" w:rsidRDefault="008D1EA8" w:rsidP="008D1EA8">
            <w:pPr>
              <w:spacing w:after="0" w:line="240" w:lineRule="auto"/>
              <w:jc w:val="center"/>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02</w:t>
            </w:r>
          </w:p>
        </w:tc>
        <w:tc>
          <w:tcPr>
            <w:tcW w:w="2103" w:type="dxa"/>
            <w:tcBorders>
              <w:top w:val="nil"/>
              <w:left w:val="nil"/>
              <w:bottom w:val="single" w:sz="4" w:space="0" w:color="000000"/>
              <w:right w:val="single" w:sz="4" w:space="0" w:color="000000"/>
            </w:tcBorders>
            <w:shd w:val="clear" w:color="auto" w:fill="auto"/>
            <w:hideMark/>
          </w:tcPr>
          <w:p w14:paraId="281C1675"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5 215 994,00</w:t>
            </w:r>
          </w:p>
        </w:tc>
        <w:tc>
          <w:tcPr>
            <w:tcW w:w="1984" w:type="dxa"/>
            <w:tcBorders>
              <w:top w:val="nil"/>
              <w:left w:val="nil"/>
              <w:bottom w:val="single" w:sz="4" w:space="0" w:color="000000"/>
              <w:right w:val="single" w:sz="4" w:space="0" w:color="000000"/>
            </w:tcBorders>
            <w:shd w:val="clear" w:color="auto" w:fill="auto"/>
            <w:hideMark/>
          </w:tcPr>
          <w:p w14:paraId="58965122"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19B35BE5"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4 921 000,00</w:t>
            </w:r>
          </w:p>
        </w:tc>
      </w:tr>
      <w:tr w:rsidR="008D1EA8" w:rsidRPr="008D1EA8" w14:paraId="473C7B23" w14:textId="77777777" w:rsidTr="008D1EA8">
        <w:trPr>
          <w:trHeight w:val="264"/>
        </w:trPr>
        <w:tc>
          <w:tcPr>
            <w:tcW w:w="6237" w:type="dxa"/>
            <w:tcBorders>
              <w:top w:val="nil"/>
              <w:left w:val="single" w:sz="4" w:space="0" w:color="000000"/>
              <w:bottom w:val="single" w:sz="4" w:space="0" w:color="000000"/>
              <w:right w:val="nil"/>
            </w:tcBorders>
            <w:shd w:val="clear" w:color="auto" w:fill="auto"/>
            <w:vAlign w:val="center"/>
            <w:hideMark/>
          </w:tcPr>
          <w:p w14:paraId="77664427" w14:textId="77777777" w:rsidR="008D1EA8" w:rsidRPr="008D1EA8" w:rsidRDefault="008D1EA8" w:rsidP="008D1EA8">
            <w:pPr>
              <w:spacing w:after="0" w:line="240" w:lineRule="auto"/>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УСЛОВНО УТВЕРЖДЕННЫЕ РАСХОДЫ</w:t>
            </w:r>
          </w:p>
        </w:tc>
        <w:tc>
          <w:tcPr>
            <w:tcW w:w="873" w:type="dxa"/>
            <w:tcBorders>
              <w:top w:val="nil"/>
              <w:left w:val="single" w:sz="4" w:space="0" w:color="auto"/>
              <w:bottom w:val="single" w:sz="4" w:space="0" w:color="auto"/>
              <w:right w:val="single" w:sz="4" w:space="0" w:color="auto"/>
            </w:tcBorders>
            <w:shd w:val="clear" w:color="auto" w:fill="auto"/>
            <w:hideMark/>
          </w:tcPr>
          <w:p w14:paraId="295196A3" w14:textId="77777777" w:rsidR="008D1EA8" w:rsidRPr="008D1EA8" w:rsidRDefault="008D1EA8" w:rsidP="008D1EA8">
            <w:pPr>
              <w:spacing w:after="0" w:line="240" w:lineRule="auto"/>
              <w:rPr>
                <w:rFonts w:ascii="Times New Roman" w:eastAsia="Times New Roman" w:hAnsi="Times New Roman" w:cs="Times New Roman"/>
                <w:color w:val="000000"/>
                <w:sz w:val="20"/>
                <w:szCs w:val="20"/>
                <w:lang w:eastAsia="ru-RU"/>
              </w:rPr>
            </w:pPr>
            <w:r w:rsidRPr="008D1EA8">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14:paraId="3A0CB877" w14:textId="77777777" w:rsidR="008D1EA8" w:rsidRPr="008D1EA8" w:rsidRDefault="008D1EA8" w:rsidP="008D1EA8">
            <w:pPr>
              <w:spacing w:after="0" w:line="240" w:lineRule="auto"/>
              <w:rPr>
                <w:rFonts w:ascii="Times New Roman" w:eastAsia="Times New Roman" w:hAnsi="Times New Roman" w:cs="Times New Roman"/>
                <w:color w:val="000000"/>
                <w:sz w:val="20"/>
                <w:szCs w:val="20"/>
                <w:lang w:eastAsia="ru-RU"/>
              </w:rPr>
            </w:pPr>
            <w:r w:rsidRPr="008D1EA8">
              <w:rPr>
                <w:rFonts w:ascii="Times New Roman" w:eastAsia="Times New Roman" w:hAnsi="Times New Roman" w:cs="Times New Roman"/>
                <w:color w:val="000000"/>
                <w:sz w:val="20"/>
                <w:szCs w:val="20"/>
                <w:lang w:eastAsia="ru-RU"/>
              </w:rPr>
              <w:t> </w:t>
            </w:r>
          </w:p>
        </w:tc>
        <w:tc>
          <w:tcPr>
            <w:tcW w:w="2103" w:type="dxa"/>
            <w:tcBorders>
              <w:top w:val="nil"/>
              <w:left w:val="nil"/>
              <w:bottom w:val="single" w:sz="4" w:space="0" w:color="000000"/>
              <w:right w:val="nil"/>
            </w:tcBorders>
            <w:shd w:val="clear" w:color="auto" w:fill="auto"/>
            <w:vAlign w:val="center"/>
            <w:hideMark/>
          </w:tcPr>
          <w:p w14:paraId="150D917D"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0,00</w:t>
            </w:r>
          </w:p>
        </w:tc>
        <w:tc>
          <w:tcPr>
            <w:tcW w:w="1984" w:type="dxa"/>
            <w:tcBorders>
              <w:top w:val="nil"/>
              <w:left w:val="single" w:sz="4" w:space="0" w:color="000000"/>
              <w:bottom w:val="single" w:sz="4" w:space="0" w:color="000000"/>
              <w:right w:val="nil"/>
            </w:tcBorders>
            <w:shd w:val="clear" w:color="auto" w:fill="auto"/>
            <w:vAlign w:val="center"/>
            <w:hideMark/>
          </w:tcPr>
          <w:p w14:paraId="44931D3C"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17 329 800,00</w:t>
            </w:r>
          </w:p>
        </w:tc>
        <w:tc>
          <w:tcPr>
            <w:tcW w:w="1985" w:type="dxa"/>
            <w:tcBorders>
              <w:top w:val="nil"/>
              <w:left w:val="single" w:sz="4" w:space="0" w:color="000000"/>
              <w:bottom w:val="single" w:sz="4" w:space="0" w:color="000000"/>
              <w:right w:val="nil"/>
            </w:tcBorders>
            <w:shd w:val="clear" w:color="auto" w:fill="auto"/>
            <w:vAlign w:val="center"/>
            <w:hideMark/>
          </w:tcPr>
          <w:p w14:paraId="5AD562CF" w14:textId="77777777" w:rsidR="008D1EA8" w:rsidRPr="008D1EA8" w:rsidRDefault="008D1EA8" w:rsidP="008D1EA8">
            <w:pPr>
              <w:spacing w:after="0" w:line="240" w:lineRule="auto"/>
              <w:jc w:val="right"/>
              <w:rPr>
                <w:rFonts w:ascii="Arial" w:eastAsia="Times New Roman" w:hAnsi="Arial" w:cs="Arial"/>
                <w:b/>
                <w:bCs/>
                <w:color w:val="000000"/>
                <w:sz w:val="20"/>
                <w:szCs w:val="20"/>
                <w:lang w:eastAsia="ru-RU"/>
              </w:rPr>
            </w:pPr>
            <w:r w:rsidRPr="008D1EA8">
              <w:rPr>
                <w:rFonts w:ascii="Arial" w:eastAsia="Times New Roman" w:hAnsi="Arial" w:cs="Arial"/>
                <w:b/>
                <w:bCs/>
                <w:color w:val="000000"/>
                <w:sz w:val="20"/>
                <w:szCs w:val="20"/>
                <w:lang w:eastAsia="ru-RU"/>
              </w:rPr>
              <w:t>29 683 700,00</w:t>
            </w:r>
          </w:p>
        </w:tc>
      </w:tr>
      <w:tr w:rsidR="008D1EA8" w:rsidRPr="008D1EA8" w14:paraId="39E442A5" w14:textId="77777777" w:rsidTr="008D1EA8">
        <w:trPr>
          <w:trHeight w:val="264"/>
        </w:trPr>
        <w:tc>
          <w:tcPr>
            <w:tcW w:w="6237" w:type="dxa"/>
            <w:tcBorders>
              <w:top w:val="nil"/>
              <w:left w:val="single" w:sz="4" w:space="0" w:color="000000"/>
              <w:bottom w:val="single" w:sz="4" w:space="0" w:color="000000"/>
              <w:right w:val="nil"/>
            </w:tcBorders>
            <w:shd w:val="clear" w:color="auto" w:fill="auto"/>
            <w:vAlign w:val="center"/>
            <w:hideMark/>
          </w:tcPr>
          <w:p w14:paraId="764CC2AE" w14:textId="77777777" w:rsidR="008D1EA8" w:rsidRPr="008D1EA8" w:rsidRDefault="008D1EA8" w:rsidP="008D1EA8">
            <w:pPr>
              <w:spacing w:after="0" w:line="240" w:lineRule="auto"/>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Условно утвержденные расходы</w:t>
            </w:r>
          </w:p>
        </w:tc>
        <w:tc>
          <w:tcPr>
            <w:tcW w:w="873" w:type="dxa"/>
            <w:tcBorders>
              <w:top w:val="nil"/>
              <w:left w:val="single" w:sz="4" w:space="0" w:color="auto"/>
              <w:bottom w:val="single" w:sz="4" w:space="0" w:color="auto"/>
              <w:right w:val="single" w:sz="4" w:space="0" w:color="auto"/>
            </w:tcBorders>
            <w:shd w:val="clear" w:color="auto" w:fill="auto"/>
            <w:hideMark/>
          </w:tcPr>
          <w:p w14:paraId="79D58CA9" w14:textId="77777777" w:rsidR="008D1EA8" w:rsidRPr="008D1EA8" w:rsidRDefault="008D1EA8" w:rsidP="008D1EA8">
            <w:pPr>
              <w:spacing w:after="0" w:line="240" w:lineRule="auto"/>
              <w:rPr>
                <w:rFonts w:ascii="Times New Roman" w:eastAsia="Times New Roman" w:hAnsi="Times New Roman" w:cs="Times New Roman"/>
                <w:color w:val="000000"/>
                <w:sz w:val="20"/>
                <w:szCs w:val="20"/>
                <w:lang w:eastAsia="ru-RU"/>
              </w:rPr>
            </w:pPr>
            <w:r w:rsidRPr="008D1EA8">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14:paraId="10822E8D" w14:textId="77777777" w:rsidR="008D1EA8" w:rsidRPr="008D1EA8" w:rsidRDefault="008D1EA8" w:rsidP="008D1EA8">
            <w:pPr>
              <w:spacing w:after="0" w:line="240" w:lineRule="auto"/>
              <w:rPr>
                <w:rFonts w:ascii="Times New Roman" w:eastAsia="Times New Roman" w:hAnsi="Times New Roman" w:cs="Times New Roman"/>
                <w:color w:val="000000"/>
                <w:sz w:val="20"/>
                <w:szCs w:val="20"/>
                <w:lang w:eastAsia="ru-RU"/>
              </w:rPr>
            </w:pPr>
            <w:r w:rsidRPr="008D1EA8">
              <w:rPr>
                <w:rFonts w:ascii="Times New Roman" w:eastAsia="Times New Roman" w:hAnsi="Times New Roman" w:cs="Times New Roman"/>
                <w:color w:val="000000"/>
                <w:sz w:val="20"/>
                <w:szCs w:val="20"/>
                <w:lang w:eastAsia="ru-RU"/>
              </w:rPr>
              <w:t> </w:t>
            </w:r>
          </w:p>
        </w:tc>
        <w:tc>
          <w:tcPr>
            <w:tcW w:w="2103" w:type="dxa"/>
            <w:tcBorders>
              <w:top w:val="nil"/>
              <w:left w:val="nil"/>
              <w:bottom w:val="single" w:sz="4" w:space="0" w:color="000000"/>
              <w:right w:val="nil"/>
            </w:tcBorders>
            <w:shd w:val="clear" w:color="auto" w:fill="auto"/>
            <w:vAlign w:val="center"/>
            <w:hideMark/>
          </w:tcPr>
          <w:p w14:paraId="6D409423"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14:paraId="617FF667"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vAlign w:val="center"/>
            <w:hideMark/>
          </w:tcPr>
          <w:p w14:paraId="051CB8A5" w14:textId="77777777" w:rsidR="008D1EA8" w:rsidRPr="008D1EA8" w:rsidRDefault="008D1EA8" w:rsidP="008D1EA8">
            <w:pPr>
              <w:spacing w:after="0" w:line="240" w:lineRule="auto"/>
              <w:jc w:val="right"/>
              <w:rPr>
                <w:rFonts w:ascii="Arial" w:eastAsia="Times New Roman" w:hAnsi="Arial" w:cs="Arial"/>
                <w:color w:val="000000"/>
                <w:sz w:val="20"/>
                <w:szCs w:val="20"/>
                <w:lang w:eastAsia="ru-RU"/>
              </w:rPr>
            </w:pPr>
            <w:r w:rsidRPr="008D1EA8">
              <w:rPr>
                <w:rFonts w:ascii="Arial" w:eastAsia="Times New Roman" w:hAnsi="Arial" w:cs="Arial"/>
                <w:color w:val="000000"/>
                <w:sz w:val="20"/>
                <w:szCs w:val="20"/>
                <w:lang w:eastAsia="ru-RU"/>
              </w:rPr>
              <w:t>29 683 700,00</w:t>
            </w:r>
          </w:p>
        </w:tc>
      </w:tr>
    </w:tbl>
    <w:p w14:paraId="2C692098" w14:textId="77777777" w:rsidR="008D1EA8" w:rsidRDefault="008D1EA8"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3D5B7972" w14:textId="77777777" w:rsidR="003F3D42" w:rsidRDefault="003F3D4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794EDC15" w14:textId="77777777" w:rsidR="003F3D42" w:rsidRDefault="003F3D4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tbl>
      <w:tblPr>
        <w:tblW w:w="15026" w:type="dxa"/>
        <w:tblLayout w:type="fixed"/>
        <w:tblLook w:val="04A0" w:firstRow="1" w:lastRow="0" w:firstColumn="1" w:lastColumn="0" w:noHBand="0" w:noVBand="1"/>
      </w:tblPr>
      <w:tblGrid>
        <w:gridCol w:w="4536"/>
        <w:gridCol w:w="698"/>
        <w:gridCol w:w="926"/>
        <w:gridCol w:w="748"/>
        <w:gridCol w:w="1559"/>
        <w:gridCol w:w="851"/>
        <w:gridCol w:w="1881"/>
        <w:gridCol w:w="1842"/>
        <w:gridCol w:w="1985"/>
      </w:tblGrid>
      <w:tr w:rsidR="00CC1D21" w:rsidRPr="00CC1D21" w14:paraId="6E707E2A" w14:textId="77777777" w:rsidTr="00CC1D21">
        <w:trPr>
          <w:trHeight w:val="924"/>
        </w:trPr>
        <w:tc>
          <w:tcPr>
            <w:tcW w:w="15026" w:type="dxa"/>
            <w:gridSpan w:val="9"/>
            <w:tcBorders>
              <w:top w:val="nil"/>
              <w:left w:val="nil"/>
              <w:bottom w:val="nil"/>
              <w:right w:val="nil"/>
            </w:tcBorders>
            <w:shd w:val="clear" w:color="auto" w:fill="auto"/>
            <w:vAlign w:val="center"/>
            <w:hideMark/>
          </w:tcPr>
          <w:p w14:paraId="424BBBCD" w14:textId="77777777" w:rsidR="00CC1D21" w:rsidRPr="00CC1D21" w:rsidRDefault="00CC1D21" w:rsidP="00CC1D21">
            <w:pPr>
              <w:spacing w:after="0" w:line="240" w:lineRule="auto"/>
              <w:jc w:val="right"/>
              <w:rPr>
                <w:rFonts w:ascii="Arial" w:eastAsia="Times New Roman" w:hAnsi="Arial" w:cs="Arial"/>
                <w:color w:val="000000"/>
                <w:sz w:val="18"/>
                <w:szCs w:val="18"/>
                <w:lang w:eastAsia="ru-RU"/>
              </w:rPr>
            </w:pPr>
            <w:r w:rsidRPr="00CC1D21">
              <w:rPr>
                <w:rFonts w:ascii="Arial" w:eastAsia="Times New Roman" w:hAnsi="Arial" w:cs="Arial"/>
                <w:color w:val="000000"/>
                <w:sz w:val="18"/>
                <w:szCs w:val="18"/>
                <w:lang w:eastAsia="ru-RU"/>
              </w:rPr>
              <w:lastRenderedPageBreak/>
              <w:t>Приложение 7</w:t>
            </w:r>
            <w:r w:rsidRPr="00CC1D21">
              <w:rPr>
                <w:rFonts w:ascii="Arial" w:eastAsia="Times New Roman" w:hAnsi="Arial" w:cs="Arial"/>
                <w:color w:val="000000"/>
                <w:sz w:val="18"/>
                <w:szCs w:val="18"/>
                <w:lang w:eastAsia="ru-RU"/>
              </w:rPr>
              <w:br/>
              <w:t xml:space="preserve"> к районному бюджету на 2024 год</w:t>
            </w:r>
            <w:r w:rsidRPr="00CC1D21">
              <w:rPr>
                <w:rFonts w:ascii="Arial" w:eastAsia="Times New Roman" w:hAnsi="Arial" w:cs="Arial"/>
                <w:color w:val="000000"/>
                <w:sz w:val="18"/>
                <w:szCs w:val="18"/>
                <w:lang w:eastAsia="ru-RU"/>
              </w:rPr>
              <w:br/>
              <w:t xml:space="preserve"> и на плановый период 2025 и 2026 годов</w:t>
            </w:r>
          </w:p>
        </w:tc>
      </w:tr>
      <w:tr w:rsidR="00CC1D21" w:rsidRPr="00CC1D21" w14:paraId="0EC4C548" w14:textId="77777777" w:rsidTr="00CC1D21">
        <w:trPr>
          <w:trHeight w:val="153"/>
        </w:trPr>
        <w:tc>
          <w:tcPr>
            <w:tcW w:w="15026" w:type="dxa"/>
            <w:gridSpan w:val="9"/>
            <w:tcBorders>
              <w:top w:val="nil"/>
              <w:left w:val="nil"/>
              <w:bottom w:val="nil"/>
              <w:right w:val="nil"/>
            </w:tcBorders>
            <w:shd w:val="clear" w:color="auto" w:fill="auto"/>
            <w:vAlign w:val="center"/>
            <w:hideMark/>
          </w:tcPr>
          <w:p w14:paraId="6CA4F12A" w14:textId="77777777" w:rsidR="00CC1D21" w:rsidRPr="00CC1D21" w:rsidRDefault="00CC1D21" w:rsidP="00CC1D21">
            <w:pPr>
              <w:spacing w:after="0" w:line="240" w:lineRule="auto"/>
              <w:jc w:val="right"/>
              <w:rPr>
                <w:rFonts w:ascii="Arial" w:eastAsia="Times New Roman" w:hAnsi="Arial" w:cs="Arial"/>
                <w:color w:val="000000"/>
                <w:sz w:val="18"/>
                <w:szCs w:val="18"/>
                <w:lang w:eastAsia="ru-RU"/>
              </w:rPr>
            </w:pPr>
          </w:p>
        </w:tc>
      </w:tr>
      <w:tr w:rsidR="00CC1D21" w:rsidRPr="00CC1D21" w14:paraId="49D49B62" w14:textId="77777777" w:rsidTr="00CC1D21">
        <w:trPr>
          <w:trHeight w:val="918"/>
        </w:trPr>
        <w:tc>
          <w:tcPr>
            <w:tcW w:w="15026" w:type="dxa"/>
            <w:gridSpan w:val="9"/>
            <w:tcBorders>
              <w:top w:val="nil"/>
              <w:left w:val="nil"/>
              <w:bottom w:val="nil"/>
              <w:right w:val="nil"/>
            </w:tcBorders>
            <w:shd w:val="clear" w:color="auto" w:fill="auto"/>
            <w:vAlign w:val="center"/>
            <w:hideMark/>
          </w:tcPr>
          <w:p w14:paraId="2DD119B9" w14:textId="77777777" w:rsidR="00CC1D21" w:rsidRPr="00CC1D21" w:rsidRDefault="00CC1D21" w:rsidP="00CC1D21">
            <w:pPr>
              <w:spacing w:after="0" w:line="240" w:lineRule="auto"/>
              <w:jc w:val="center"/>
              <w:rPr>
                <w:rFonts w:ascii="Arial" w:eastAsia="Times New Roman" w:hAnsi="Arial" w:cs="Arial"/>
                <w:b/>
                <w:bCs/>
                <w:color w:val="000000"/>
                <w:sz w:val="24"/>
                <w:szCs w:val="24"/>
                <w:lang w:eastAsia="ru-RU"/>
              </w:rPr>
            </w:pPr>
            <w:r w:rsidRPr="00CC1D21">
              <w:rPr>
                <w:rFonts w:ascii="Arial" w:eastAsia="Times New Roman" w:hAnsi="Arial" w:cs="Arial"/>
                <w:b/>
                <w:bCs/>
                <w:color w:val="000000"/>
                <w:sz w:val="24"/>
                <w:szCs w:val="24"/>
                <w:lang w:eastAsia="ru-RU"/>
              </w:rPr>
              <w:t xml:space="preserve">Ведомственная структура расходов районного бюджета </w:t>
            </w:r>
            <w:r w:rsidRPr="00CC1D21">
              <w:rPr>
                <w:rFonts w:ascii="Arial" w:eastAsia="Times New Roman" w:hAnsi="Arial" w:cs="Arial"/>
                <w:b/>
                <w:bCs/>
                <w:color w:val="000000"/>
                <w:sz w:val="24"/>
                <w:szCs w:val="24"/>
                <w:lang w:eastAsia="ru-RU"/>
              </w:rPr>
              <w:br/>
              <w:t>на 2024 и на плановый период 2025 и 2026 годов</w:t>
            </w:r>
          </w:p>
        </w:tc>
      </w:tr>
      <w:tr w:rsidR="00CC1D21" w:rsidRPr="00CC1D21" w14:paraId="1E5572C7" w14:textId="77777777" w:rsidTr="00CC1D21">
        <w:trPr>
          <w:trHeight w:val="216"/>
        </w:trPr>
        <w:tc>
          <w:tcPr>
            <w:tcW w:w="15026" w:type="dxa"/>
            <w:gridSpan w:val="9"/>
            <w:tcBorders>
              <w:top w:val="nil"/>
              <w:left w:val="nil"/>
              <w:bottom w:val="nil"/>
              <w:right w:val="nil"/>
            </w:tcBorders>
            <w:shd w:val="clear" w:color="auto" w:fill="auto"/>
            <w:hideMark/>
          </w:tcPr>
          <w:p w14:paraId="7C59DBE2" w14:textId="77777777" w:rsidR="00CC1D21" w:rsidRPr="00CC1D21" w:rsidRDefault="00CC1D21" w:rsidP="00CC1D21">
            <w:pPr>
              <w:spacing w:after="0" w:line="240" w:lineRule="auto"/>
              <w:jc w:val="center"/>
              <w:rPr>
                <w:rFonts w:ascii="Arial" w:eastAsia="Times New Roman" w:hAnsi="Arial" w:cs="Arial"/>
                <w:b/>
                <w:bCs/>
                <w:color w:val="000000"/>
                <w:sz w:val="24"/>
                <w:szCs w:val="24"/>
                <w:lang w:eastAsia="ru-RU"/>
              </w:rPr>
            </w:pPr>
          </w:p>
        </w:tc>
      </w:tr>
      <w:tr w:rsidR="00CC1D21" w:rsidRPr="00CC1D21" w14:paraId="3DE02723" w14:textId="77777777" w:rsidTr="00CC1D21">
        <w:trPr>
          <w:trHeight w:val="384"/>
        </w:trPr>
        <w:tc>
          <w:tcPr>
            <w:tcW w:w="15026" w:type="dxa"/>
            <w:gridSpan w:val="9"/>
            <w:tcBorders>
              <w:top w:val="nil"/>
              <w:left w:val="nil"/>
              <w:bottom w:val="nil"/>
              <w:right w:val="nil"/>
            </w:tcBorders>
            <w:shd w:val="clear" w:color="auto" w:fill="auto"/>
            <w:hideMark/>
          </w:tcPr>
          <w:p w14:paraId="4F20F1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руб.</w:t>
            </w:r>
          </w:p>
        </w:tc>
      </w:tr>
      <w:tr w:rsidR="00CC1D21" w:rsidRPr="00CC1D21" w14:paraId="3ADF5924" w14:textId="77777777" w:rsidTr="00CC1D21">
        <w:trPr>
          <w:trHeight w:val="792"/>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2CED"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14:paraId="47AA5750" w14:textId="77777777" w:rsidR="00CC1D21" w:rsidRPr="00CC1D21" w:rsidRDefault="00CC1D21" w:rsidP="00CC1D21">
            <w:pPr>
              <w:spacing w:after="0" w:line="240" w:lineRule="auto"/>
              <w:jc w:val="center"/>
              <w:rPr>
                <w:rFonts w:ascii="Arial" w:eastAsia="Times New Roman" w:hAnsi="Arial" w:cs="Arial"/>
                <w:b/>
                <w:bCs/>
                <w:color w:val="000000"/>
                <w:sz w:val="18"/>
                <w:szCs w:val="18"/>
                <w:lang w:eastAsia="ru-RU"/>
              </w:rPr>
            </w:pPr>
            <w:r w:rsidRPr="00CC1D21">
              <w:rPr>
                <w:rFonts w:ascii="Arial" w:eastAsia="Times New Roman" w:hAnsi="Arial" w:cs="Arial"/>
                <w:b/>
                <w:bCs/>
                <w:color w:val="000000"/>
                <w:sz w:val="18"/>
                <w:szCs w:val="18"/>
                <w:lang w:eastAsia="ru-RU"/>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14:paraId="6CE48262"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Раздел</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14:paraId="156AE024"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0258657"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7A9F9975"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Вид расходов</w:t>
            </w:r>
          </w:p>
        </w:tc>
        <w:tc>
          <w:tcPr>
            <w:tcW w:w="1881" w:type="dxa"/>
            <w:tcBorders>
              <w:top w:val="single" w:sz="4" w:space="0" w:color="000000"/>
              <w:left w:val="nil"/>
              <w:bottom w:val="single" w:sz="4" w:space="0" w:color="000000"/>
              <w:right w:val="single" w:sz="4" w:space="0" w:color="000000"/>
            </w:tcBorders>
            <w:shd w:val="clear" w:color="auto" w:fill="auto"/>
            <w:vAlign w:val="center"/>
            <w:hideMark/>
          </w:tcPr>
          <w:p w14:paraId="57CF263F"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2024 год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0FB2BC2"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2025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7ECA8864"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2026 год</w:t>
            </w:r>
          </w:p>
        </w:tc>
      </w:tr>
      <w:tr w:rsidR="00CC1D21" w:rsidRPr="00CC1D21" w14:paraId="54CF9229"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256B9AD0"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1</w:t>
            </w:r>
          </w:p>
        </w:tc>
        <w:tc>
          <w:tcPr>
            <w:tcW w:w="698" w:type="dxa"/>
            <w:tcBorders>
              <w:top w:val="nil"/>
              <w:left w:val="nil"/>
              <w:bottom w:val="single" w:sz="4" w:space="0" w:color="000000"/>
              <w:right w:val="single" w:sz="4" w:space="0" w:color="000000"/>
            </w:tcBorders>
            <w:shd w:val="clear" w:color="auto" w:fill="auto"/>
            <w:vAlign w:val="center"/>
            <w:hideMark/>
          </w:tcPr>
          <w:p w14:paraId="2C1EE426"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2</w:t>
            </w:r>
          </w:p>
        </w:tc>
        <w:tc>
          <w:tcPr>
            <w:tcW w:w="926" w:type="dxa"/>
            <w:tcBorders>
              <w:top w:val="nil"/>
              <w:left w:val="nil"/>
              <w:bottom w:val="single" w:sz="4" w:space="0" w:color="000000"/>
              <w:right w:val="single" w:sz="4" w:space="0" w:color="000000"/>
            </w:tcBorders>
            <w:shd w:val="clear" w:color="auto" w:fill="auto"/>
            <w:vAlign w:val="center"/>
            <w:hideMark/>
          </w:tcPr>
          <w:p w14:paraId="38233D54"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3</w:t>
            </w:r>
          </w:p>
        </w:tc>
        <w:tc>
          <w:tcPr>
            <w:tcW w:w="748" w:type="dxa"/>
            <w:tcBorders>
              <w:top w:val="nil"/>
              <w:left w:val="nil"/>
              <w:bottom w:val="single" w:sz="4" w:space="0" w:color="000000"/>
              <w:right w:val="single" w:sz="4" w:space="0" w:color="000000"/>
            </w:tcBorders>
            <w:shd w:val="clear" w:color="auto" w:fill="auto"/>
            <w:vAlign w:val="center"/>
            <w:hideMark/>
          </w:tcPr>
          <w:p w14:paraId="3AF489D8"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14:paraId="52590480"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5</w:t>
            </w:r>
          </w:p>
        </w:tc>
        <w:tc>
          <w:tcPr>
            <w:tcW w:w="851" w:type="dxa"/>
            <w:tcBorders>
              <w:top w:val="nil"/>
              <w:left w:val="nil"/>
              <w:bottom w:val="single" w:sz="4" w:space="0" w:color="000000"/>
              <w:right w:val="single" w:sz="4" w:space="0" w:color="000000"/>
            </w:tcBorders>
            <w:shd w:val="clear" w:color="auto" w:fill="auto"/>
            <w:vAlign w:val="center"/>
            <w:hideMark/>
          </w:tcPr>
          <w:p w14:paraId="3C0E84F5"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6</w:t>
            </w:r>
          </w:p>
        </w:tc>
        <w:tc>
          <w:tcPr>
            <w:tcW w:w="1881" w:type="dxa"/>
            <w:tcBorders>
              <w:top w:val="nil"/>
              <w:left w:val="nil"/>
              <w:bottom w:val="single" w:sz="4" w:space="0" w:color="000000"/>
              <w:right w:val="single" w:sz="4" w:space="0" w:color="000000"/>
            </w:tcBorders>
            <w:shd w:val="clear" w:color="auto" w:fill="auto"/>
            <w:vAlign w:val="center"/>
            <w:hideMark/>
          </w:tcPr>
          <w:p w14:paraId="140F7868"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7</w:t>
            </w:r>
          </w:p>
        </w:tc>
        <w:tc>
          <w:tcPr>
            <w:tcW w:w="1842" w:type="dxa"/>
            <w:tcBorders>
              <w:top w:val="nil"/>
              <w:left w:val="nil"/>
              <w:bottom w:val="single" w:sz="4" w:space="0" w:color="000000"/>
              <w:right w:val="single" w:sz="4" w:space="0" w:color="000000"/>
            </w:tcBorders>
            <w:shd w:val="clear" w:color="auto" w:fill="auto"/>
            <w:vAlign w:val="center"/>
            <w:hideMark/>
          </w:tcPr>
          <w:p w14:paraId="308AF99C"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8</w:t>
            </w:r>
          </w:p>
        </w:tc>
        <w:tc>
          <w:tcPr>
            <w:tcW w:w="1985" w:type="dxa"/>
            <w:tcBorders>
              <w:top w:val="nil"/>
              <w:left w:val="nil"/>
              <w:bottom w:val="single" w:sz="4" w:space="0" w:color="000000"/>
              <w:right w:val="single" w:sz="4" w:space="0" w:color="000000"/>
            </w:tcBorders>
            <w:shd w:val="clear" w:color="auto" w:fill="auto"/>
            <w:vAlign w:val="center"/>
            <w:hideMark/>
          </w:tcPr>
          <w:p w14:paraId="5E96A89E" w14:textId="77777777" w:rsidR="00CC1D21" w:rsidRPr="00CC1D21" w:rsidRDefault="00CC1D21" w:rsidP="00CC1D21">
            <w:pPr>
              <w:spacing w:after="0" w:line="240" w:lineRule="auto"/>
              <w:jc w:val="center"/>
              <w:rPr>
                <w:rFonts w:ascii="Arial" w:eastAsia="Times New Roman" w:hAnsi="Arial" w:cs="Arial"/>
                <w:color w:val="000000"/>
                <w:sz w:val="16"/>
                <w:szCs w:val="16"/>
                <w:lang w:eastAsia="ru-RU"/>
              </w:rPr>
            </w:pPr>
            <w:r w:rsidRPr="00CC1D21">
              <w:rPr>
                <w:rFonts w:ascii="Arial" w:eastAsia="Times New Roman" w:hAnsi="Arial" w:cs="Arial"/>
                <w:color w:val="000000"/>
                <w:sz w:val="16"/>
                <w:szCs w:val="16"/>
                <w:lang w:eastAsia="ru-RU"/>
              </w:rPr>
              <w:t>9</w:t>
            </w:r>
          </w:p>
        </w:tc>
      </w:tr>
      <w:tr w:rsidR="00CC1D21" w:rsidRPr="00CC1D21" w14:paraId="4AC6811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A2703CA"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Совет депутатов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14:paraId="05C92E82"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1209E7B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210A99E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2EBE8DD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F53DB3A"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F0E186A"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1 950 821,00</w:t>
            </w:r>
          </w:p>
        </w:tc>
        <w:tc>
          <w:tcPr>
            <w:tcW w:w="1842" w:type="dxa"/>
            <w:tcBorders>
              <w:top w:val="nil"/>
              <w:left w:val="nil"/>
              <w:bottom w:val="single" w:sz="4" w:space="0" w:color="000000"/>
              <w:right w:val="single" w:sz="4" w:space="0" w:color="000000"/>
            </w:tcBorders>
            <w:shd w:val="clear" w:color="auto" w:fill="auto"/>
            <w:hideMark/>
          </w:tcPr>
          <w:p w14:paraId="4ACB53E7"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755EA400"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1 693 205,00</w:t>
            </w:r>
          </w:p>
        </w:tc>
      </w:tr>
      <w:tr w:rsidR="00CC1D21" w:rsidRPr="00CC1D21" w14:paraId="2C217EE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C53618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14:paraId="65D1D3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vAlign w:val="center"/>
            <w:hideMark/>
          </w:tcPr>
          <w:p w14:paraId="3DAEDC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vAlign w:val="center"/>
            <w:hideMark/>
          </w:tcPr>
          <w:p w14:paraId="785DB20E"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3D84B401"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26FA5A04"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D5C02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1 950 821,00</w:t>
            </w:r>
          </w:p>
        </w:tc>
        <w:tc>
          <w:tcPr>
            <w:tcW w:w="1842" w:type="dxa"/>
            <w:tcBorders>
              <w:top w:val="nil"/>
              <w:left w:val="nil"/>
              <w:bottom w:val="single" w:sz="4" w:space="0" w:color="000000"/>
              <w:right w:val="single" w:sz="4" w:space="0" w:color="000000"/>
            </w:tcBorders>
            <w:shd w:val="clear" w:color="auto" w:fill="auto"/>
            <w:hideMark/>
          </w:tcPr>
          <w:p w14:paraId="7DCB5C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7DAB35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r>
      <w:tr w:rsidR="00CC1D21" w:rsidRPr="00CC1D21" w14:paraId="0BB3E04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C0EA7B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14:paraId="794496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574625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91CFF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8763BB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ADD91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1185A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1 950 821,00</w:t>
            </w:r>
          </w:p>
        </w:tc>
        <w:tc>
          <w:tcPr>
            <w:tcW w:w="1842" w:type="dxa"/>
            <w:tcBorders>
              <w:top w:val="nil"/>
              <w:left w:val="nil"/>
              <w:bottom w:val="single" w:sz="4" w:space="0" w:color="000000"/>
              <w:right w:val="single" w:sz="4" w:space="0" w:color="000000"/>
            </w:tcBorders>
            <w:shd w:val="clear" w:color="auto" w:fill="auto"/>
            <w:hideMark/>
          </w:tcPr>
          <w:p w14:paraId="1E6014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6710D4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r>
      <w:tr w:rsidR="00CC1D21" w:rsidRPr="00CC1D21" w14:paraId="0508E07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EB04D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1C8E80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21F612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8279DA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2D91A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7DD643A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FEEF3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1 950 821,00</w:t>
            </w:r>
          </w:p>
        </w:tc>
        <w:tc>
          <w:tcPr>
            <w:tcW w:w="1842" w:type="dxa"/>
            <w:tcBorders>
              <w:top w:val="nil"/>
              <w:left w:val="nil"/>
              <w:bottom w:val="single" w:sz="4" w:space="0" w:color="000000"/>
              <w:right w:val="single" w:sz="4" w:space="0" w:color="000000"/>
            </w:tcBorders>
            <w:shd w:val="clear" w:color="auto" w:fill="auto"/>
            <w:hideMark/>
          </w:tcPr>
          <w:p w14:paraId="2CEF24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6D5230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r>
      <w:tr w:rsidR="00CC1D21" w:rsidRPr="00CC1D21" w14:paraId="476E2EA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0974AE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14:paraId="072189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2CAFC6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E5564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CEE5E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99 9 00 00000</w:t>
            </w:r>
          </w:p>
        </w:tc>
        <w:tc>
          <w:tcPr>
            <w:tcW w:w="851" w:type="dxa"/>
            <w:tcBorders>
              <w:top w:val="nil"/>
              <w:left w:val="nil"/>
              <w:bottom w:val="single" w:sz="4" w:space="0" w:color="000000"/>
              <w:right w:val="single" w:sz="4" w:space="0" w:color="000000"/>
            </w:tcBorders>
            <w:shd w:val="clear" w:color="auto" w:fill="auto"/>
            <w:hideMark/>
          </w:tcPr>
          <w:p w14:paraId="3FA6E7A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112EC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1 950 821,00</w:t>
            </w:r>
          </w:p>
        </w:tc>
        <w:tc>
          <w:tcPr>
            <w:tcW w:w="1842" w:type="dxa"/>
            <w:tcBorders>
              <w:top w:val="nil"/>
              <w:left w:val="nil"/>
              <w:bottom w:val="single" w:sz="4" w:space="0" w:color="000000"/>
              <w:right w:val="single" w:sz="4" w:space="0" w:color="000000"/>
            </w:tcBorders>
            <w:shd w:val="clear" w:color="auto" w:fill="auto"/>
            <w:hideMark/>
          </w:tcPr>
          <w:p w14:paraId="4E07F9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c>
          <w:tcPr>
            <w:tcW w:w="1985" w:type="dxa"/>
            <w:tcBorders>
              <w:top w:val="nil"/>
              <w:left w:val="nil"/>
              <w:bottom w:val="single" w:sz="4" w:space="0" w:color="000000"/>
              <w:right w:val="single" w:sz="4" w:space="0" w:color="000000"/>
            </w:tcBorders>
            <w:shd w:val="clear" w:color="auto" w:fill="auto"/>
            <w:hideMark/>
          </w:tcPr>
          <w:p w14:paraId="22EBB4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1 693 205,00</w:t>
            </w:r>
          </w:p>
        </w:tc>
      </w:tr>
      <w:tr w:rsidR="00CC1D21" w:rsidRPr="00CC1D21" w14:paraId="39EB63F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901644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757027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6AB28A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E8009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0E687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14:paraId="56FADA5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096D3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1 770 001,00</w:t>
            </w:r>
          </w:p>
        </w:tc>
        <w:tc>
          <w:tcPr>
            <w:tcW w:w="1842" w:type="dxa"/>
            <w:tcBorders>
              <w:top w:val="nil"/>
              <w:left w:val="nil"/>
              <w:bottom w:val="single" w:sz="4" w:space="0" w:color="000000"/>
              <w:right w:val="single" w:sz="4" w:space="0" w:color="000000"/>
            </w:tcBorders>
            <w:shd w:val="clear" w:color="auto" w:fill="auto"/>
            <w:hideMark/>
          </w:tcPr>
          <w:p w14:paraId="65373A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1 512 385,00</w:t>
            </w:r>
          </w:p>
        </w:tc>
        <w:tc>
          <w:tcPr>
            <w:tcW w:w="1985" w:type="dxa"/>
            <w:tcBorders>
              <w:top w:val="nil"/>
              <w:left w:val="nil"/>
              <w:bottom w:val="single" w:sz="4" w:space="0" w:color="000000"/>
              <w:right w:val="single" w:sz="4" w:space="0" w:color="000000"/>
            </w:tcBorders>
            <w:shd w:val="clear" w:color="auto" w:fill="auto"/>
            <w:hideMark/>
          </w:tcPr>
          <w:p w14:paraId="12BEB9D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1 512 385,00</w:t>
            </w:r>
          </w:p>
        </w:tc>
      </w:tr>
      <w:tr w:rsidR="00CC1D21" w:rsidRPr="00CC1D21" w14:paraId="3107FA9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667AB5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222404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5ABCB8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4F157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9B9B7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14:paraId="34BF02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1EBDA5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1 770 001,00</w:t>
            </w:r>
          </w:p>
        </w:tc>
        <w:tc>
          <w:tcPr>
            <w:tcW w:w="1842" w:type="dxa"/>
            <w:tcBorders>
              <w:top w:val="nil"/>
              <w:left w:val="nil"/>
              <w:bottom w:val="single" w:sz="4" w:space="0" w:color="000000"/>
              <w:right w:val="single" w:sz="4" w:space="0" w:color="000000"/>
            </w:tcBorders>
            <w:shd w:val="clear" w:color="auto" w:fill="auto"/>
            <w:hideMark/>
          </w:tcPr>
          <w:p w14:paraId="6C7698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1 512 385,00</w:t>
            </w:r>
          </w:p>
        </w:tc>
        <w:tc>
          <w:tcPr>
            <w:tcW w:w="1985" w:type="dxa"/>
            <w:tcBorders>
              <w:top w:val="nil"/>
              <w:left w:val="nil"/>
              <w:bottom w:val="single" w:sz="4" w:space="0" w:color="000000"/>
              <w:right w:val="single" w:sz="4" w:space="0" w:color="000000"/>
            </w:tcBorders>
            <w:shd w:val="clear" w:color="auto" w:fill="auto"/>
            <w:hideMark/>
          </w:tcPr>
          <w:p w14:paraId="1CD84C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1 512 385,00</w:t>
            </w:r>
          </w:p>
        </w:tc>
      </w:tr>
      <w:tr w:rsidR="00CC1D21" w:rsidRPr="00CC1D21" w14:paraId="3BBB82E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A24643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01248BA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720DAB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188A5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25113A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3B6B3F1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C5F23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180 820,00</w:t>
            </w:r>
          </w:p>
        </w:tc>
        <w:tc>
          <w:tcPr>
            <w:tcW w:w="1842" w:type="dxa"/>
            <w:tcBorders>
              <w:top w:val="nil"/>
              <w:left w:val="nil"/>
              <w:bottom w:val="single" w:sz="4" w:space="0" w:color="000000"/>
              <w:right w:val="single" w:sz="4" w:space="0" w:color="000000"/>
            </w:tcBorders>
            <w:shd w:val="clear" w:color="auto" w:fill="auto"/>
            <w:hideMark/>
          </w:tcPr>
          <w:p w14:paraId="08DDF1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180 820,00</w:t>
            </w:r>
          </w:p>
        </w:tc>
        <w:tc>
          <w:tcPr>
            <w:tcW w:w="1985" w:type="dxa"/>
            <w:tcBorders>
              <w:top w:val="nil"/>
              <w:left w:val="nil"/>
              <w:bottom w:val="single" w:sz="4" w:space="0" w:color="000000"/>
              <w:right w:val="single" w:sz="4" w:space="0" w:color="000000"/>
            </w:tcBorders>
            <w:shd w:val="clear" w:color="auto" w:fill="auto"/>
            <w:hideMark/>
          </w:tcPr>
          <w:p w14:paraId="45752FE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180 820,00</w:t>
            </w:r>
          </w:p>
        </w:tc>
      </w:tr>
      <w:tr w:rsidR="00CC1D21" w:rsidRPr="00CC1D21" w14:paraId="5E65D8D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39933B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7624A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20D79C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A8C4F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3CC71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152864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9B680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176 420,00</w:t>
            </w:r>
          </w:p>
        </w:tc>
        <w:tc>
          <w:tcPr>
            <w:tcW w:w="1842" w:type="dxa"/>
            <w:tcBorders>
              <w:top w:val="nil"/>
              <w:left w:val="nil"/>
              <w:bottom w:val="single" w:sz="4" w:space="0" w:color="000000"/>
              <w:right w:val="single" w:sz="4" w:space="0" w:color="000000"/>
            </w:tcBorders>
            <w:shd w:val="clear" w:color="auto" w:fill="auto"/>
            <w:hideMark/>
          </w:tcPr>
          <w:p w14:paraId="796877A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176 420,00</w:t>
            </w:r>
          </w:p>
        </w:tc>
        <w:tc>
          <w:tcPr>
            <w:tcW w:w="1985" w:type="dxa"/>
            <w:tcBorders>
              <w:top w:val="nil"/>
              <w:left w:val="nil"/>
              <w:bottom w:val="single" w:sz="4" w:space="0" w:color="000000"/>
              <w:right w:val="single" w:sz="4" w:space="0" w:color="000000"/>
            </w:tcBorders>
            <w:shd w:val="clear" w:color="auto" w:fill="auto"/>
            <w:hideMark/>
          </w:tcPr>
          <w:p w14:paraId="37C3677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176 420,00</w:t>
            </w:r>
          </w:p>
        </w:tc>
      </w:tr>
      <w:tr w:rsidR="00CC1D21" w:rsidRPr="00CC1D21" w14:paraId="42ED101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43C6CF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1D2C6CA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4C5072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539BE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35BB7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009A3D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382CA5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4 400,00</w:t>
            </w:r>
          </w:p>
        </w:tc>
        <w:tc>
          <w:tcPr>
            <w:tcW w:w="1842" w:type="dxa"/>
            <w:tcBorders>
              <w:top w:val="nil"/>
              <w:left w:val="nil"/>
              <w:bottom w:val="single" w:sz="4" w:space="0" w:color="000000"/>
              <w:right w:val="single" w:sz="4" w:space="0" w:color="000000"/>
            </w:tcBorders>
            <w:shd w:val="clear" w:color="auto" w:fill="auto"/>
            <w:hideMark/>
          </w:tcPr>
          <w:p w14:paraId="23C6C3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4 400,00</w:t>
            </w:r>
          </w:p>
        </w:tc>
        <w:tc>
          <w:tcPr>
            <w:tcW w:w="1985" w:type="dxa"/>
            <w:tcBorders>
              <w:top w:val="nil"/>
              <w:left w:val="nil"/>
              <w:bottom w:val="single" w:sz="4" w:space="0" w:color="000000"/>
              <w:right w:val="single" w:sz="4" w:space="0" w:color="000000"/>
            </w:tcBorders>
            <w:shd w:val="clear" w:color="auto" w:fill="auto"/>
            <w:hideMark/>
          </w:tcPr>
          <w:p w14:paraId="1B345D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4 400,00</w:t>
            </w:r>
          </w:p>
        </w:tc>
      </w:tr>
      <w:tr w:rsidR="00CC1D21" w:rsidRPr="00CC1D21" w14:paraId="38E49FC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B8E50FE"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Администрация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14:paraId="3DC5DA91"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5ED2A7"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52C432AC"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4BD8E0CD"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A34FD06"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DDBC63E"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351 017 582,89</w:t>
            </w:r>
          </w:p>
        </w:tc>
        <w:tc>
          <w:tcPr>
            <w:tcW w:w="1842" w:type="dxa"/>
            <w:tcBorders>
              <w:top w:val="nil"/>
              <w:left w:val="nil"/>
              <w:bottom w:val="single" w:sz="4" w:space="0" w:color="000000"/>
              <w:right w:val="single" w:sz="4" w:space="0" w:color="000000"/>
            </w:tcBorders>
            <w:shd w:val="clear" w:color="auto" w:fill="auto"/>
            <w:hideMark/>
          </w:tcPr>
          <w:p w14:paraId="3351040D"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296 829 975,60</w:t>
            </w:r>
          </w:p>
        </w:tc>
        <w:tc>
          <w:tcPr>
            <w:tcW w:w="1985" w:type="dxa"/>
            <w:tcBorders>
              <w:top w:val="nil"/>
              <w:left w:val="nil"/>
              <w:bottom w:val="single" w:sz="4" w:space="0" w:color="000000"/>
              <w:right w:val="single" w:sz="4" w:space="0" w:color="000000"/>
            </w:tcBorders>
            <w:shd w:val="clear" w:color="auto" w:fill="auto"/>
            <w:hideMark/>
          </w:tcPr>
          <w:p w14:paraId="46154428"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272 752 135,84</w:t>
            </w:r>
          </w:p>
        </w:tc>
      </w:tr>
      <w:tr w:rsidR="00CC1D21" w:rsidRPr="00CC1D21" w14:paraId="1EC69D3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5D268B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14:paraId="640708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7CD055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vAlign w:val="center"/>
            <w:hideMark/>
          </w:tcPr>
          <w:p w14:paraId="5F7F05D3"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270F5DE0"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13911546"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FE9C9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70 528 178,17</w:t>
            </w:r>
          </w:p>
        </w:tc>
        <w:tc>
          <w:tcPr>
            <w:tcW w:w="1842" w:type="dxa"/>
            <w:tcBorders>
              <w:top w:val="nil"/>
              <w:left w:val="nil"/>
              <w:bottom w:val="single" w:sz="4" w:space="0" w:color="000000"/>
              <w:right w:val="single" w:sz="4" w:space="0" w:color="000000"/>
            </w:tcBorders>
            <w:shd w:val="clear" w:color="auto" w:fill="auto"/>
            <w:hideMark/>
          </w:tcPr>
          <w:p w14:paraId="06D3523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62 794 238,98</w:t>
            </w:r>
          </w:p>
        </w:tc>
        <w:tc>
          <w:tcPr>
            <w:tcW w:w="1985" w:type="dxa"/>
            <w:tcBorders>
              <w:top w:val="nil"/>
              <w:left w:val="nil"/>
              <w:bottom w:val="single" w:sz="4" w:space="0" w:color="000000"/>
              <w:right w:val="single" w:sz="4" w:space="0" w:color="000000"/>
            </w:tcBorders>
            <w:shd w:val="clear" w:color="auto" w:fill="auto"/>
            <w:hideMark/>
          </w:tcPr>
          <w:p w14:paraId="7405D4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61 977 820,77</w:t>
            </w:r>
          </w:p>
        </w:tc>
      </w:tr>
      <w:tr w:rsidR="00CC1D21" w:rsidRPr="00CC1D21" w14:paraId="2C52E625" w14:textId="77777777" w:rsidTr="00CC1D21">
        <w:trPr>
          <w:trHeight w:val="588"/>
        </w:trPr>
        <w:tc>
          <w:tcPr>
            <w:tcW w:w="4536" w:type="dxa"/>
            <w:tcBorders>
              <w:top w:val="nil"/>
              <w:left w:val="single" w:sz="4" w:space="0" w:color="000000"/>
              <w:bottom w:val="single" w:sz="4" w:space="0" w:color="000000"/>
              <w:right w:val="single" w:sz="4" w:space="0" w:color="000000"/>
            </w:tcBorders>
            <w:shd w:val="clear" w:color="auto" w:fill="auto"/>
            <w:hideMark/>
          </w:tcPr>
          <w:p w14:paraId="4489BF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738C91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2B949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943E8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D4E29D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AA9226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59ACEA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2 264 555,00</w:t>
            </w:r>
          </w:p>
        </w:tc>
        <w:tc>
          <w:tcPr>
            <w:tcW w:w="1842" w:type="dxa"/>
            <w:tcBorders>
              <w:top w:val="nil"/>
              <w:left w:val="nil"/>
              <w:bottom w:val="single" w:sz="4" w:space="0" w:color="000000"/>
              <w:right w:val="single" w:sz="4" w:space="0" w:color="000000"/>
            </w:tcBorders>
            <w:shd w:val="clear" w:color="auto" w:fill="auto"/>
            <w:hideMark/>
          </w:tcPr>
          <w:p w14:paraId="2EF767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645858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r>
      <w:tr w:rsidR="00CC1D21" w:rsidRPr="00CC1D21" w14:paraId="0F1B83E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353EC1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4594EF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DAB02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49B3F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2E199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53C7D3F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41AD3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2 264 555,00</w:t>
            </w:r>
          </w:p>
        </w:tc>
        <w:tc>
          <w:tcPr>
            <w:tcW w:w="1842" w:type="dxa"/>
            <w:tcBorders>
              <w:top w:val="nil"/>
              <w:left w:val="nil"/>
              <w:bottom w:val="single" w:sz="4" w:space="0" w:color="000000"/>
              <w:right w:val="single" w:sz="4" w:space="0" w:color="000000"/>
            </w:tcBorders>
            <w:shd w:val="clear" w:color="auto" w:fill="auto"/>
            <w:hideMark/>
          </w:tcPr>
          <w:p w14:paraId="0439D7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3A1D3F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r>
      <w:tr w:rsidR="00CC1D21" w:rsidRPr="00CC1D21" w14:paraId="160F4D0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DA0D91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0EB41C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C82D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098F8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78FE1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99 1 00 00000</w:t>
            </w:r>
          </w:p>
        </w:tc>
        <w:tc>
          <w:tcPr>
            <w:tcW w:w="851" w:type="dxa"/>
            <w:tcBorders>
              <w:top w:val="nil"/>
              <w:left w:val="nil"/>
              <w:bottom w:val="single" w:sz="4" w:space="0" w:color="000000"/>
              <w:right w:val="single" w:sz="4" w:space="0" w:color="000000"/>
            </w:tcBorders>
            <w:shd w:val="clear" w:color="auto" w:fill="auto"/>
            <w:hideMark/>
          </w:tcPr>
          <w:p w14:paraId="05C5BE0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E16BA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2 264 555,00</w:t>
            </w:r>
          </w:p>
        </w:tc>
        <w:tc>
          <w:tcPr>
            <w:tcW w:w="1842" w:type="dxa"/>
            <w:tcBorders>
              <w:top w:val="nil"/>
              <w:left w:val="nil"/>
              <w:bottom w:val="single" w:sz="4" w:space="0" w:color="000000"/>
              <w:right w:val="single" w:sz="4" w:space="0" w:color="000000"/>
            </w:tcBorders>
            <w:shd w:val="clear" w:color="auto" w:fill="auto"/>
            <w:hideMark/>
          </w:tcPr>
          <w:p w14:paraId="18F30DB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3F6162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r>
      <w:tr w:rsidR="00CC1D21" w:rsidRPr="00CC1D21" w14:paraId="1A1BECA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40A3AF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7785E0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5EFC6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AA6CBB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BE2340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99 1 00 00050</w:t>
            </w:r>
          </w:p>
        </w:tc>
        <w:tc>
          <w:tcPr>
            <w:tcW w:w="851" w:type="dxa"/>
            <w:tcBorders>
              <w:top w:val="nil"/>
              <w:left w:val="nil"/>
              <w:bottom w:val="single" w:sz="4" w:space="0" w:color="000000"/>
              <w:right w:val="single" w:sz="4" w:space="0" w:color="000000"/>
            </w:tcBorders>
            <w:shd w:val="clear" w:color="auto" w:fill="auto"/>
            <w:hideMark/>
          </w:tcPr>
          <w:p w14:paraId="1FF1BBE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7C1F62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2 264 555,00</w:t>
            </w:r>
          </w:p>
        </w:tc>
        <w:tc>
          <w:tcPr>
            <w:tcW w:w="1842" w:type="dxa"/>
            <w:tcBorders>
              <w:top w:val="nil"/>
              <w:left w:val="nil"/>
              <w:bottom w:val="single" w:sz="4" w:space="0" w:color="000000"/>
              <w:right w:val="single" w:sz="4" w:space="0" w:color="000000"/>
            </w:tcBorders>
            <w:shd w:val="clear" w:color="auto" w:fill="auto"/>
            <w:hideMark/>
          </w:tcPr>
          <w:p w14:paraId="070C94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08AAC3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r>
      <w:tr w:rsidR="00CC1D21" w:rsidRPr="00CC1D21" w14:paraId="37300A98"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3C51CD7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2944BE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D4289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C9039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409EA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99 1 00 00050</w:t>
            </w:r>
          </w:p>
        </w:tc>
        <w:tc>
          <w:tcPr>
            <w:tcW w:w="851" w:type="dxa"/>
            <w:tcBorders>
              <w:top w:val="nil"/>
              <w:left w:val="nil"/>
              <w:bottom w:val="single" w:sz="4" w:space="0" w:color="000000"/>
              <w:right w:val="single" w:sz="4" w:space="0" w:color="000000"/>
            </w:tcBorders>
            <w:shd w:val="clear" w:color="auto" w:fill="auto"/>
            <w:hideMark/>
          </w:tcPr>
          <w:p w14:paraId="5B6E32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2DA2062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2 264 555,00</w:t>
            </w:r>
          </w:p>
        </w:tc>
        <w:tc>
          <w:tcPr>
            <w:tcW w:w="1842" w:type="dxa"/>
            <w:tcBorders>
              <w:top w:val="nil"/>
              <w:left w:val="nil"/>
              <w:bottom w:val="single" w:sz="4" w:space="0" w:color="000000"/>
              <w:right w:val="single" w:sz="4" w:space="0" w:color="000000"/>
            </w:tcBorders>
            <w:shd w:val="clear" w:color="auto" w:fill="auto"/>
            <w:hideMark/>
          </w:tcPr>
          <w:p w14:paraId="3BD3C78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c>
          <w:tcPr>
            <w:tcW w:w="1985" w:type="dxa"/>
            <w:tcBorders>
              <w:top w:val="nil"/>
              <w:left w:val="nil"/>
              <w:bottom w:val="single" w:sz="4" w:space="0" w:color="000000"/>
              <w:right w:val="single" w:sz="4" w:space="0" w:color="000000"/>
            </w:tcBorders>
            <w:shd w:val="clear" w:color="auto" w:fill="auto"/>
            <w:hideMark/>
          </w:tcPr>
          <w:p w14:paraId="469AAE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2 090 014,00</w:t>
            </w:r>
          </w:p>
        </w:tc>
      </w:tr>
      <w:tr w:rsidR="00CC1D21" w:rsidRPr="00CC1D21" w14:paraId="0EB023B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9133E3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14:paraId="024590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1C663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2EDE5B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B927E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E1D895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2AD6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54 791 211,17</w:t>
            </w:r>
          </w:p>
        </w:tc>
        <w:tc>
          <w:tcPr>
            <w:tcW w:w="1842" w:type="dxa"/>
            <w:tcBorders>
              <w:top w:val="nil"/>
              <w:left w:val="nil"/>
              <w:bottom w:val="single" w:sz="4" w:space="0" w:color="000000"/>
              <w:right w:val="single" w:sz="4" w:space="0" w:color="000000"/>
            </w:tcBorders>
            <w:shd w:val="clear" w:color="auto" w:fill="auto"/>
            <w:hideMark/>
          </w:tcPr>
          <w:p w14:paraId="0C85FE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47 531 812,98</w:t>
            </w:r>
          </w:p>
        </w:tc>
        <w:tc>
          <w:tcPr>
            <w:tcW w:w="1985" w:type="dxa"/>
            <w:tcBorders>
              <w:top w:val="nil"/>
              <w:left w:val="nil"/>
              <w:bottom w:val="single" w:sz="4" w:space="0" w:color="000000"/>
              <w:right w:val="single" w:sz="4" w:space="0" w:color="000000"/>
            </w:tcBorders>
            <w:shd w:val="clear" w:color="auto" w:fill="auto"/>
            <w:hideMark/>
          </w:tcPr>
          <w:p w14:paraId="0B8BD6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46 715 394,77</w:t>
            </w:r>
          </w:p>
        </w:tc>
      </w:tr>
      <w:tr w:rsidR="00CC1D21" w:rsidRPr="00CC1D21" w14:paraId="5E22D22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65821E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4E19EB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36A3B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D71A6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7BFA54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4D8B479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4580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54 791 211,17</w:t>
            </w:r>
          </w:p>
        </w:tc>
        <w:tc>
          <w:tcPr>
            <w:tcW w:w="1842" w:type="dxa"/>
            <w:tcBorders>
              <w:top w:val="nil"/>
              <w:left w:val="nil"/>
              <w:bottom w:val="single" w:sz="4" w:space="0" w:color="000000"/>
              <w:right w:val="single" w:sz="4" w:space="0" w:color="000000"/>
            </w:tcBorders>
            <w:shd w:val="clear" w:color="auto" w:fill="auto"/>
            <w:hideMark/>
          </w:tcPr>
          <w:p w14:paraId="4C5EE3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47 531 812,98</w:t>
            </w:r>
          </w:p>
        </w:tc>
        <w:tc>
          <w:tcPr>
            <w:tcW w:w="1985" w:type="dxa"/>
            <w:tcBorders>
              <w:top w:val="nil"/>
              <w:left w:val="nil"/>
              <w:bottom w:val="single" w:sz="4" w:space="0" w:color="000000"/>
              <w:right w:val="single" w:sz="4" w:space="0" w:color="000000"/>
            </w:tcBorders>
            <w:shd w:val="clear" w:color="auto" w:fill="auto"/>
            <w:hideMark/>
          </w:tcPr>
          <w:p w14:paraId="6F52FF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46 715 394,77</w:t>
            </w:r>
          </w:p>
        </w:tc>
      </w:tr>
      <w:tr w:rsidR="00CC1D21" w:rsidRPr="00CC1D21" w14:paraId="63B1A59E"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8E463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CD3B1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04162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776DB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5CD10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14:paraId="06F2B34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D409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54 791 211,17</w:t>
            </w:r>
          </w:p>
        </w:tc>
        <w:tc>
          <w:tcPr>
            <w:tcW w:w="1842" w:type="dxa"/>
            <w:tcBorders>
              <w:top w:val="nil"/>
              <w:left w:val="nil"/>
              <w:bottom w:val="single" w:sz="4" w:space="0" w:color="000000"/>
              <w:right w:val="single" w:sz="4" w:space="0" w:color="000000"/>
            </w:tcBorders>
            <w:shd w:val="clear" w:color="auto" w:fill="auto"/>
            <w:hideMark/>
          </w:tcPr>
          <w:p w14:paraId="0C7E41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47 531 812,98</w:t>
            </w:r>
          </w:p>
        </w:tc>
        <w:tc>
          <w:tcPr>
            <w:tcW w:w="1985" w:type="dxa"/>
            <w:tcBorders>
              <w:top w:val="nil"/>
              <w:left w:val="nil"/>
              <w:bottom w:val="single" w:sz="4" w:space="0" w:color="000000"/>
              <w:right w:val="single" w:sz="4" w:space="0" w:color="000000"/>
            </w:tcBorders>
            <w:shd w:val="clear" w:color="auto" w:fill="auto"/>
            <w:hideMark/>
          </w:tcPr>
          <w:p w14:paraId="6290AFB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46 715 394,77</w:t>
            </w:r>
          </w:p>
        </w:tc>
      </w:tr>
      <w:tr w:rsidR="00CC1D21" w:rsidRPr="00CC1D21" w14:paraId="0654BD6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12B89B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14:paraId="6E4E4FB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D545E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8B23C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8BBC8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05 1 01 00000</w:t>
            </w:r>
          </w:p>
        </w:tc>
        <w:tc>
          <w:tcPr>
            <w:tcW w:w="851" w:type="dxa"/>
            <w:tcBorders>
              <w:top w:val="nil"/>
              <w:left w:val="nil"/>
              <w:bottom w:val="single" w:sz="4" w:space="0" w:color="000000"/>
              <w:right w:val="single" w:sz="4" w:space="0" w:color="000000"/>
            </w:tcBorders>
            <w:shd w:val="clear" w:color="auto" w:fill="auto"/>
            <w:hideMark/>
          </w:tcPr>
          <w:p w14:paraId="46FCCA7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AEFDA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143 712,17</w:t>
            </w:r>
          </w:p>
        </w:tc>
        <w:tc>
          <w:tcPr>
            <w:tcW w:w="1842" w:type="dxa"/>
            <w:tcBorders>
              <w:top w:val="nil"/>
              <w:left w:val="nil"/>
              <w:bottom w:val="single" w:sz="4" w:space="0" w:color="000000"/>
              <w:right w:val="single" w:sz="4" w:space="0" w:color="000000"/>
            </w:tcBorders>
            <w:shd w:val="clear" w:color="auto" w:fill="auto"/>
            <w:hideMark/>
          </w:tcPr>
          <w:p w14:paraId="0EA1EF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143 404,80</w:t>
            </w:r>
          </w:p>
        </w:tc>
        <w:tc>
          <w:tcPr>
            <w:tcW w:w="1985" w:type="dxa"/>
            <w:tcBorders>
              <w:top w:val="nil"/>
              <w:left w:val="nil"/>
              <w:bottom w:val="single" w:sz="4" w:space="0" w:color="000000"/>
              <w:right w:val="single" w:sz="4" w:space="0" w:color="000000"/>
            </w:tcBorders>
            <w:shd w:val="clear" w:color="auto" w:fill="auto"/>
            <w:hideMark/>
          </w:tcPr>
          <w:p w14:paraId="756387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144 968,92</w:t>
            </w:r>
          </w:p>
        </w:tc>
      </w:tr>
      <w:tr w:rsidR="00CC1D21" w:rsidRPr="00CC1D21" w14:paraId="5201B03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BF3492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14:paraId="3F4B09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BD4E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566B1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FC15C6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14:paraId="08027FF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2F4B2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143 712,17</w:t>
            </w:r>
          </w:p>
        </w:tc>
        <w:tc>
          <w:tcPr>
            <w:tcW w:w="1842" w:type="dxa"/>
            <w:tcBorders>
              <w:top w:val="nil"/>
              <w:left w:val="nil"/>
              <w:bottom w:val="single" w:sz="4" w:space="0" w:color="000000"/>
              <w:right w:val="single" w:sz="4" w:space="0" w:color="000000"/>
            </w:tcBorders>
            <w:shd w:val="clear" w:color="auto" w:fill="auto"/>
            <w:hideMark/>
          </w:tcPr>
          <w:p w14:paraId="60747F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143 404,80</w:t>
            </w:r>
          </w:p>
        </w:tc>
        <w:tc>
          <w:tcPr>
            <w:tcW w:w="1985" w:type="dxa"/>
            <w:tcBorders>
              <w:top w:val="nil"/>
              <w:left w:val="nil"/>
              <w:bottom w:val="single" w:sz="4" w:space="0" w:color="000000"/>
              <w:right w:val="single" w:sz="4" w:space="0" w:color="000000"/>
            </w:tcBorders>
            <w:shd w:val="clear" w:color="auto" w:fill="auto"/>
            <w:hideMark/>
          </w:tcPr>
          <w:p w14:paraId="704995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144 968,92</w:t>
            </w:r>
          </w:p>
        </w:tc>
      </w:tr>
      <w:tr w:rsidR="00CC1D21" w:rsidRPr="00CC1D21" w14:paraId="4922CC7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5D268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404AD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28F25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89E38A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8F11FE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14:paraId="256115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1884335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143 712,17</w:t>
            </w:r>
          </w:p>
        </w:tc>
        <w:tc>
          <w:tcPr>
            <w:tcW w:w="1842" w:type="dxa"/>
            <w:tcBorders>
              <w:top w:val="nil"/>
              <w:left w:val="nil"/>
              <w:bottom w:val="single" w:sz="4" w:space="0" w:color="000000"/>
              <w:right w:val="single" w:sz="4" w:space="0" w:color="000000"/>
            </w:tcBorders>
            <w:shd w:val="clear" w:color="auto" w:fill="auto"/>
            <w:hideMark/>
          </w:tcPr>
          <w:p w14:paraId="22B158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143 404,80</w:t>
            </w:r>
          </w:p>
        </w:tc>
        <w:tc>
          <w:tcPr>
            <w:tcW w:w="1985" w:type="dxa"/>
            <w:tcBorders>
              <w:top w:val="nil"/>
              <w:left w:val="nil"/>
              <w:bottom w:val="single" w:sz="4" w:space="0" w:color="000000"/>
              <w:right w:val="single" w:sz="4" w:space="0" w:color="000000"/>
            </w:tcBorders>
            <w:shd w:val="clear" w:color="auto" w:fill="auto"/>
            <w:hideMark/>
          </w:tcPr>
          <w:p w14:paraId="0894A2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144 968,92</w:t>
            </w:r>
          </w:p>
        </w:tc>
      </w:tr>
      <w:tr w:rsidR="00CC1D21" w:rsidRPr="00CC1D21" w14:paraId="082D710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70A09E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372AD0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091ED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95F98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35F81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05 1 02 00000</w:t>
            </w:r>
          </w:p>
        </w:tc>
        <w:tc>
          <w:tcPr>
            <w:tcW w:w="851" w:type="dxa"/>
            <w:tcBorders>
              <w:top w:val="nil"/>
              <w:left w:val="nil"/>
              <w:bottom w:val="single" w:sz="4" w:space="0" w:color="000000"/>
              <w:right w:val="single" w:sz="4" w:space="0" w:color="000000"/>
            </w:tcBorders>
            <w:shd w:val="clear" w:color="auto" w:fill="auto"/>
            <w:hideMark/>
          </w:tcPr>
          <w:p w14:paraId="61E9737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3FFFAC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54 347 321,00</w:t>
            </w:r>
          </w:p>
        </w:tc>
        <w:tc>
          <w:tcPr>
            <w:tcW w:w="1842" w:type="dxa"/>
            <w:tcBorders>
              <w:top w:val="nil"/>
              <w:left w:val="nil"/>
              <w:bottom w:val="single" w:sz="4" w:space="0" w:color="000000"/>
              <w:right w:val="single" w:sz="4" w:space="0" w:color="000000"/>
            </w:tcBorders>
            <w:shd w:val="clear" w:color="auto" w:fill="auto"/>
            <w:hideMark/>
          </w:tcPr>
          <w:p w14:paraId="1E441D2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47 087 408,18</w:t>
            </w:r>
          </w:p>
        </w:tc>
        <w:tc>
          <w:tcPr>
            <w:tcW w:w="1985" w:type="dxa"/>
            <w:tcBorders>
              <w:top w:val="nil"/>
              <w:left w:val="nil"/>
              <w:bottom w:val="single" w:sz="4" w:space="0" w:color="000000"/>
              <w:right w:val="single" w:sz="4" w:space="0" w:color="000000"/>
            </w:tcBorders>
            <w:shd w:val="clear" w:color="auto" w:fill="auto"/>
            <w:hideMark/>
          </w:tcPr>
          <w:p w14:paraId="362017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46 268 425,85</w:t>
            </w:r>
          </w:p>
        </w:tc>
      </w:tr>
      <w:tr w:rsidR="00CC1D21" w:rsidRPr="00CC1D21" w14:paraId="6084B29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256DBE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693E56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79B818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3C5B1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123EF1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05 1 02 00110</w:t>
            </w:r>
          </w:p>
        </w:tc>
        <w:tc>
          <w:tcPr>
            <w:tcW w:w="851" w:type="dxa"/>
            <w:tcBorders>
              <w:top w:val="nil"/>
              <w:left w:val="nil"/>
              <w:bottom w:val="single" w:sz="4" w:space="0" w:color="000000"/>
              <w:right w:val="single" w:sz="4" w:space="0" w:color="000000"/>
            </w:tcBorders>
            <w:shd w:val="clear" w:color="auto" w:fill="auto"/>
            <w:hideMark/>
          </w:tcPr>
          <w:p w14:paraId="13CB396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6668C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42 782 924,00</w:t>
            </w:r>
          </w:p>
        </w:tc>
        <w:tc>
          <w:tcPr>
            <w:tcW w:w="1842" w:type="dxa"/>
            <w:tcBorders>
              <w:top w:val="nil"/>
              <w:left w:val="nil"/>
              <w:bottom w:val="single" w:sz="4" w:space="0" w:color="000000"/>
              <w:right w:val="single" w:sz="4" w:space="0" w:color="000000"/>
            </w:tcBorders>
            <w:shd w:val="clear" w:color="auto" w:fill="auto"/>
            <w:hideMark/>
          </w:tcPr>
          <w:p w14:paraId="571966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36 278 529,00</w:t>
            </w:r>
          </w:p>
        </w:tc>
        <w:tc>
          <w:tcPr>
            <w:tcW w:w="1985" w:type="dxa"/>
            <w:tcBorders>
              <w:top w:val="nil"/>
              <w:left w:val="nil"/>
              <w:bottom w:val="single" w:sz="4" w:space="0" w:color="000000"/>
              <w:right w:val="single" w:sz="4" w:space="0" w:color="000000"/>
            </w:tcBorders>
            <w:shd w:val="clear" w:color="auto" w:fill="auto"/>
            <w:hideMark/>
          </w:tcPr>
          <w:p w14:paraId="048AEBC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36 278 529,00</w:t>
            </w:r>
          </w:p>
        </w:tc>
      </w:tr>
      <w:tr w:rsidR="00CC1D21" w:rsidRPr="00CC1D21" w14:paraId="083C58BB"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DC467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52D5DE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1BA38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01459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77AD5B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05 1 02 00110</w:t>
            </w:r>
          </w:p>
        </w:tc>
        <w:tc>
          <w:tcPr>
            <w:tcW w:w="851" w:type="dxa"/>
            <w:tcBorders>
              <w:top w:val="nil"/>
              <w:left w:val="nil"/>
              <w:bottom w:val="single" w:sz="4" w:space="0" w:color="000000"/>
              <w:right w:val="single" w:sz="4" w:space="0" w:color="000000"/>
            </w:tcBorders>
            <w:shd w:val="clear" w:color="auto" w:fill="auto"/>
            <w:hideMark/>
          </w:tcPr>
          <w:p w14:paraId="509D17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359C1C4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42 782 924,00</w:t>
            </w:r>
          </w:p>
        </w:tc>
        <w:tc>
          <w:tcPr>
            <w:tcW w:w="1842" w:type="dxa"/>
            <w:tcBorders>
              <w:top w:val="nil"/>
              <w:left w:val="nil"/>
              <w:bottom w:val="single" w:sz="4" w:space="0" w:color="000000"/>
              <w:right w:val="single" w:sz="4" w:space="0" w:color="000000"/>
            </w:tcBorders>
            <w:shd w:val="clear" w:color="auto" w:fill="auto"/>
            <w:hideMark/>
          </w:tcPr>
          <w:p w14:paraId="40F513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36 278 529,00</w:t>
            </w:r>
          </w:p>
        </w:tc>
        <w:tc>
          <w:tcPr>
            <w:tcW w:w="1985" w:type="dxa"/>
            <w:tcBorders>
              <w:top w:val="nil"/>
              <w:left w:val="nil"/>
              <w:bottom w:val="single" w:sz="4" w:space="0" w:color="000000"/>
              <w:right w:val="single" w:sz="4" w:space="0" w:color="000000"/>
            </w:tcBorders>
            <w:shd w:val="clear" w:color="auto" w:fill="auto"/>
            <w:hideMark/>
          </w:tcPr>
          <w:p w14:paraId="14EAA1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36 278 529,00</w:t>
            </w:r>
          </w:p>
        </w:tc>
      </w:tr>
      <w:tr w:rsidR="00CC1D21" w:rsidRPr="00CC1D21" w14:paraId="6C2ACAF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E24B46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3129D5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CF5E8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0F642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26C0B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14:paraId="75F5C38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05B918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11 564 397,00</w:t>
            </w:r>
          </w:p>
        </w:tc>
        <w:tc>
          <w:tcPr>
            <w:tcW w:w="1842" w:type="dxa"/>
            <w:tcBorders>
              <w:top w:val="nil"/>
              <w:left w:val="nil"/>
              <w:bottom w:val="single" w:sz="4" w:space="0" w:color="000000"/>
              <w:right w:val="single" w:sz="4" w:space="0" w:color="000000"/>
            </w:tcBorders>
            <w:shd w:val="clear" w:color="auto" w:fill="auto"/>
            <w:hideMark/>
          </w:tcPr>
          <w:p w14:paraId="03EB90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10 808 879,18</w:t>
            </w:r>
          </w:p>
        </w:tc>
        <w:tc>
          <w:tcPr>
            <w:tcW w:w="1985" w:type="dxa"/>
            <w:tcBorders>
              <w:top w:val="nil"/>
              <w:left w:val="nil"/>
              <w:bottom w:val="single" w:sz="4" w:space="0" w:color="000000"/>
              <w:right w:val="single" w:sz="4" w:space="0" w:color="000000"/>
            </w:tcBorders>
            <w:shd w:val="clear" w:color="auto" w:fill="auto"/>
            <w:hideMark/>
          </w:tcPr>
          <w:p w14:paraId="7F25E76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9 989 896,85</w:t>
            </w:r>
          </w:p>
        </w:tc>
      </w:tr>
      <w:tr w:rsidR="00CC1D21" w:rsidRPr="00CC1D21" w14:paraId="2D6B610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0B9EF8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825E6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FA57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F018F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9E899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14:paraId="2B5586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B238B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10 984 397,00</w:t>
            </w:r>
          </w:p>
        </w:tc>
        <w:tc>
          <w:tcPr>
            <w:tcW w:w="1842" w:type="dxa"/>
            <w:tcBorders>
              <w:top w:val="nil"/>
              <w:left w:val="nil"/>
              <w:bottom w:val="single" w:sz="4" w:space="0" w:color="000000"/>
              <w:right w:val="single" w:sz="4" w:space="0" w:color="000000"/>
            </w:tcBorders>
            <w:shd w:val="clear" w:color="auto" w:fill="auto"/>
            <w:hideMark/>
          </w:tcPr>
          <w:p w14:paraId="6D9B39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10 228 879,18</w:t>
            </w:r>
          </w:p>
        </w:tc>
        <w:tc>
          <w:tcPr>
            <w:tcW w:w="1985" w:type="dxa"/>
            <w:tcBorders>
              <w:top w:val="nil"/>
              <w:left w:val="nil"/>
              <w:bottom w:val="single" w:sz="4" w:space="0" w:color="000000"/>
              <w:right w:val="single" w:sz="4" w:space="0" w:color="000000"/>
            </w:tcBorders>
            <w:shd w:val="clear" w:color="auto" w:fill="auto"/>
            <w:hideMark/>
          </w:tcPr>
          <w:p w14:paraId="770C497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9 409 896,85</w:t>
            </w:r>
          </w:p>
        </w:tc>
      </w:tr>
      <w:tr w:rsidR="00CC1D21" w:rsidRPr="00CC1D21" w14:paraId="0CED246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B761AB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4CEAC7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5EBB3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E5224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06208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14:paraId="5BFC5D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7B9F0A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580 000,00</w:t>
            </w:r>
          </w:p>
        </w:tc>
        <w:tc>
          <w:tcPr>
            <w:tcW w:w="1842" w:type="dxa"/>
            <w:tcBorders>
              <w:top w:val="nil"/>
              <w:left w:val="nil"/>
              <w:bottom w:val="single" w:sz="4" w:space="0" w:color="000000"/>
              <w:right w:val="single" w:sz="4" w:space="0" w:color="000000"/>
            </w:tcBorders>
            <w:shd w:val="clear" w:color="auto" w:fill="auto"/>
            <w:hideMark/>
          </w:tcPr>
          <w:p w14:paraId="1F71F7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580 000,00</w:t>
            </w:r>
          </w:p>
        </w:tc>
        <w:tc>
          <w:tcPr>
            <w:tcW w:w="1985" w:type="dxa"/>
            <w:tcBorders>
              <w:top w:val="nil"/>
              <w:left w:val="nil"/>
              <w:bottom w:val="single" w:sz="4" w:space="0" w:color="000000"/>
              <w:right w:val="single" w:sz="4" w:space="0" w:color="000000"/>
            </w:tcBorders>
            <w:shd w:val="clear" w:color="auto" w:fill="auto"/>
            <w:hideMark/>
          </w:tcPr>
          <w:p w14:paraId="722B94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580 000,00</w:t>
            </w:r>
          </w:p>
        </w:tc>
      </w:tr>
      <w:tr w:rsidR="00CC1D21" w:rsidRPr="00CC1D21" w14:paraId="674EDBF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0997F7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14:paraId="1BBBFD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5F723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51351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111F07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05 1 03 00000</w:t>
            </w:r>
          </w:p>
        </w:tc>
        <w:tc>
          <w:tcPr>
            <w:tcW w:w="851" w:type="dxa"/>
            <w:tcBorders>
              <w:top w:val="nil"/>
              <w:left w:val="nil"/>
              <w:bottom w:val="single" w:sz="4" w:space="0" w:color="000000"/>
              <w:right w:val="single" w:sz="4" w:space="0" w:color="000000"/>
            </w:tcBorders>
            <w:shd w:val="clear" w:color="auto" w:fill="auto"/>
            <w:hideMark/>
          </w:tcPr>
          <w:p w14:paraId="6E6FA64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C4B81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300 178,00</w:t>
            </w:r>
          </w:p>
        </w:tc>
        <w:tc>
          <w:tcPr>
            <w:tcW w:w="1842" w:type="dxa"/>
            <w:tcBorders>
              <w:top w:val="nil"/>
              <w:left w:val="nil"/>
              <w:bottom w:val="single" w:sz="4" w:space="0" w:color="000000"/>
              <w:right w:val="single" w:sz="4" w:space="0" w:color="000000"/>
            </w:tcBorders>
            <w:shd w:val="clear" w:color="auto" w:fill="auto"/>
            <w:hideMark/>
          </w:tcPr>
          <w:p w14:paraId="07B61D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301 000,00</w:t>
            </w:r>
          </w:p>
        </w:tc>
        <w:tc>
          <w:tcPr>
            <w:tcW w:w="1985" w:type="dxa"/>
            <w:tcBorders>
              <w:top w:val="nil"/>
              <w:left w:val="nil"/>
              <w:bottom w:val="single" w:sz="4" w:space="0" w:color="000000"/>
              <w:right w:val="single" w:sz="4" w:space="0" w:color="000000"/>
            </w:tcBorders>
            <w:shd w:val="clear" w:color="auto" w:fill="auto"/>
            <w:hideMark/>
          </w:tcPr>
          <w:p w14:paraId="709A37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302 000,00</w:t>
            </w:r>
          </w:p>
        </w:tc>
      </w:tr>
      <w:tr w:rsidR="00CC1D21" w:rsidRPr="00CC1D21" w14:paraId="5F777CC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759B0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14:paraId="26C7BA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739AE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AF701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0FB86B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14:paraId="5C6C6DC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BC4D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300 178,00</w:t>
            </w:r>
          </w:p>
        </w:tc>
        <w:tc>
          <w:tcPr>
            <w:tcW w:w="1842" w:type="dxa"/>
            <w:tcBorders>
              <w:top w:val="nil"/>
              <w:left w:val="nil"/>
              <w:bottom w:val="single" w:sz="4" w:space="0" w:color="000000"/>
              <w:right w:val="single" w:sz="4" w:space="0" w:color="000000"/>
            </w:tcBorders>
            <w:shd w:val="clear" w:color="auto" w:fill="auto"/>
            <w:hideMark/>
          </w:tcPr>
          <w:p w14:paraId="41026C0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301 000,00</w:t>
            </w:r>
          </w:p>
        </w:tc>
        <w:tc>
          <w:tcPr>
            <w:tcW w:w="1985" w:type="dxa"/>
            <w:tcBorders>
              <w:top w:val="nil"/>
              <w:left w:val="nil"/>
              <w:bottom w:val="single" w:sz="4" w:space="0" w:color="000000"/>
              <w:right w:val="single" w:sz="4" w:space="0" w:color="000000"/>
            </w:tcBorders>
            <w:shd w:val="clear" w:color="auto" w:fill="auto"/>
            <w:hideMark/>
          </w:tcPr>
          <w:p w14:paraId="14F6E9E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302 000,00</w:t>
            </w:r>
          </w:p>
        </w:tc>
      </w:tr>
      <w:tr w:rsidR="00CC1D21" w:rsidRPr="00CC1D21" w14:paraId="62C090B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5FB044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09DF3E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727A7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6D1B2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75B10F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14:paraId="24A6ED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2EF40A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300 178,00</w:t>
            </w:r>
          </w:p>
        </w:tc>
        <w:tc>
          <w:tcPr>
            <w:tcW w:w="1842" w:type="dxa"/>
            <w:tcBorders>
              <w:top w:val="nil"/>
              <w:left w:val="nil"/>
              <w:bottom w:val="single" w:sz="4" w:space="0" w:color="000000"/>
              <w:right w:val="single" w:sz="4" w:space="0" w:color="000000"/>
            </w:tcBorders>
            <w:shd w:val="clear" w:color="auto" w:fill="auto"/>
            <w:hideMark/>
          </w:tcPr>
          <w:p w14:paraId="1F8FCF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301 000,00</w:t>
            </w:r>
          </w:p>
        </w:tc>
        <w:tc>
          <w:tcPr>
            <w:tcW w:w="1985" w:type="dxa"/>
            <w:tcBorders>
              <w:top w:val="nil"/>
              <w:left w:val="nil"/>
              <w:bottom w:val="single" w:sz="4" w:space="0" w:color="000000"/>
              <w:right w:val="single" w:sz="4" w:space="0" w:color="000000"/>
            </w:tcBorders>
            <w:shd w:val="clear" w:color="auto" w:fill="auto"/>
            <w:hideMark/>
          </w:tcPr>
          <w:p w14:paraId="6B2418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302 000,00</w:t>
            </w:r>
          </w:p>
        </w:tc>
      </w:tr>
      <w:tr w:rsidR="00CC1D21" w:rsidRPr="00CC1D21" w14:paraId="299EC24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07C03C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14:paraId="00A916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1CE0B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88D6E9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4D8836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7136CE0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E89DB4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13 472 412,00</w:t>
            </w:r>
          </w:p>
        </w:tc>
        <w:tc>
          <w:tcPr>
            <w:tcW w:w="1842" w:type="dxa"/>
            <w:tcBorders>
              <w:top w:val="nil"/>
              <w:left w:val="nil"/>
              <w:bottom w:val="single" w:sz="4" w:space="0" w:color="000000"/>
              <w:right w:val="single" w:sz="4" w:space="0" w:color="000000"/>
            </w:tcBorders>
            <w:shd w:val="clear" w:color="auto" w:fill="auto"/>
            <w:hideMark/>
          </w:tcPr>
          <w:p w14:paraId="69AED1D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13 172 412,00</w:t>
            </w:r>
          </w:p>
        </w:tc>
        <w:tc>
          <w:tcPr>
            <w:tcW w:w="1985" w:type="dxa"/>
            <w:tcBorders>
              <w:top w:val="nil"/>
              <w:left w:val="nil"/>
              <w:bottom w:val="single" w:sz="4" w:space="0" w:color="000000"/>
              <w:right w:val="single" w:sz="4" w:space="0" w:color="000000"/>
            </w:tcBorders>
            <w:shd w:val="clear" w:color="auto" w:fill="auto"/>
            <w:hideMark/>
          </w:tcPr>
          <w:p w14:paraId="72B520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13 172 412,00</w:t>
            </w:r>
          </w:p>
        </w:tc>
      </w:tr>
      <w:tr w:rsidR="00CC1D21" w:rsidRPr="00CC1D21" w14:paraId="32C6B56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A90A08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96AF0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686EA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0E3CA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DE7E9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04FC451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CF3BE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7 542 856,00</w:t>
            </w:r>
          </w:p>
        </w:tc>
        <w:tc>
          <w:tcPr>
            <w:tcW w:w="1842" w:type="dxa"/>
            <w:tcBorders>
              <w:top w:val="nil"/>
              <w:left w:val="nil"/>
              <w:bottom w:val="single" w:sz="4" w:space="0" w:color="000000"/>
              <w:right w:val="single" w:sz="4" w:space="0" w:color="000000"/>
            </w:tcBorders>
            <w:shd w:val="clear" w:color="auto" w:fill="auto"/>
            <w:hideMark/>
          </w:tcPr>
          <w:p w14:paraId="0DE6D0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7 542 856,00</w:t>
            </w:r>
          </w:p>
        </w:tc>
        <w:tc>
          <w:tcPr>
            <w:tcW w:w="1985" w:type="dxa"/>
            <w:tcBorders>
              <w:top w:val="nil"/>
              <w:left w:val="nil"/>
              <w:bottom w:val="single" w:sz="4" w:space="0" w:color="000000"/>
              <w:right w:val="single" w:sz="4" w:space="0" w:color="000000"/>
            </w:tcBorders>
            <w:shd w:val="clear" w:color="auto" w:fill="auto"/>
            <w:hideMark/>
          </w:tcPr>
          <w:p w14:paraId="6ADCC6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7 542 856,00</w:t>
            </w:r>
          </w:p>
        </w:tc>
      </w:tr>
      <w:tr w:rsidR="00CC1D21" w:rsidRPr="00CC1D21" w14:paraId="3CE6896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C2905A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CCAD9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04B4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89F5D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4D93F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14:paraId="1D5AEF8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4A30F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842" w:type="dxa"/>
            <w:tcBorders>
              <w:top w:val="nil"/>
              <w:left w:val="nil"/>
              <w:bottom w:val="single" w:sz="4" w:space="0" w:color="000000"/>
              <w:right w:val="single" w:sz="4" w:space="0" w:color="000000"/>
            </w:tcBorders>
            <w:shd w:val="clear" w:color="auto" w:fill="auto"/>
            <w:hideMark/>
          </w:tcPr>
          <w:p w14:paraId="3E9610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985" w:type="dxa"/>
            <w:tcBorders>
              <w:top w:val="nil"/>
              <w:left w:val="nil"/>
              <w:bottom w:val="single" w:sz="4" w:space="0" w:color="000000"/>
              <w:right w:val="single" w:sz="4" w:space="0" w:color="000000"/>
            </w:tcBorders>
            <w:shd w:val="clear" w:color="auto" w:fill="auto"/>
            <w:hideMark/>
          </w:tcPr>
          <w:p w14:paraId="1DFAE3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r>
      <w:tr w:rsidR="00CC1D21" w:rsidRPr="00CC1D21" w14:paraId="0CBC1A75"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332EA8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14:paraId="035CCF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A8E8F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A1FE6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4E4B5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02 1 02 00000</w:t>
            </w:r>
          </w:p>
        </w:tc>
        <w:tc>
          <w:tcPr>
            <w:tcW w:w="851" w:type="dxa"/>
            <w:tcBorders>
              <w:top w:val="nil"/>
              <w:left w:val="nil"/>
              <w:bottom w:val="single" w:sz="4" w:space="0" w:color="000000"/>
              <w:right w:val="single" w:sz="4" w:space="0" w:color="000000"/>
            </w:tcBorders>
            <w:shd w:val="clear" w:color="auto" w:fill="auto"/>
            <w:hideMark/>
          </w:tcPr>
          <w:p w14:paraId="3508A17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26818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842" w:type="dxa"/>
            <w:tcBorders>
              <w:top w:val="nil"/>
              <w:left w:val="nil"/>
              <w:bottom w:val="single" w:sz="4" w:space="0" w:color="000000"/>
              <w:right w:val="single" w:sz="4" w:space="0" w:color="000000"/>
            </w:tcBorders>
            <w:shd w:val="clear" w:color="auto" w:fill="auto"/>
            <w:hideMark/>
          </w:tcPr>
          <w:p w14:paraId="0B4426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985" w:type="dxa"/>
            <w:tcBorders>
              <w:top w:val="nil"/>
              <w:left w:val="nil"/>
              <w:bottom w:val="single" w:sz="4" w:space="0" w:color="000000"/>
              <w:right w:val="single" w:sz="4" w:space="0" w:color="000000"/>
            </w:tcBorders>
            <w:shd w:val="clear" w:color="auto" w:fill="auto"/>
            <w:hideMark/>
          </w:tcPr>
          <w:p w14:paraId="508801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r>
      <w:tr w:rsidR="00CC1D21" w:rsidRPr="00CC1D21" w14:paraId="7EDAD767"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274FC39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14:paraId="3A0E22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B5296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A62F3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1339FE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14:paraId="34899F6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EB6223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842" w:type="dxa"/>
            <w:tcBorders>
              <w:top w:val="nil"/>
              <w:left w:val="nil"/>
              <w:bottom w:val="single" w:sz="4" w:space="0" w:color="000000"/>
              <w:right w:val="single" w:sz="4" w:space="0" w:color="000000"/>
            </w:tcBorders>
            <w:shd w:val="clear" w:color="auto" w:fill="auto"/>
            <w:hideMark/>
          </w:tcPr>
          <w:p w14:paraId="4C4C7D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c>
          <w:tcPr>
            <w:tcW w:w="1985" w:type="dxa"/>
            <w:tcBorders>
              <w:top w:val="nil"/>
              <w:left w:val="nil"/>
              <w:bottom w:val="single" w:sz="4" w:space="0" w:color="000000"/>
              <w:right w:val="single" w:sz="4" w:space="0" w:color="000000"/>
            </w:tcBorders>
            <w:shd w:val="clear" w:color="auto" w:fill="auto"/>
            <w:hideMark/>
          </w:tcPr>
          <w:p w14:paraId="2D71B93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1 304 776,00</w:t>
            </w:r>
          </w:p>
        </w:tc>
      </w:tr>
      <w:tr w:rsidR="00CC1D21" w:rsidRPr="00CC1D21" w14:paraId="6E403824"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C86909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4166BD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D73BD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C46A2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CE111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14:paraId="215ECE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4D1511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1 297 651,00</w:t>
            </w:r>
          </w:p>
        </w:tc>
        <w:tc>
          <w:tcPr>
            <w:tcW w:w="1842" w:type="dxa"/>
            <w:tcBorders>
              <w:top w:val="nil"/>
              <w:left w:val="nil"/>
              <w:bottom w:val="single" w:sz="4" w:space="0" w:color="000000"/>
              <w:right w:val="single" w:sz="4" w:space="0" w:color="000000"/>
            </w:tcBorders>
            <w:shd w:val="clear" w:color="auto" w:fill="auto"/>
            <w:hideMark/>
          </w:tcPr>
          <w:p w14:paraId="3C3B67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1 297 651,00</w:t>
            </w:r>
          </w:p>
        </w:tc>
        <w:tc>
          <w:tcPr>
            <w:tcW w:w="1985" w:type="dxa"/>
            <w:tcBorders>
              <w:top w:val="nil"/>
              <w:left w:val="nil"/>
              <w:bottom w:val="single" w:sz="4" w:space="0" w:color="000000"/>
              <w:right w:val="single" w:sz="4" w:space="0" w:color="000000"/>
            </w:tcBorders>
            <w:shd w:val="clear" w:color="auto" w:fill="auto"/>
            <w:hideMark/>
          </w:tcPr>
          <w:p w14:paraId="4DFC97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1 297 651,00</w:t>
            </w:r>
          </w:p>
        </w:tc>
      </w:tr>
      <w:tr w:rsidR="00CC1D21" w:rsidRPr="00CC1D21" w14:paraId="73BE6C9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0B6B00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B8B7B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1BDB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4C08E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A1646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14:paraId="739450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1BEA4F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7 125,00</w:t>
            </w:r>
          </w:p>
        </w:tc>
        <w:tc>
          <w:tcPr>
            <w:tcW w:w="1842" w:type="dxa"/>
            <w:tcBorders>
              <w:top w:val="nil"/>
              <w:left w:val="nil"/>
              <w:bottom w:val="single" w:sz="4" w:space="0" w:color="000000"/>
              <w:right w:val="single" w:sz="4" w:space="0" w:color="000000"/>
            </w:tcBorders>
            <w:shd w:val="clear" w:color="auto" w:fill="auto"/>
            <w:hideMark/>
          </w:tcPr>
          <w:p w14:paraId="06EB8BF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7 125,00</w:t>
            </w:r>
          </w:p>
        </w:tc>
        <w:tc>
          <w:tcPr>
            <w:tcW w:w="1985" w:type="dxa"/>
            <w:tcBorders>
              <w:top w:val="nil"/>
              <w:left w:val="nil"/>
              <w:bottom w:val="single" w:sz="4" w:space="0" w:color="000000"/>
              <w:right w:val="single" w:sz="4" w:space="0" w:color="000000"/>
            </w:tcBorders>
            <w:shd w:val="clear" w:color="auto" w:fill="auto"/>
            <w:hideMark/>
          </w:tcPr>
          <w:p w14:paraId="15658C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7 125,00</w:t>
            </w:r>
          </w:p>
        </w:tc>
      </w:tr>
      <w:tr w:rsidR="00CC1D21" w:rsidRPr="00CC1D21" w14:paraId="75620BE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B58AE1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41B0B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C89D7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F14B5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4888BE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410011C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AB605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6 238 080,00</w:t>
            </w:r>
          </w:p>
        </w:tc>
        <w:tc>
          <w:tcPr>
            <w:tcW w:w="1842" w:type="dxa"/>
            <w:tcBorders>
              <w:top w:val="nil"/>
              <w:left w:val="nil"/>
              <w:bottom w:val="single" w:sz="4" w:space="0" w:color="000000"/>
              <w:right w:val="single" w:sz="4" w:space="0" w:color="000000"/>
            </w:tcBorders>
            <w:shd w:val="clear" w:color="auto" w:fill="auto"/>
            <w:hideMark/>
          </w:tcPr>
          <w:p w14:paraId="73F3ACC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6 238 080,00</w:t>
            </w:r>
          </w:p>
        </w:tc>
        <w:tc>
          <w:tcPr>
            <w:tcW w:w="1985" w:type="dxa"/>
            <w:tcBorders>
              <w:top w:val="nil"/>
              <w:left w:val="nil"/>
              <w:bottom w:val="single" w:sz="4" w:space="0" w:color="000000"/>
              <w:right w:val="single" w:sz="4" w:space="0" w:color="000000"/>
            </w:tcBorders>
            <w:shd w:val="clear" w:color="auto" w:fill="auto"/>
            <w:hideMark/>
          </w:tcPr>
          <w:p w14:paraId="66375F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6 238 080,00</w:t>
            </w:r>
          </w:p>
        </w:tc>
      </w:tr>
      <w:tr w:rsidR="00CC1D21" w:rsidRPr="00CC1D21" w14:paraId="06935CC5"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4D6FF9C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совещаниях,  </w:t>
            </w:r>
            <w:r w:rsidRPr="00CC1D21">
              <w:rPr>
                <w:rFonts w:ascii="Arial" w:eastAsia="Times New Roman" w:hAnsi="Arial" w:cs="Arial"/>
                <w:color w:val="000000"/>
                <w:sz w:val="20"/>
                <w:szCs w:val="20"/>
                <w:lang w:eastAsia="ru-RU"/>
              </w:rPr>
              <w:lastRenderedPageBreak/>
              <w:t>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14:paraId="5BCF3F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38D577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06810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33BB9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02 3 04 00000</w:t>
            </w:r>
          </w:p>
        </w:tc>
        <w:tc>
          <w:tcPr>
            <w:tcW w:w="851" w:type="dxa"/>
            <w:tcBorders>
              <w:top w:val="nil"/>
              <w:left w:val="nil"/>
              <w:bottom w:val="single" w:sz="4" w:space="0" w:color="000000"/>
              <w:right w:val="single" w:sz="4" w:space="0" w:color="000000"/>
            </w:tcBorders>
            <w:shd w:val="clear" w:color="auto" w:fill="auto"/>
            <w:hideMark/>
          </w:tcPr>
          <w:p w14:paraId="054679F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C20F5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c>
          <w:tcPr>
            <w:tcW w:w="1842" w:type="dxa"/>
            <w:tcBorders>
              <w:top w:val="nil"/>
              <w:left w:val="nil"/>
              <w:bottom w:val="single" w:sz="4" w:space="0" w:color="000000"/>
              <w:right w:val="single" w:sz="4" w:space="0" w:color="000000"/>
            </w:tcBorders>
            <w:shd w:val="clear" w:color="auto" w:fill="auto"/>
            <w:hideMark/>
          </w:tcPr>
          <w:p w14:paraId="5ED333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c>
          <w:tcPr>
            <w:tcW w:w="1985" w:type="dxa"/>
            <w:tcBorders>
              <w:top w:val="nil"/>
              <w:left w:val="nil"/>
              <w:bottom w:val="single" w:sz="4" w:space="0" w:color="000000"/>
              <w:right w:val="single" w:sz="4" w:space="0" w:color="000000"/>
            </w:tcBorders>
            <w:shd w:val="clear" w:color="auto" w:fill="auto"/>
            <w:hideMark/>
          </w:tcPr>
          <w:p w14:paraId="677820E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r>
      <w:tr w:rsidR="00CC1D21" w:rsidRPr="00CC1D21" w14:paraId="7F70660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E5AA80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14:paraId="56ED63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C0ECD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EE094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8BE20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14:paraId="10EF487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BB1C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c>
          <w:tcPr>
            <w:tcW w:w="1842" w:type="dxa"/>
            <w:tcBorders>
              <w:top w:val="nil"/>
              <w:left w:val="nil"/>
              <w:bottom w:val="single" w:sz="4" w:space="0" w:color="000000"/>
              <w:right w:val="single" w:sz="4" w:space="0" w:color="000000"/>
            </w:tcBorders>
            <w:shd w:val="clear" w:color="auto" w:fill="auto"/>
            <w:hideMark/>
          </w:tcPr>
          <w:p w14:paraId="134121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c>
          <w:tcPr>
            <w:tcW w:w="1985" w:type="dxa"/>
            <w:tcBorders>
              <w:top w:val="nil"/>
              <w:left w:val="nil"/>
              <w:bottom w:val="single" w:sz="4" w:space="0" w:color="000000"/>
              <w:right w:val="single" w:sz="4" w:space="0" w:color="000000"/>
            </w:tcBorders>
            <w:shd w:val="clear" w:color="auto" w:fill="auto"/>
            <w:hideMark/>
          </w:tcPr>
          <w:p w14:paraId="44A4C0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6 036 430,00</w:t>
            </w:r>
          </w:p>
        </w:tc>
      </w:tr>
      <w:tr w:rsidR="00CC1D21" w:rsidRPr="00CC1D21" w14:paraId="1213F76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608559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58C883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F7188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185D7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69F62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14:paraId="0B8D08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C7B20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5 991 430,00</w:t>
            </w:r>
          </w:p>
        </w:tc>
        <w:tc>
          <w:tcPr>
            <w:tcW w:w="1842" w:type="dxa"/>
            <w:tcBorders>
              <w:top w:val="nil"/>
              <w:left w:val="nil"/>
              <w:bottom w:val="single" w:sz="4" w:space="0" w:color="000000"/>
              <w:right w:val="single" w:sz="4" w:space="0" w:color="000000"/>
            </w:tcBorders>
            <w:shd w:val="clear" w:color="auto" w:fill="auto"/>
            <w:hideMark/>
          </w:tcPr>
          <w:p w14:paraId="5AA76F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5 991 430,00</w:t>
            </w:r>
          </w:p>
        </w:tc>
        <w:tc>
          <w:tcPr>
            <w:tcW w:w="1985" w:type="dxa"/>
            <w:tcBorders>
              <w:top w:val="nil"/>
              <w:left w:val="nil"/>
              <w:bottom w:val="single" w:sz="4" w:space="0" w:color="000000"/>
              <w:right w:val="single" w:sz="4" w:space="0" w:color="000000"/>
            </w:tcBorders>
            <w:shd w:val="clear" w:color="auto" w:fill="auto"/>
            <w:hideMark/>
          </w:tcPr>
          <w:p w14:paraId="645E55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5 991 430,00</w:t>
            </w:r>
          </w:p>
        </w:tc>
      </w:tr>
      <w:tr w:rsidR="00CC1D21" w:rsidRPr="00CC1D21" w14:paraId="7997E86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307507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6AA686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7449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5347F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9FCEC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14:paraId="371729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0EB16F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45 000,00</w:t>
            </w:r>
          </w:p>
        </w:tc>
        <w:tc>
          <w:tcPr>
            <w:tcW w:w="1842" w:type="dxa"/>
            <w:tcBorders>
              <w:top w:val="nil"/>
              <w:left w:val="nil"/>
              <w:bottom w:val="single" w:sz="4" w:space="0" w:color="000000"/>
              <w:right w:val="single" w:sz="4" w:space="0" w:color="000000"/>
            </w:tcBorders>
            <w:shd w:val="clear" w:color="auto" w:fill="auto"/>
            <w:hideMark/>
          </w:tcPr>
          <w:p w14:paraId="4819DB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45 000,00</w:t>
            </w:r>
          </w:p>
        </w:tc>
        <w:tc>
          <w:tcPr>
            <w:tcW w:w="1985" w:type="dxa"/>
            <w:tcBorders>
              <w:top w:val="nil"/>
              <w:left w:val="nil"/>
              <w:bottom w:val="single" w:sz="4" w:space="0" w:color="000000"/>
              <w:right w:val="single" w:sz="4" w:space="0" w:color="000000"/>
            </w:tcBorders>
            <w:shd w:val="clear" w:color="auto" w:fill="auto"/>
            <w:hideMark/>
          </w:tcPr>
          <w:p w14:paraId="230B0A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45 000,00</w:t>
            </w:r>
          </w:p>
        </w:tc>
      </w:tr>
      <w:tr w:rsidR="00CC1D21" w:rsidRPr="00CC1D21" w14:paraId="556B1F1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3BB47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14:paraId="52A582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293FD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2739D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8600C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02 3 05 00000</w:t>
            </w:r>
          </w:p>
        </w:tc>
        <w:tc>
          <w:tcPr>
            <w:tcW w:w="851" w:type="dxa"/>
            <w:tcBorders>
              <w:top w:val="nil"/>
              <w:left w:val="nil"/>
              <w:bottom w:val="single" w:sz="4" w:space="0" w:color="000000"/>
              <w:right w:val="single" w:sz="4" w:space="0" w:color="000000"/>
            </w:tcBorders>
            <w:shd w:val="clear" w:color="auto" w:fill="auto"/>
            <w:hideMark/>
          </w:tcPr>
          <w:p w14:paraId="77BB1B5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01604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842" w:type="dxa"/>
            <w:tcBorders>
              <w:top w:val="nil"/>
              <w:left w:val="nil"/>
              <w:bottom w:val="single" w:sz="4" w:space="0" w:color="000000"/>
              <w:right w:val="single" w:sz="4" w:space="0" w:color="000000"/>
            </w:tcBorders>
            <w:shd w:val="clear" w:color="auto" w:fill="auto"/>
            <w:hideMark/>
          </w:tcPr>
          <w:p w14:paraId="47C0E9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985" w:type="dxa"/>
            <w:tcBorders>
              <w:top w:val="nil"/>
              <w:left w:val="nil"/>
              <w:bottom w:val="single" w:sz="4" w:space="0" w:color="000000"/>
              <w:right w:val="single" w:sz="4" w:space="0" w:color="000000"/>
            </w:tcBorders>
            <w:shd w:val="clear" w:color="auto" w:fill="auto"/>
            <w:hideMark/>
          </w:tcPr>
          <w:p w14:paraId="4EC4227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r>
      <w:tr w:rsidR="00CC1D21" w:rsidRPr="00CC1D21" w14:paraId="481AB83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994E33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14:paraId="2FDC91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BD494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5544A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DC969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02 3 05 99999</w:t>
            </w:r>
          </w:p>
        </w:tc>
        <w:tc>
          <w:tcPr>
            <w:tcW w:w="851" w:type="dxa"/>
            <w:tcBorders>
              <w:top w:val="nil"/>
              <w:left w:val="nil"/>
              <w:bottom w:val="single" w:sz="4" w:space="0" w:color="000000"/>
              <w:right w:val="single" w:sz="4" w:space="0" w:color="000000"/>
            </w:tcBorders>
            <w:shd w:val="clear" w:color="auto" w:fill="auto"/>
            <w:hideMark/>
          </w:tcPr>
          <w:p w14:paraId="62D4386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8511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842" w:type="dxa"/>
            <w:tcBorders>
              <w:top w:val="nil"/>
              <w:left w:val="nil"/>
              <w:bottom w:val="single" w:sz="4" w:space="0" w:color="000000"/>
              <w:right w:val="single" w:sz="4" w:space="0" w:color="000000"/>
            </w:tcBorders>
            <w:shd w:val="clear" w:color="auto" w:fill="auto"/>
            <w:hideMark/>
          </w:tcPr>
          <w:p w14:paraId="45F7712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985" w:type="dxa"/>
            <w:tcBorders>
              <w:top w:val="nil"/>
              <w:left w:val="nil"/>
              <w:bottom w:val="single" w:sz="4" w:space="0" w:color="000000"/>
              <w:right w:val="single" w:sz="4" w:space="0" w:color="000000"/>
            </w:tcBorders>
            <w:shd w:val="clear" w:color="auto" w:fill="auto"/>
            <w:hideMark/>
          </w:tcPr>
          <w:p w14:paraId="40BDB02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r>
      <w:tr w:rsidR="00CC1D21" w:rsidRPr="00CC1D21" w14:paraId="0823E08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41A8BE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975AF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2DD7D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61191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AF6FC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02 3 05 99999</w:t>
            </w:r>
          </w:p>
        </w:tc>
        <w:tc>
          <w:tcPr>
            <w:tcW w:w="851" w:type="dxa"/>
            <w:tcBorders>
              <w:top w:val="nil"/>
              <w:left w:val="nil"/>
              <w:bottom w:val="single" w:sz="4" w:space="0" w:color="000000"/>
              <w:right w:val="single" w:sz="4" w:space="0" w:color="000000"/>
            </w:tcBorders>
            <w:shd w:val="clear" w:color="auto" w:fill="auto"/>
            <w:hideMark/>
          </w:tcPr>
          <w:p w14:paraId="604B98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F2795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842" w:type="dxa"/>
            <w:tcBorders>
              <w:top w:val="nil"/>
              <w:left w:val="nil"/>
              <w:bottom w:val="single" w:sz="4" w:space="0" w:color="000000"/>
              <w:right w:val="single" w:sz="4" w:space="0" w:color="000000"/>
            </w:tcBorders>
            <w:shd w:val="clear" w:color="auto" w:fill="auto"/>
            <w:hideMark/>
          </w:tcPr>
          <w:p w14:paraId="3C9EAE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c>
          <w:tcPr>
            <w:tcW w:w="1985" w:type="dxa"/>
            <w:tcBorders>
              <w:top w:val="nil"/>
              <w:left w:val="nil"/>
              <w:bottom w:val="single" w:sz="4" w:space="0" w:color="000000"/>
              <w:right w:val="single" w:sz="4" w:space="0" w:color="000000"/>
            </w:tcBorders>
            <w:shd w:val="clear" w:color="auto" w:fill="auto"/>
            <w:hideMark/>
          </w:tcPr>
          <w:p w14:paraId="2E9794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201 650,00</w:t>
            </w:r>
          </w:p>
        </w:tc>
      </w:tr>
      <w:tr w:rsidR="00CC1D21" w:rsidRPr="00CC1D21" w14:paraId="457DCA4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36835C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FE35A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167F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A38C4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ED4A0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2E2407B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48407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5 929 556,00</w:t>
            </w:r>
          </w:p>
        </w:tc>
        <w:tc>
          <w:tcPr>
            <w:tcW w:w="1842" w:type="dxa"/>
            <w:tcBorders>
              <w:top w:val="nil"/>
              <w:left w:val="nil"/>
              <w:bottom w:val="single" w:sz="4" w:space="0" w:color="000000"/>
              <w:right w:val="single" w:sz="4" w:space="0" w:color="000000"/>
            </w:tcBorders>
            <w:shd w:val="clear" w:color="auto" w:fill="auto"/>
            <w:hideMark/>
          </w:tcPr>
          <w:p w14:paraId="69DEA2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5 629 556,00</w:t>
            </w:r>
          </w:p>
        </w:tc>
        <w:tc>
          <w:tcPr>
            <w:tcW w:w="1985" w:type="dxa"/>
            <w:tcBorders>
              <w:top w:val="nil"/>
              <w:left w:val="nil"/>
              <w:bottom w:val="single" w:sz="4" w:space="0" w:color="000000"/>
              <w:right w:val="single" w:sz="4" w:space="0" w:color="000000"/>
            </w:tcBorders>
            <w:shd w:val="clear" w:color="auto" w:fill="auto"/>
            <w:hideMark/>
          </w:tcPr>
          <w:p w14:paraId="1D0AE19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5 629 556,00</w:t>
            </w:r>
          </w:p>
        </w:tc>
      </w:tr>
      <w:tr w:rsidR="00CC1D21" w:rsidRPr="00CC1D21" w14:paraId="55476BC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5C4FC6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112C3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7ED2E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124F2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18271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14:paraId="6457269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E71547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3 909 556,00</w:t>
            </w:r>
          </w:p>
        </w:tc>
        <w:tc>
          <w:tcPr>
            <w:tcW w:w="1842" w:type="dxa"/>
            <w:tcBorders>
              <w:top w:val="nil"/>
              <w:left w:val="nil"/>
              <w:bottom w:val="single" w:sz="4" w:space="0" w:color="000000"/>
              <w:right w:val="single" w:sz="4" w:space="0" w:color="000000"/>
            </w:tcBorders>
            <w:shd w:val="clear" w:color="auto" w:fill="auto"/>
            <w:hideMark/>
          </w:tcPr>
          <w:p w14:paraId="5CC318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3 609 556,00</w:t>
            </w:r>
          </w:p>
        </w:tc>
        <w:tc>
          <w:tcPr>
            <w:tcW w:w="1985" w:type="dxa"/>
            <w:tcBorders>
              <w:top w:val="nil"/>
              <w:left w:val="nil"/>
              <w:bottom w:val="single" w:sz="4" w:space="0" w:color="000000"/>
              <w:right w:val="single" w:sz="4" w:space="0" w:color="000000"/>
            </w:tcBorders>
            <w:shd w:val="clear" w:color="auto" w:fill="auto"/>
            <w:hideMark/>
          </w:tcPr>
          <w:p w14:paraId="43815F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3 609 556,00</w:t>
            </w:r>
          </w:p>
        </w:tc>
      </w:tr>
      <w:tr w:rsidR="00CC1D21" w:rsidRPr="00CC1D21" w14:paraId="35FF2E7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FFE06C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3F580D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00769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76D3D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4D0DD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05 1 02 00000</w:t>
            </w:r>
          </w:p>
        </w:tc>
        <w:tc>
          <w:tcPr>
            <w:tcW w:w="851" w:type="dxa"/>
            <w:tcBorders>
              <w:top w:val="nil"/>
              <w:left w:val="nil"/>
              <w:bottom w:val="single" w:sz="4" w:space="0" w:color="000000"/>
              <w:right w:val="single" w:sz="4" w:space="0" w:color="000000"/>
            </w:tcBorders>
            <w:shd w:val="clear" w:color="auto" w:fill="auto"/>
            <w:hideMark/>
          </w:tcPr>
          <w:p w14:paraId="7BDA2EB4"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C3EAD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3 909 556,00</w:t>
            </w:r>
          </w:p>
        </w:tc>
        <w:tc>
          <w:tcPr>
            <w:tcW w:w="1842" w:type="dxa"/>
            <w:tcBorders>
              <w:top w:val="nil"/>
              <w:left w:val="nil"/>
              <w:bottom w:val="single" w:sz="4" w:space="0" w:color="000000"/>
              <w:right w:val="single" w:sz="4" w:space="0" w:color="000000"/>
            </w:tcBorders>
            <w:shd w:val="clear" w:color="auto" w:fill="auto"/>
            <w:hideMark/>
          </w:tcPr>
          <w:p w14:paraId="0B9E2F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3 609 556,00</w:t>
            </w:r>
          </w:p>
        </w:tc>
        <w:tc>
          <w:tcPr>
            <w:tcW w:w="1985" w:type="dxa"/>
            <w:tcBorders>
              <w:top w:val="nil"/>
              <w:left w:val="nil"/>
              <w:bottom w:val="single" w:sz="4" w:space="0" w:color="000000"/>
              <w:right w:val="single" w:sz="4" w:space="0" w:color="000000"/>
            </w:tcBorders>
            <w:shd w:val="clear" w:color="auto" w:fill="auto"/>
            <w:hideMark/>
          </w:tcPr>
          <w:p w14:paraId="4E8095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3 609 556,00</w:t>
            </w:r>
          </w:p>
        </w:tc>
      </w:tr>
      <w:tr w:rsidR="00CC1D21" w:rsidRPr="00CC1D21" w14:paraId="629956D5"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9A65B0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14:paraId="1DFF06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AAC4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14749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6E654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14:paraId="2D55B93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CAEF24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2 147 086,43</w:t>
            </w:r>
          </w:p>
        </w:tc>
        <w:tc>
          <w:tcPr>
            <w:tcW w:w="1842" w:type="dxa"/>
            <w:tcBorders>
              <w:top w:val="nil"/>
              <w:left w:val="nil"/>
              <w:bottom w:val="single" w:sz="4" w:space="0" w:color="000000"/>
              <w:right w:val="single" w:sz="4" w:space="0" w:color="000000"/>
            </w:tcBorders>
            <w:shd w:val="clear" w:color="auto" w:fill="auto"/>
            <w:hideMark/>
          </w:tcPr>
          <w:p w14:paraId="6E9282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1 847 086,43</w:t>
            </w:r>
          </w:p>
        </w:tc>
        <w:tc>
          <w:tcPr>
            <w:tcW w:w="1985" w:type="dxa"/>
            <w:tcBorders>
              <w:top w:val="nil"/>
              <w:left w:val="nil"/>
              <w:bottom w:val="single" w:sz="4" w:space="0" w:color="000000"/>
              <w:right w:val="single" w:sz="4" w:space="0" w:color="000000"/>
            </w:tcBorders>
            <w:shd w:val="clear" w:color="auto" w:fill="auto"/>
            <w:hideMark/>
          </w:tcPr>
          <w:p w14:paraId="05993BD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1 847 086,43</w:t>
            </w:r>
          </w:p>
        </w:tc>
      </w:tr>
      <w:tr w:rsidR="00CC1D21" w:rsidRPr="00CC1D21" w14:paraId="781EFEF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FA51E4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6C86FE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D7BE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CAF25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62CEB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14:paraId="044E3C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488170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1 607 653,00</w:t>
            </w:r>
          </w:p>
        </w:tc>
        <w:tc>
          <w:tcPr>
            <w:tcW w:w="1842" w:type="dxa"/>
            <w:tcBorders>
              <w:top w:val="nil"/>
              <w:left w:val="nil"/>
              <w:bottom w:val="single" w:sz="4" w:space="0" w:color="000000"/>
              <w:right w:val="single" w:sz="4" w:space="0" w:color="000000"/>
            </w:tcBorders>
            <w:shd w:val="clear" w:color="auto" w:fill="auto"/>
            <w:hideMark/>
          </w:tcPr>
          <w:p w14:paraId="28D440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1 607 653,00</w:t>
            </w:r>
          </w:p>
        </w:tc>
        <w:tc>
          <w:tcPr>
            <w:tcW w:w="1985" w:type="dxa"/>
            <w:tcBorders>
              <w:top w:val="nil"/>
              <w:left w:val="nil"/>
              <w:bottom w:val="single" w:sz="4" w:space="0" w:color="000000"/>
              <w:right w:val="single" w:sz="4" w:space="0" w:color="000000"/>
            </w:tcBorders>
            <w:shd w:val="clear" w:color="auto" w:fill="auto"/>
            <w:hideMark/>
          </w:tcPr>
          <w:p w14:paraId="71CD9D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1 607 653,00</w:t>
            </w:r>
          </w:p>
        </w:tc>
      </w:tr>
      <w:tr w:rsidR="00CC1D21" w:rsidRPr="00CC1D21" w14:paraId="0A9D7A4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827A1F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037C89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B48D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8A668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305FA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14:paraId="7770CE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DAAD93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539 433,43</w:t>
            </w:r>
          </w:p>
        </w:tc>
        <w:tc>
          <w:tcPr>
            <w:tcW w:w="1842" w:type="dxa"/>
            <w:tcBorders>
              <w:top w:val="nil"/>
              <w:left w:val="nil"/>
              <w:bottom w:val="single" w:sz="4" w:space="0" w:color="000000"/>
              <w:right w:val="single" w:sz="4" w:space="0" w:color="000000"/>
            </w:tcBorders>
            <w:shd w:val="clear" w:color="auto" w:fill="auto"/>
            <w:hideMark/>
          </w:tcPr>
          <w:p w14:paraId="5E5B51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239 433,43</w:t>
            </w:r>
          </w:p>
        </w:tc>
        <w:tc>
          <w:tcPr>
            <w:tcW w:w="1985" w:type="dxa"/>
            <w:tcBorders>
              <w:top w:val="nil"/>
              <w:left w:val="nil"/>
              <w:bottom w:val="single" w:sz="4" w:space="0" w:color="000000"/>
              <w:right w:val="single" w:sz="4" w:space="0" w:color="000000"/>
            </w:tcBorders>
            <w:shd w:val="clear" w:color="auto" w:fill="auto"/>
            <w:hideMark/>
          </w:tcPr>
          <w:p w14:paraId="705511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239 433,43</w:t>
            </w:r>
          </w:p>
        </w:tc>
      </w:tr>
      <w:tr w:rsidR="00CC1D21" w:rsidRPr="00CC1D21" w14:paraId="3B93A535"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5669C7A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14:paraId="331CDF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B54F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7AAD8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050A7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05 1 02 85070</w:t>
            </w:r>
          </w:p>
        </w:tc>
        <w:tc>
          <w:tcPr>
            <w:tcW w:w="851" w:type="dxa"/>
            <w:tcBorders>
              <w:top w:val="nil"/>
              <w:left w:val="nil"/>
              <w:bottom w:val="single" w:sz="4" w:space="0" w:color="000000"/>
              <w:right w:val="single" w:sz="4" w:space="0" w:color="000000"/>
            </w:tcBorders>
            <w:shd w:val="clear" w:color="auto" w:fill="auto"/>
            <w:hideMark/>
          </w:tcPr>
          <w:p w14:paraId="3135FA0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EC642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770 925,54</w:t>
            </w:r>
          </w:p>
        </w:tc>
        <w:tc>
          <w:tcPr>
            <w:tcW w:w="1842" w:type="dxa"/>
            <w:tcBorders>
              <w:top w:val="nil"/>
              <w:left w:val="nil"/>
              <w:bottom w:val="single" w:sz="4" w:space="0" w:color="000000"/>
              <w:right w:val="single" w:sz="4" w:space="0" w:color="000000"/>
            </w:tcBorders>
            <w:shd w:val="clear" w:color="auto" w:fill="auto"/>
            <w:hideMark/>
          </w:tcPr>
          <w:p w14:paraId="16E2B9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770 925,54</w:t>
            </w:r>
          </w:p>
        </w:tc>
        <w:tc>
          <w:tcPr>
            <w:tcW w:w="1985" w:type="dxa"/>
            <w:tcBorders>
              <w:top w:val="nil"/>
              <w:left w:val="nil"/>
              <w:bottom w:val="single" w:sz="4" w:space="0" w:color="000000"/>
              <w:right w:val="single" w:sz="4" w:space="0" w:color="000000"/>
            </w:tcBorders>
            <w:shd w:val="clear" w:color="auto" w:fill="auto"/>
            <w:hideMark/>
          </w:tcPr>
          <w:p w14:paraId="1304D6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770 925,54</w:t>
            </w:r>
          </w:p>
        </w:tc>
      </w:tr>
      <w:tr w:rsidR="00CC1D21" w:rsidRPr="00CC1D21" w14:paraId="489F9019"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A35B3D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694184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8973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12A31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AC3FB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05 1 02 85070</w:t>
            </w:r>
          </w:p>
        </w:tc>
        <w:tc>
          <w:tcPr>
            <w:tcW w:w="851" w:type="dxa"/>
            <w:tcBorders>
              <w:top w:val="nil"/>
              <w:left w:val="nil"/>
              <w:bottom w:val="single" w:sz="4" w:space="0" w:color="000000"/>
              <w:right w:val="single" w:sz="4" w:space="0" w:color="000000"/>
            </w:tcBorders>
            <w:shd w:val="clear" w:color="auto" w:fill="auto"/>
            <w:hideMark/>
          </w:tcPr>
          <w:p w14:paraId="3B9BF7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697355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c>
          <w:tcPr>
            <w:tcW w:w="1842" w:type="dxa"/>
            <w:tcBorders>
              <w:top w:val="nil"/>
              <w:left w:val="nil"/>
              <w:bottom w:val="single" w:sz="4" w:space="0" w:color="000000"/>
              <w:right w:val="single" w:sz="4" w:space="0" w:color="000000"/>
            </w:tcBorders>
            <w:shd w:val="clear" w:color="auto" w:fill="auto"/>
            <w:hideMark/>
          </w:tcPr>
          <w:p w14:paraId="08A7B5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c>
          <w:tcPr>
            <w:tcW w:w="1985" w:type="dxa"/>
            <w:tcBorders>
              <w:top w:val="nil"/>
              <w:left w:val="nil"/>
              <w:bottom w:val="single" w:sz="4" w:space="0" w:color="000000"/>
              <w:right w:val="single" w:sz="4" w:space="0" w:color="000000"/>
            </w:tcBorders>
            <w:shd w:val="clear" w:color="auto" w:fill="auto"/>
            <w:hideMark/>
          </w:tcPr>
          <w:p w14:paraId="24F791C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r>
      <w:tr w:rsidR="00CC1D21" w:rsidRPr="00CC1D21" w14:paraId="401874C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67FA0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BEED9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52AF9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CA896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4AA03B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05 1 02 85070</w:t>
            </w:r>
          </w:p>
        </w:tc>
        <w:tc>
          <w:tcPr>
            <w:tcW w:w="851" w:type="dxa"/>
            <w:tcBorders>
              <w:top w:val="nil"/>
              <w:left w:val="nil"/>
              <w:bottom w:val="single" w:sz="4" w:space="0" w:color="000000"/>
              <w:right w:val="single" w:sz="4" w:space="0" w:color="000000"/>
            </w:tcBorders>
            <w:shd w:val="clear" w:color="auto" w:fill="auto"/>
            <w:hideMark/>
          </w:tcPr>
          <w:p w14:paraId="00177E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04FAA8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95 232,54</w:t>
            </w:r>
          </w:p>
        </w:tc>
        <w:tc>
          <w:tcPr>
            <w:tcW w:w="1842" w:type="dxa"/>
            <w:tcBorders>
              <w:top w:val="nil"/>
              <w:left w:val="nil"/>
              <w:bottom w:val="single" w:sz="4" w:space="0" w:color="000000"/>
              <w:right w:val="single" w:sz="4" w:space="0" w:color="000000"/>
            </w:tcBorders>
            <w:shd w:val="clear" w:color="auto" w:fill="auto"/>
            <w:hideMark/>
          </w:tcPr>
          <w:p w14:paraId="2B4D1F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95 232,54</w:t>
            </w:r>
          </w:p>
        </w:tc>
        <w:tc>
          <w:tcPr>
            <w:tcW w:w="1985" w:type="dxa"/>
            <w:tcBorders>
              <w:top w:val="nil"/>
              <w:left w:val="nil"/>
              <w:bottom w:val="single" w:sz="4" w:space="0" w:color="000000"/>
              <w:right w:val="single" w:sz="4" w:space="0" w:color="000000"/>
            </w:tcBorders>
            <w:shd w:val="clear" w:color="auto" w:fill="auto"/>
            <w:hideMark/>
          </w:tcPr>
          <w:p w14:paraId="48B4186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95 232,54</w:t>
            </w:r>
          </w:p>
        </w:tc>
      </w:tr>
      <w:tr w:rsidR="00CC1D21" w:rsidRPr="00CC1D21" w14:paraId="39D265C3"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0544652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14:paraId="2BE8B2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91C65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1767AB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94E8D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14:paraId="0598662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293FED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991 544,03</w:t>
            </w:r>
          </w:p>
        </w:tc>
        <w:tc>
          <w:tcPr>
            <w:tcW w:w="1842" w:type="dxa"/>
            <w:tcBorders>
              <w:top w:val="nil"/>
              <w:left w:val="nil"/>
              <w:bottom w:val="single" w:sz="4" w:space="0" w:color="000000"/>
              <w:right w:val="single" w:sz="4" w:space="0" w:color="000000"/>
            </w:tcBorders>
            <w:shd w:val="clear" w:color="auto" w:fill="auto"/>
            <w:hideMark/>
          </w:tcPr>
          <w:p w14:paraId="42A591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991 544,03</w:t>
            </w:r>
          </w:p>
        </w:tc>
        <w:tc>
          <w:tcPr>
            <w:tcW w:w="1985" w:type="dxa"/>
            <w:tcBorders>
              <w:top w:val="nil"/>
              <w:left w:val="nil"/>
              <w:bottom w:val="single" w:sz="4" w:space="0" w:color="000000"/>
              <w:right w:val="single" w:sz="4" w:space="0" w:color="000000"/>
            </w:tcBorders>
            <w:shd w:val="clear" w:color="auto" w:fill="auto"/>
            <w:hideMark/>
          </w:tcPr>
          <w:p w14:paraId="64DAD2B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991 544,03</w:t>
            </w:r>
          </w:p>
        </w:tc>
      </w:tr>
      <w:tr w:rsidR="00CC1D21" w:rsidRPr="00CC1D21" w14:paraId="102719E4"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796B4E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4BA775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24E2A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BAF46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4E1F56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14:paraId="233848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413E0F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677 693,00</w:t>
            </w:r>
          </w:p>
        </w:tc>
        <w:tc>
          <w:tcPr>
            <w:tcW w:w="1842" w:type="dxa"/>
            <w:tcBorders>
              <w:top w:val="nil"/>
              <w:left w:val="nil"/>
              <w:bottom w:val="single" w:sz="4" w:space="0" w:color="000000"/>
              <w:right w:val="single" w:sz="4" w:space="0" w:color="000000"/>
            </w:tcBorders>
            <w:shd w:val="clear" w:color="auto" w:fill="auto"/>
            <w:hideMark/>
          </w:tcPr>
          <w:p w14:paraId="04ED2B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677 693,00</w:t>
            </w:r>
          </w:p>
        </w:tc>
        <w:tc>
          <w:tcPr>
            <w:tcW w:w="1985" w:type="dxa"/>
            <w:tcBorders>
              <w:top w:val="nil"/>
              <w:left w:val="nil"/>
              <w:bottom w:val="single" w:sz="4" w:space="0" w:color="000000"/>
              <w:right w:val="single" w:sz="4" w:space="0" w:color="000000"/>
            </w:tcBorders>
            <w:shd w:val="clear" w:color="auto" w:fill="auto"/>
            <w:hideMark/>
          </w:tcPr>
          <w:p w14:paraId="1998A6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677 693,00</w:t>
            </w:r>
          </w:p>
        </w:tc>
      </w:tr>
      <w:tr w:rsidR="00CC1D21" w:rsidRPr="00CC1D21" w14:paraId="6F9B7E9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718F92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41AFE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AB26E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A495B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B58F2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14:paraId="3E4EDE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2CAB6E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313 851,03</w:t>
            </w:r>
          </w:p>
        </w:tc>
        <w:tc>
          <w:tcPr>
            <w:tcW w:w="1842" w:type="dxa"/>
            <w:tcBorders>
              <w:top w:val="nil"/>
              <w:left w:val="nil"/>
              <w:bottom w:val="single" w:sz="4" w:space="0" w:color="000000"/>
              <w:right w:val="single" w:sz="4" w:space="0" w:color="000000"/>
            </w:tcBorders>
            <w:shd w:val="clear" w:color="auto" w:fill="auto"/>
            <w:hideMark/>
          </w:tcPr>
          <w:p w14:paraId="65D7E4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313 851,03</w:t>
            </w:r>
          </w:p>
        </w:tc>
        <w:tc>
          <w:tcPr>
            <w:tcW w:w="1985" w:type="dxa"/>
            <w:tcBorders>
              <w:top w:val="nil"/>
              <w:left w:val="nil"/>
              <w:bottom w:val="single" w:sz="4" w:space="0" w:color="000000"/>
              <w:right w:val="single" w:sz="4" w:space="0" w:color="000000"/>
            </w:tcBorders>
            <w:shd w:val="clear" w:color="auto" w:fill="auto"/>
            <w:hideMark/>
          </w:tcPr>
          <w:p w14:paraId="26719C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313 851,03</w:t>
            </w:r>
          </w:p>
        </w:tc>
      </w:tr>
      <w:tr w:rsidR="00CC1D21" w:rsidRPr="00CC1D21" w14:paraId="5168FEE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B54121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2346CE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E7A5A8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6EF1A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7DE5C6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05 2 00 00000</w:t>
            </w:r>
          </w:p>
        </w:tc>
        <w:tc>
          <w:tcPr>
            <w:tcW w:w="851" w:type="dxa"/>
            <w:tcBorders>
              <w:top w:val="nil"/>
              <w:left w:val="nil"/>
              <w:bottom w:val="single" w:sz="4" w:space="0" w:color="000000"/>
              <w:right w:val="single" w:sz="4" w:space="0" w:color="000000"/>
            </w:tcBorders>
            <w:shd w:val="clear" w:color="auto" w:fill="auto"/>
            <w:hideMark/>
          </w:tcPr>
          <w:p w14:paraId="7307B93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A59C6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842" w:type="dxa"/>
            <w:tcBorders>
              <w:top w:val="nil"/>
              <w:left w:val="nil"/>
              <w:bottom w:val="single" w:sz="4" w:space="0" w:color="000000"/>
              <w:right w:val="single" w:sz="4" w:space="0" w:color="000000"/>
            </w:tcBorders>
            <w:shd w:val="clear" w:color="auto" w:fill="auto"/>
            <w:hideMark/>
          </w:tcPr>
          <w:p w14:paraId="312114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985" w:type="dxa"/>
            <w:tcBorders>
              <w:top w:val="nil"/>
              <w:left w:val="nil"/>
              <w:bottom w:val="single" w:sz="4" w:space="0" w:color="000000"/>
              <w:right w:val="single" w:sz="4" w:space="0" w:color="000000"/>
            </w:tcBorders>
            <w:shd w:val="clear" w:color="auto" w:fill="auto"/>
            <w:hideMark/>
          </w:tcPr>
          <w:p w14:paraId="5D0986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r>
      <w:tr w:rsidR="00CC1D21" w:rsidRPr="00CC1D21" w14:paraId="1049CCB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407139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E8792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21966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37E03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4468B9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05 2 02 00000</w:t>
            </w:r>
          </w:p>
        </w:tc>
        <w:tc>
          <w:tcPr>
            <w:tcW w:w="851" w:type="dxa"/>
            <w:tcBorders>
              <w:top w:val="nil"/>
              <w:left w:val="nil"/>
              <w:bottom w:val="single" w:sz="4" w:space="0" w:color="000000"/>
              <w:right w:val="single" w:sz="4" w:space="0" w:color="000000"/>
            </w:tcBorders>
            <w:shd w:val="clear" w:color="auto" w:fill="auto"/>
            <w:hideMark/>
          </w:tcPr>
          <w:p w14:paraId="0091911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B7791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842" w:type="dxa"/>
            <w:tcBorders>
              <w:top w:val="nil"/>
              <w:left w:val="nil"/>
              <w:bottom w:val="single" w:sz="4" w:space="0" w:color="000000"/>
              <w:right w:val="single" w:sz="4" w:space="0" w:color="000000"/>
            </w:tcBorders>
            <w:shd w:val="clear" w:color="auto" w:fill="auto"/>
            <w:hideMark/>
          </w:tcPr>
          <w:p w14:paraId="651297F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985" w:type="dxa"/>
            <w:tcBorders>
              <w:top w:val="nil"/>
              <w:left w:val="nil"/>
              <w:bottom w:val="single" w:sz="4" w:space="0" w:color="000000"/>
              <w:right w:val="single" w:sz="4" w:space="0" w:color="000000"/>
            </w:tcBorders>
            <w:shd w:val="clear" w:color="auto" w:fill="auto"/>
            <w:hideMark/>
          </w:tcPr>
          <w:p w14:paraId="155C48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r>
      <w:tr w:rsidR="00CC1D21" w:rsidRPr="00CC1D21" w14:paraId="0B4FBEA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A3ECD8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65EF6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41BCE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9CA04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61BC6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05 2 02 99999</w:t>
            </w:r>
          </w:p>
        </w:tc>
        <w:tc>
          <w:tcPr>
            <w:tcW w:w="851" w:type="dxa"/>
            <w:tcBorders>
              <w:top w:val="nil"/>
              <w:left w:val="nil"/>
              <w:bottom w:val="single" w:sz="4" w:space="0" w:color="000000"/>
              <w:right w:val="single" w:sz="4" w:space="0" w:color="000000"/>
            </w:tcBorders>
            <w:shd w:val="clear" w:color="auto" w:fill="auto"/>
            <w:hideMark/>
          </w:tcPr>
          <w:p w14:paraId="12A726B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1858F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842" w:type="dxa"/>
            <w:tcBorders>
              <w:top w:val="nil"/>
              <w:left w:val="nil"/>
              <w:bottom w:val="single" w:sz="4" w:space="0" w:color="000000"/>
              <w:right w:val="single" w:sz="4" w:space="0" w:color="000000"/>
            </w:tcBorders>
            <w:shd w:val="clear" w:color="auto" w:fill="auto"/>
            <w:hideMark/>
          </w:tcPr>
          <w:p w14:paraId="6BDF0A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985" w:type="dxa"/>
            <w:tcBorders>
              <w:top w:val="nil"/>
              <w:left w:val="nil"/>
              <w:bottom w:val="single" w:sz="4" w:space="0" w:color="000000"/>
              <w:right w:val="single" w:sz="4" w:space="0" w:color="000000"/>
            </w:tcBorders>
            <w:shd w:val="clear" w:color="auto" w:fill="auto"/>
            <w:hideMark/>
          </w:tcPr>
          <w:p w14:paraId="66B00F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r>
      <w:tr w:rsidR="00CC1D21" w:rsidRPr="00CC1D21" w14:paraId="1FA6714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D50D62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713410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7CF2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56B7B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7637A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05 2 02 99999</w:t>
            </w:r>
          </w:p>
        </w:tc>
        <w:tc>
          <w:tcPr>
            <w:tcW w:w="851" w:type="dxa"/>
            <w:tcBorders>
              <w:top w:val="nil"/>
              <w:left w:val="nil"/>
              <w:bottom w:val="single" w:sz="4" w:space="0" w:color="000000"/>
              <w:right w:val="single" w:sz="4" w:space="0" w:color="000000"/>
            </w:tcBorders>
            <w:shd w:val="clear" w:color="auto" w:fill="auto"/>
            <w:hideMark/>
          </w:tcPr>
          <w:p w14:paraId="5E5982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AE0C3C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842" w:type="dxa"/>
            <w:tcBorders>
              <w:top w:val="nil"/>
              <w:left w:val="nil"/>
              <w:bottom w:val="single" w:sz="4" w:space="0" w:color="000000"/>
              <w:right w:val="single" w:sz="4" w:space="0" w:color="000000"/>
            </w:tcBorders>
            <w:shd w:val="clear" w:color="auto" w:fill="auto"/>
            <w:hideMark/>
          </w:tcPr>
          <w:p w14:paraId="0BC3D38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c>
          <w:tcPr>
            <w:tcW w:w="1985" w:type="dxa"/>
            <w:tcBorders>
              <w:top w:val="nil"/>
              <w:left w:val="nil"/>
              <w:bottom w:val="single" w:sz="4" w:space="0" w:color="000000"/>
              <w:right w:val="single" w:sz="4" w:space="0" w:color="000000"/>
            </w:tcBorders>
            <w:shd w:val="clear" w:color="auto" w:fill="auto"/>
            <w:hideMark/>
          </w:tcPr>
          <w:p w14:paraId="7296D6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1 920 000,00</w:t>
            </w:r>
          </w:p>
        </w:tc>
      </w:tr>
      <w:tr w:rsidR="00CC1D21" w:rsidRPr="00CC1D21" w14:paraId="7AFB09A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F5384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2217E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9F095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DB27C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366E6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05 5 00 00000</w:t>
            </w:r>
          </w:p>
        </w:tc>
        <w:tc>
          <w:tcPr>
            <w:tcW w:w="851" w:type="dxa"/>
            <w:tcBorders>
              <w:top w:val="nil"/>
              <w:left w:val="nil"/>
              <w:bottom w:val="single" w:sz="4" w:space="0" w:color="000000"/>
              <w:right w:val="single" w:sz="4" w:space="0" w:color="000000"/>
            </w:tcBorders>
            <w:shd w:val="clear" w:color="auto" w:fill="auto"/>
            <w:hideMark/>
          </w:tcPr>
          <w:p w14:paraId="2DA29FB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D516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14:paraId="53D4C33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985" w:type="dxa"/>
            <w:tcBorders>
              <w:top w:val="nil"/>
              <w:left w:val="nil"/>
              <w:bottom w:val="single" w:sz="4" w:space="0" w:color="000000"/>
              <w:right w:val="single" w:sz="4" w:space="0" w:color="000000"/>
            </w:tcBorders>
            <w:shd w:val="clear" w:color="auto" w:fill="auto"/>
            <w:hideMark/>
          </w:tcPr>
          <w:p w14:paraId="24520E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r>
      <w:tr w:rsidR="00CC1D21" w:rsidRPr="00CC1D21" w14:paraId="63021CC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BADD3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14:paraId="26A48A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72FC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36074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64F8B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05 5 01 00000</w:t>
            </w:r>
          </w:p>
        </w:tc>
        <w:tc>
          <w:tcPr>
            <w:tcW w:w="851" w:type="dxa"/>
            <w:tcBorders>
              <w:top w:val="nil"/>
              <w:left w:val="nil"/>
              <w:bottom w:val="single" w:sz="4" w:space="0" w:color="000000"/>
              <w:right w:val="single" w:sz="4" w:space="0" w:color="000000"/>
            </w:tcBorders>
            <w:shd w:val="clear" w:color="auto" w:fill="auto"/>
            <w:hideMark/>
          </w:tcPr>
          <w:p w14:paraId="54B41DB4"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CE46C7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14:paraId="0222D9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985" w:type="dxa"/>
            <w:tcBorders>
              <w:top w:val="nil"/>
              <w:left w:val="nil"/>
              <w:bottom w:val="single" w:sz="4" w:space="0" w:color="000000"/>
              <w:right w:val="single" w:sz="4" w:space="0" w:color="000000"/>
            </w:tcBorders>
            <w:shd w:val="clear" w:color="auto" w:fill="auto"/>
            <w:hideMark/>
          </w:tcPr>
          <w:p w14:paraId="0DED48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r>
      <w:tr w:rsidR="00CC1D21" w:rsidRPr="00CC1D21" w14:paraId="315A24E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315FDF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14:paraId="5DBBDA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ABED7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66FB5C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69E9D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05 5 01 99999</w:t>
            </w:r>
          </w:p>
        </w:tc>
        <w:tc>
          <w:tcPr>
            <w:tcW w:w="851" w:type="dxa"/>
            <w:tcBorders>
              <w:top w:val="nil"/>
              <w:left w:val="nil"/>
              <w:bottom w:val="single" w:sz="4" w:space="0" w:color="000000"/>
              <w:right w:val="single" w:sz="4" w:space="0" w:color="000000"/>
            </w:tcBorders>
            <w:shd w:val="clear" w:color="auto" w:fill="auto"/>
            <w:hideMark/>
          </w:tcPr>
          <w:p w14:paraId="5E1DF4E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4A01C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14:paraId="3833661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985" w:type="dxa"/>
            <w:tcBorders>
              <w:top w:val="nil"/>
              <w:left w:val="nil"/>
              <w:bottom w:val="single" w:sz="4" w:space="0" w:color="000000"/>
              <w:right w:val="single" w:sz="4" w:space="0" w:color="000000"/>
            </w:tcBorders>
            <w:shd w:val="clear" w:color="auto" w:fill="auto"/>
            <w:hideMark/>
          </w:tcPr>
          <w:p w14:paraId="26E16E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r>
      <w:tr w:rsidR="00CC1D21" w:rsidRPr="00CC1D21" w14:paraId="39AFECA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A45C4E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119F7A6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26B8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E7C0C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7EEB0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05 5 01 99999</w:t>
            </w:r>
          </w:p>
        </w:tc>
        <w:tc>
          <w:tcPr>
            <w:tcW w:w="851" w:type="dxa"/>
            <w:tcBorders>
              <w:top w:val="nil"/>
              <w:left w:val="nil"/>
              <w:bottom w:val="single" w:sz="4" w:space="0" w:color="000000"/>
              <w:right w:val="single" w:sz="4" w:space="0" w:color="000000"/>
            </w:tcBorders>
            <w:shd w:val="clear" w:color="auto" w:fill="auto"/>
            <w:hideMark/>
          </w:tcPr>
          <w:p w14:paraId="3B002D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0EE34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14:paraId="1D57C8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c>
          <w:tcPr>
            <w:tcW w:w="1985" w:type="dxa"/>
            <w:tcBorders>
              <w:top w:val="nil"/>
              <w:left w:val="nil"/>
              <w:bottom w:val="single" w:sz="4" w:space="0" w:color="000000"/>
              <w:right w:val="single" w:sz="4" w:space="0" w:color="000000"/>
            </w:tcBorders>
            <w:shd w:val="clear" w:color="auto" w:fill="auto"/>
            <w:hideMark/>
          </w:tcPr>
          <w:p w14:paraId="4BAFFD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100 000,00</w:t>
            </w:r>
          </w:p>
        </w:tc>
      </w:tr>
      <w:tr w:rsidR="00CC1D21" w:rsidRPr="00CC1D21" w14:paraId="3D63CF3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2D17051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14:paraId="672BC4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1518D8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vAlign w:val="center"/>
            <w:hideMark/>
          </w:tcPr>
          <w:p w14:paraId="752F3533"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2F18D1F3"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663B2AD2"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6E6A8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14 241 978,86</w:t>
            </w:r>
          </w:p>
        </w:tc>
        <w:tc>
          <w:tcPr>
            <w:tcW w:w="1842" w:type="dxa"/>
            <w:tcBorders>
              <w:top w:val="nil"/>
              <w:left w:val="nil"/>
              <w:bottom w:val="single" w:sz="4" w:space="0" w:color="000000"/>
              <w:right w:val="single" w:sz="4" w:space="0" w:color="000000"/>
            </w:tcBorders>
            <w:shd w:val="clear" w:color="auto" w:fill="auto"/>
            <w:hideMark/>
          </w:tcPr>
          <w:p w14:paraId="59D8849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12 906 862,86</w:t>
            </w:r>
          </w:p>
        </w:tc>
        <w:tc>
          <w:tcPr>
            <w:tcW w:w="1985" w:type="dxa"/>
            <w:tcBorders>
              <w:top w:val="nil"/>
              <w:left w:val="nil"/>
              <w:bottom w:val="single" w:sz="4" w:space="0" w:color="000000"/>
              <w:right w:val="single" w:sz="4" w:space="0" w:color="000000"/>
            </w:tcBorders>
            <w:shd w:val="clear" w:color="auto" w:fill="auto"/>
            <w:hideMark/>
          </w:tcPr>
          <w:p w14:paraId="626450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12 906 862,86</w:t>
            </w:r>
          </w:p>
        </w:tc>
      </w:tr>
      <w:tr w:rsidR="00CC1D21" w:rsidRPr="00CC1D21" w14:paraId="4E32F4B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91081A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Органы юстиции</w:t>
            </w:r>
          </w:p>
        </w:tc>
        <w:tc>
          <w:tcPr>
            <w:tcW w:w="698" w:type="dxa"/>
            <w:tcBorders>
              <w:top w:val="nil"/>
              <w:left w:val="nil"/>
              <w:bottom w:val="single" w:sz="4" w:space="0" w:color="000000"/>
              <w:right w:val="single" w:sz="4" w:space="0" w:color="000000"/>
            </w:tcBorders>
            <w:shd w:val="clear" w:color="auto" w:fill="auto"/>
            <w:hideMark/>
          </w:tcPr>
          <w:p w14:paraId="494A27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CEB9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1A891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1ADA086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980B5A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C4980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842" w:type="dxa"/>
            <w:tcBorders>
              <w:top w:val="nil"/>
              <w:left w:val="nil"/>
              <w:bottom w:val="single" w:sz="4" w:space="0" w:color="000000"/>
              <w:right w:val="single" w:sz="4" w:space="0" w:color="000000"/>
            </w:tcBorders>
            <w:shd w:val="clear" w:color="auto" w:fill="auto"/>
            <w:hideMark/>
          </w:tcPr>
          <w:p w14:paraId="260974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985" w:type="dxa"/>
            <w:tcBorders>
              <w:top w:val="nil"/>
              <w:left w:val="nil"/>
              <w:bottom w:val="single" w:sz="4" w:space="0" w:color="000000"/>
              <w:right w:val="single" w:sz="4" w:space="0" w:color="000000"/>
            </w:tcBorders>
            <w:shd w:val="clear" w:color="auto" w:fill="auto"/>
            <w:hideMark/>
          </w:tcPr>
          <w:p w14:paraId="53B7D3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r>
      <w:tr w:rsidR="00CC1D21" w:rsidRPr="00CC1D21" w14:paraId="1B209F5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3E3CB7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2501F8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7B40A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10B50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1A1CA9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589E78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8C1A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842" w:type="dxa"/>
            <w:tcBorders>
              <w:top w:val="nil"/>
              <w:left w:val="nil"/>
              <w:bottom w:val="single" w:sz="4" w:space="0" w:color="000000"/>
              <w:right w:val="single" w:sz="4" w:space="0" w:color="000000"/>
            </w:tcBorders>
            <w:shd w:val="clear" w:color="auto" w:fill="auto"/>
            <w:hideMark/>
          </w:tcPr>
          <w:p w14:paraId="63DD86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985" w:type="dxa"/>
            <w:tcBorders>
              <w:top w:val="nil"/>
              <w:left w:val="nil"/>
              <w:bottom w:val="single" w:sz="4" w:space="0" w:color="000000"/>
              <w:right w:val="single" w:sz="4" w:space="0" w:color="000000"/>
            </w:tcBorders>
            <w:shd w:val="clear" w:color="auto" w:fill="auto"/>
            <w:hideMark/>
          </w:tcPr>
          <w:p w14:paraId="446CC0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r>
      <w:tr w:rsidR="00CC1D21" w:rsidRPr="00CC1D21" w14:paraId="3787277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D8D03E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14:paraId="35DC6D9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46539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1A5D04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7D7050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99 4 00 00000</w:t>
            </w:r>
          </w:p>
        </w:tc>
        <w:tc>
          <w:tcPr>
            <w:tcW w:w="851" w:type="dxa"/>
            <w:tcBorders>
              <w:top w:val="nil"/>
              <w:left w:val="nil"/>
              <w:bottom w:val="single" w:sz="4" w:space="0" w:color="000000"/>
              <w:right w:val="single" w:sz="4" w:space="0" w:color="000000"/>
            </w:tcBorders>
            <w:shd w:val="clear" w:color="auto" w:fill="auto"/>
            <w:hideMark/>
          </w:tcPr>
          <w:p w14:paraId="58C9E47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44EDA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842" w:type="dxa"/>
            <w:tcBorders>
              <w:top w:val="nil"/>
              <w:left w:val="nil"/>
              <w:bottom w:val="single" w:sz="4" w:space="0" w:color="000000"/>
              <w:right w:val="single" w:sz="4" w:space="0" w:color="000000"/>
            </w:tcBorders>
            <w:shd w:val="clear" w:color="auto" w:fill="auto"/>
            <w:hideMark/>
          </w:tcPr>
          <w:p w14:paraId="701EC4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c>
          <w:tcPr>
            <w:tcW w:w="1985" w:type="dxa"/>
            <w:tcBorders>
              <w:top w:val="nil"/>
              <w:left w:val="nil"/>
              <w:bottom w:val="single" w:sz="4" w:space="0" w:color="000000"/>
              <w:right w:val="single" w:sz="4" w:space="0" w:color="000000"/>
            </w:tcBorders>
            <w:shd w:val="clear" w:color="auto" w:fill="auto"/>
            <w:hideMark/>
          </w:tcPr>
          <w:p w14:paraId="67620C8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1 992 784,86</w:t>
            </w:r>
          </w:p>
        </w:tc>
      </w:tr>
      <w:tr w:rsidR="00CC1D21" w:rsidRPr="00CC1D21" w14:paraId="36F94376"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7015E8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14:paraId="6A93AB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E25F94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1D9EF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0C94D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99 4 00 59300</w:t>
            </w:r>
          </w:p>
        </w:tc>
        <w:tc>
          <w:tcPr>
            <w:tcW w:w="851" w:type="dxa"/>
            <w:tcBorders>
              <w:top w:val="nil"/>
              <w:left w:val="nil"/>
              <w:bottom w:val="single" w:sz="4" w:space="0" w:color="000000"/>
              <w:right w:val="single" w:sz="4" w:space="0" w:color="000000"/>
            </w:tcBorders>
            <w:shd w:val="clear" w:color="auto" w:fill="auto"/>
            <w:hideMark/>
          </w:tcPr>
          <w:p w14:paraId="35BF16F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EE035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c>
          <w:tcPr>
            <w:tcW w:w="1842" w:type="dxa"/>
            <w:tcBorders>
              <w:top w:val="nil"/>
              <w:left w:val="nil"/>
              <w:bottom w:val="single" w:sz="4" w:space="0" w:color="000000"/>
              <w:right w:val="single" w:sz="4" w:space="0" w:color="000000"/>
            </w:tcBorders>
            <w:shd w:val="clear" w:color="auto" w:fill="auto"/>
            <w:hideMark/>
          </w:tcPr>
          <w:p w14:paraId="7A69C0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c>
          <w:tcPr>
            <w:tcW w:w="1985" w:type="dxa"/>
            <w:tcBorders>
              <w:top w:val="nil"/>
              <w:left w:val="nil"/>
              <w:bottom w:val="single" w:sz="4" w:space="0" w:color="000000"/>
              <w:right w:val="single" w:sz="4" w:space="0" w:color="000000"/>
            </w:tcBorders>
            <w:shd w:val="clear" w:color="auto" w:fill="auto"/>
            <w:hideMark/>
          </w:tcPr>
          <w:p w14:paraId="4611E13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r>
      <w:tr w:rsidR="00CC1D21" w:rsidRPr="00CC1D21" w14:paraId="04F219CC"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39DC8D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272F3B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A18AA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F4B74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CB92C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99 4 00 59300</w:t>
            </w:r>
          </w:p>
        </w:tc>
        <w:tc>
          <w:tcPr>
            <w:tcW w:w="851" w:type="dxa"/>
            <w:tcBorders>
              <w:top w:val="nil"/>
              <w:left w:val="nil"/>
              <w:bottom w:val="single" w:sz="4" w:space="0" w:color="000000"/>
              <w:right w:val="single" w:sz="4" w:space="0" w:color="000000"/>
            </w:tcBorders>
            <w:shd w:val="clear" w:color="auto" w:fill="auto"/>
            <w:hideMark/>
          </w:tcPr>
          <w:p w14:paraId="36FD454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2D56C1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c>
          <w:tcPr>
            <w:tcW w:w="1842" w:type="dxa"/>
            <w:tcBorders>
              <w:top w:val="nil"/>
              <w:left w:val="nil"/>
              <w:bottom w:val="single" w:sz="4" w:space="0" w:color="000000"/>
              <w:right w:val="single" w:sz="4" w:space="0" w:color="000000"/>
            </w:tcBorders>
            <w:shd w:val="clear" w:color="auto" w:fill="auto"/>
            <w:hideMark/>
          </w:tcPr>
          <w:p w14:paraId="744C307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c>
          <w:tcPr>
            <w:tcW w:w="1985" w:type="dxa"/>
            <w:tcBorders>
              <w:top w:val="nil"/>
              <w:left w:val="nil"/>
              <w:bottom w:val="single" w:sz="4" w:space="0" w:color="000000"/>
              <w:right w:val="single" w:sz="4" w:space="0" w:color="000000"/>
            </w:tcBorders>
            <w:shd w:val="clear" w:color="auto" w:fill="auto"/>
            <w:hideMark/>
          </w:tcPr>
          <w:p w14:paraId="29ED05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795 000,00</w:t>
            </w:r>
          </w:p>
        </w:tc>
      </w:tr>
      <w:tr w:rsidR="00CC1D21" w:rsidRPr="00CC1D21" w14:paraId="592CC6DD"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56D4560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14:paraId="2AF4A6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6932F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78B14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D914B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14:paraId="1A10089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425F7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1 197 784,86</w:t>
            </w:r>
          </w:p>
        </w:tc>
        <w:tc>
          <w:tcPr>
            <w:tcW w:w="1842" w:type="dxa"/>
            <w:tcBorders>
              <w:top w:val="nil"/>
              <w:left w:val="nil"/>
              <w:bottom w:val="single" w:sz="4" w:space="0" w:color="000000"/>
              <w:right w:val="single" w:sz="4" w:space="0" w:color="000000"/>
            </w:tcBorders>
            <w:shd w:val="clear" w:color="auto" w:fill="auto"/>
            <w:hideMark/>
          </w:tcPr>
          <w:p w14:paraId="6F93B16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1 197 784,86</w:t>
            </w:r>
          </w:p>
        </w:tc>
        <w:tc>
          <w:tcPr>
            <w:tcW w:w="1985" w:type="dxa"/>
            <w:tcBorders>
              <w:top w:val="nil"/>
              <w:left w:val="nil"/>
              <w:bottom w:val="single" w:sz="4" w:space="0" w:color="000000"/>
              <w:right w:val="single" w:sz="4" w:space="0" w:color="000000"/>
            </w:tcBorders>
            <w:shd w:val="clear" w:color="auto" w:fill="auto"/>
            <w:hideMark/>
          </w:tcPr>
          <w:p w14:paraId="10098B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1 197 784,86</w:t>
            </w:r>
          </w:p>
        </w:tc>
      </w:tr>
      <w:tr w:rsidR="00CC1D21" w:rsidRPr="00CC1D21" w14:paraId="2A9FA6F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5D5E8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1A4EC6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2C56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EF2B1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4F8980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14:paraId="691CA6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0B26C6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998 812,00</w:t>
            </w:r>
          </w:p>
        </w:tc>
        <w:tc>
          <w:tcPr>
            <w:tcW w:w="1842" w:type="dxa"/>
            <w:tcBorders>
              <w:top w:val="nil"/>
              <w:left w:val="nil"/>
              <w:bottom w:val="single" w:sz="4" w:space="0" w:color="000000"/>
              <w:right w:val="single" w:sz="4" w:space="0" w:color="000000"/>
            </w:tcBorders>
            <w:shd w:val="clear" w:color="auto" w:fill="auto"/>
            <w:hideMark/>
          </w:tcPr>
          <w:p w14:paraId="69A4925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998 812,00</w:t>
            </w:r>
          </w:p>
        </w:tc>
        <w:tc>
          <w:tcPr>
            <w:tcW w:w="1985" w:type="dxa"/>
            <w:tcBorders>
              <w:top w:val="nil"/>
              <w:left w:val="nil"/>
              <w:bottom w:val="single" w:sz="4" w:space="0" w:color="000000"/>
              <w:right w:val="single" w:sz="4" w:space="0" w:color="000000"/>
            </w:tcBorders>
            <w:shd w:val="clear" w:color="auto" w:fill="auto"/>
            <w:hideMark/>
          </w:tcPr>
          <w:p w14:paraId="698EE97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998 812,00</w:t>
            </w:r>
          </w:p>
        </w:tc>
      </w:tr>
      <w:tr w:rsidR="00CC1D21" w:rsidRPr="00CC1D21" w14:paraId="2F79E55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9D4392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DA254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78070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55DA5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4A8CFE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14:paraId="6B3DDC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F4556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198 972,86</w:t>
            </w:r>
          </w:p>
        </w:tc>
        <w:tc>
          <w:tcPr>
            <w:tcW w:w="1842" w:type="dxa"/>
            <w:tcBorders>
              <w:top w:val="nil"/>
              <w:left w:val="nil"/>
              <w:bottom w:val="single" w:sz="4" w:space="0" w:color="000000"/>
              <w:right w:val="single" w:sz="4" w:space="0" w:color="000000"/>
            </w:tcBorders>
            <w:shd w:val="clear" w:color="auto" w:fill="auto"/>
            <w:hideMark/>
          </w:tcPr>
          <w:p w14:paraId="620A4E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198 972,86</w:t>
            </w:r>
          </w:p>
        </w:tc>
        <w:tc>
          <w:tcPr>
            <w:tcW w:w="1985" w:type="dxa"/>
            <w:tcBorders>
              <w:top w:val="nil"/>
              <w:left w:val="nil"/>
              <w:bottom w:val="single" w:sz="4" w:space="0" w:color="000000"/>
              <w:right w:val="single" w:sz="4" w:space="0" w:color="000000"/>
            </w:tcBorders>
            <w:shd w:val="clear" w:color="auto" w:fill="auto"/>
            <w:hideMark/>
          </w:tcPr>
          <w:p w14:paraId="4080FD1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198 972,86</w:t>
            </w:r>
          </w:p>
        </w:tc>
      </w:tr>
      <w:tr w:rsidR="00CC1D21" w:rsidRPr="00CC1D21" w14:paraId="39309EB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25F5AB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98" w:type="dxa"/>
            <w:tcBorders>
              <w:top w:val="nil"/>
              <w:left w:val="nil"/>
              <w:bottom w:val="single" w:sz="4" w:space="0" w:color="000000"/>
              <w:right w:val="single" w:sz="4" w:space="0" w:color="000000"/>
            </w:tcBorders>
            <w:shd w:val="clear" w:color="auto" w:fill="auto"/>
            <w:hideMark/>
          </w:tcPr>
          <w:p w14:paraId="4F274B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18F5D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402EB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5EFFBBE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3D905A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7BBBF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11 313 194,00</w:t>
            </w:r>
          </w:p>
        </w:tc>
        <w:tc>
          <w:tcPr>
            <w:tcW w:w="1842" w:type="dxa"/>
            <w:tcBorders>
              <w:top w:val="nil"/>
              <w:left w:val="nil"/>
              <w:bottom w:val="single" w:sz="4" w:space="0" w:color="000000"/>
              <w:right w:val="single" w:sz="4" w:space="0" w:color="000000"/>
            </w:tcBorders>
            <w:shd w:val="clear" w:color="auto" w:fill="auto"/>
            <w:hideMark/>
          </w:tcPr>
          <w:p w14:paraId="48BBC7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10 824 078,00</w:t>
            </w:r>
          </w:p>
        </w:tc>
        <w:tc>
          <w:tcPr>
            <w:tcW w:w="1985" w:type="dxa"/>
            <w:tcBorders>
              <w:top w:val="nil"/>
              <w:left w:val="nil"/>
              <w:bottom w:val="single" w:sz="4" w:space="0" w:color="000000"/>
              <w:right w:val="single" w:sz="4" w:space="0" w:color="000000"/>
            </w:tcBorders>
            <w:shd w:val="clear" w:color="auto" w:fill="auto"/>
            <w:hideMark/>
          </w:tcPr>
          <w:p w14:paraId="66D94B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10 824 078,00</w:t>
            </w:r>
          </w:p>
        </w:tc>
      </w:tr>
      <w:tr w:rsidR="00CC1D21" w:rsidRPr="00CC1D21" w14:paraId="52F6D4B7"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945E32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Муниципальная программа Добринского муниципального района "Создание условий для обеспечения общественной безопасности населения и территории </w:t>
            </w:r>
            <w:r w:rsidRPr="00CC1D21">
              <w:rPr>
                <w:rFonts w:ascii="Arial" w:eastAsia="Times New Roman" w:hAnsi="Arial" w:cs="Arial"/>
                <w:color w:val="000000"/>
                <w:sz w:val="20"/>
                <w:szCs w:val="20"/>
                <w:lang w:eastAsia="ru-RU"/>
              </w:rPr>
              <w:lastRenderedPageBreak/>
              <w:t>Добринского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14:paraId="2928B8C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1A462B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10F4FD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21B2CD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04 0 00 00000</w:t>
            </w:r>
          </w:p>
        </w:tc>
        <w:tc>
          <w:tcPr>
            <w:tcW w:w="851" w:type="dxa"/>
            <w:tcBorders>
              <w:top w:val="nil"/>
              <w:left w:val="nil"/>
              <w:bottom w:val="single" w:sz="4" w:space="0" w:color="000000"/>
              <w:right w:val="single" w:sz="4" w:space="0" w:color="000000"/>
            </w:tcBorders>
            <w:shd w:val="clear" w:color="auto" w:fill="auto"/>
            <w:hideMark/>
          </w:tcPr>
          <w:p w14:paraId="638C046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92ED5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11 313 194,00</w:t>
            </w:r>
          </w:p>
        </w:tc>
        <w:tc>
          <w:tcPr>
            <w:tcW w:w="1842" w:type="dxa"/>
            <w:tcBorders>
              <w:top w:val="nil"/>
              <w:left w:val="nil"/>
              <w:bottom w:val="single" w:sz="4" w:space="0" w:color="000000"/>
              <w:right w:val="single" w:sz="4" w:space="0" w:color="000000"/>
            </w:tcBorders>
            <w:shd w:val="clear" w:color="auto" w:fill="auto"/>
            <w:hideMark/>
          </w:tcPr>
          <w:p w14:paraId="58A711D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10 824 078,00</w:t>
            </w:r>
          </w:p>
        </w:tc>
        <w:tc>
          <w:tcPr>
            <w:tcW w:w="1985" w:type="dxa"/>
            <w:tcBorders>
              <w:top w:val="nil"/>
              <w:left w:val="nil"/>
              <w:bottom w:val="single" w:sz="4" w:space="0" w:color="000000"/>
              <w:right w:val="single" w:sz="4" w:space="0" w:color="000000"/>
            </w:tcBorders>
            <w:shd w:val="clear" w:color="auto" w:fill="auto"/>
            <w:hideMark/>
          </w:tcPr>
          <w:p w14:paraId="1C6468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10 824 078,00</w:t>
            </w:r>
          </w:p>
        </w:tc>
      </w:tr>
      <w:tr w:rsidR="00CC1D21" w:rsidRPr="00CC1D21" w14:paraId="262716DE"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24B4E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698" w:type="dxa"/>
            <w:tcBorders>
              <w:top w:val="nil"/>
              <w:left w:val="nil"/>
              <w:bottom w:val="single" w:sz="4" w:space="0" w:color="000000"/>
              <w:right w:val="single" w:sz="4" w:space="0" w:color="000000"/>
            </w:tcBorders>
            <w:shd w:val="clear" w:color="auto" w:fill="auto"/>
            <w:hideMark/>
          </w:tcPr>
          <w:p w14:paraId="7E2135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0C16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9C72B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68EA02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04 1 00 00000</w:t>
            </w:r>
          </w:p>
        </w:tc>
        <w:tc>
          <w:tcPr>
            <w:tcW w:w="851" w:type="dxa"/>
            <w:tcBorders>
              <w:top w:val="nil"/>
              <w:left w:val="nil"/>
              <w:bottom w:val="single" w:sz="4" w:space="0" w:color="000000"/>
              <w:right w:val="single" w:sz="4" w:space="0" w:color="000000"/>
            </w:tcBorders>
            <w:shd w:val="clear" w:color="auto" w:fill="auto"/>
            <w:hideMark/>
          </w:tcPr>
          <w:p w14:paraId="746A992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88283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9 969 194,00</w:t>
            </w:r>
          </w:p>
        </w:tc>
        <w:tc>
          <w:tcPr>
            <w:tcW w:w="1842" w:type="dxa"/>
            <w:tcBorders>
              <w:top w:val="nil"/>
              <w:left w:val="nil"/>
              <w:bottom w:val="single" w:sz="4" w:space="0" w:color="000000"/>
              <w:right w:val="single" w:sz="4" w:space="0" w:color="000000"/>
            </w:tcBorders>
            <w:shd w:val="clear" w:color="auto" w:fill="auto"/>
            <w:hideMark/>
          </w:tcPr>
          <w:p w14:paraId="020620A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c>
          <w:tcPr>
            <w:tcW w:w="1985" w:type="dxa"/>
            <w:tcBorders>
              <w:top w:val="nil"/>
              <w:left w:val="nil"/>
              <w:bottom w:val="single" w:sz="4" w:space="0" w:color="000000"/>
              <w:right w:val="single" w:sz="4" w:space="0" w:color="000000"/>
            </w:tcBorders>
            <w:shd w:val="clear" w:color="auto" w:fill="auto"/>
            <w:hideMark/>
          </w:tcPr>
          <w:p w14:paraId="401FFC8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r>
      <w:tr w:rsidR="00CC1D21" w:rsidRPr="00CC1D21" w14:paraId="1431001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4A514F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14:paraId="0C2346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41D6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8E01D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08E2BA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04 1 01 00000</w:t>
            </w:r>
          </w:p>
        </w:tc>
        <w:tc>
          <w:tcPr>
            <w:tcW w:w="851" w:type="dxa"/>
            <w:tcBorders>
              <w:top w:val="nil"/>
              <w:left w:val="nil"/>
              <w:bottom w:val="single" w:sz="4" w:space="0" w:color="000000"/>
              <w:right w:val="single" w:sz="4" w:space="0" w:color="000000"/>
            </w:tcBorders>
            <w:shd w:val="clear" w:color="auto" w:fill="auto"/>
            <w:hideMark/>
          </w:tcPr>
          <w:p w14:paraId="7D26FE14"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BEE51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9 969 194,00</w:t>
            </w:r>
          </w:p>
        </w:tc>
        <w:tc>
          <w:tcPr>
            <w:tcW w:w="1842" w:type="dxa"/>
            <w:tcBorders>
              <w:top w:val="nil"/>
              <w:left w:val="nil"/>
              <w:bottom w:val="single" w:sz="4" w:space="0" w:color="000000"/>
              <w:right w:val="single" w:sz="4" w:space="0" w:color="000000"/>
            </w:tcBorders>
            <w:shd w:val="clear" w:color="auto" w:fill="auto"/>
            <w:hideMark/>
          </w:tcPr>
          <w:p w14:paraId="60A68A6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c>
          <w:tcPr>
            <w:tcW w:w="1985" w:type="dxa"/>
            <w:tcBorders>
              <w:top w:val="nil"/>
              <w:left w:val="nil"/>
              <w:bottom w:val="single" w:sz="4" w:space="0" w:color="000000"/>
              <w:right w:val="single" w:sz="4" w:space="0" w:color="000000"/>
            </w:tcBorders>
            <w:shd w:val="clear" w:color="auto" w:fill="auto"/>
            <w:hideMark/>
          </w:tcPr>
          <w:p w14:paraId="701943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r>
      <w:tr w:rsidR="00CC1D21" w:rsidRPr="00CC1D21" w14:paraId="2022A991"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6DC2CC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14:paraId="37AE5B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70995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05BAFE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71CC76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04 1 01 08000</w:t>
            </w:r>
          </w:p>
        </w:tc>
        <w:tc>
          <w:tcPr>
            <w:tcW w:w="851" w:type="dxa"/>
            <w:tcBorders>
              <w:top w:val="nil"/>
              <w:left w:val="nil"/>
              <w:bottom w:val="single" w:sz="4" w:space="0" w:color="000000"/>
              <w:right w:val="single" w:sz="4" w:space="0" w:color="000000"/>
            </w:tcBorders>
            <w:shd w:val="clear" w:color="auto" w:fill="auto"/>
            <w:hideMark/>
          </w:tcPr>
          <w:p w14:paraId="4BD9AA3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862C8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9 969 194,00</w:t>
            </w:r>
          </w:p>
        </w:tc>
        <w:tc>
          <w:tcPr>
            <w:tcW w:w="1842" w:type="dxa"/>
            <w:tcBorders>
              <w:top w:val="nil"/>
              <w:left w:val="nil"/>
              <w:bottom w:val="single" w:sz="4" w:space="0" w:color="000000"/>
              <w:right w:val="single" w:sz="4" w:space="0" w:color="000000"/>
            </w:tcBorders>
            <w:shd w:val="clear" w:color="auto" w:fill="auto"/>
            <w:hideMark/>
          </w:tcPr>
          <w:p w14:paraId="00BD76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c>
          <w:tcPr>
            <w:tcW w:w="1985" w:type="dxa"/>
            <w:tcBorders>
              <w:top w:val="nil"/>
              <w:left w:val="nil"/>
              <w:bottom w:val="single" w:sz="4" w:space="0" w:color="000000"/>
              <w:right w:val="single" w:sz="4" w:space="0" w:color="000000"/>
            </w:tcBorders>
            <w:shd w:val="clear" w:color="auto" w:fill="auto"/>
            <w:hideMark/>
          </w:tcPr>
          <w:p w14:paraId="7F6D53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9 480 078,00</w:t>
            </w:r>
          </w:p>
        </w:tc>
      </w:tr>
      <w:tr w:rsidR="00CC1D21" w:rsidRPr="00CC1D21" w14:paraId="6D179AC5"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CCFDB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7D31C1D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8E61C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2EF1EA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11C5AD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04 1 01 08000</w:t>
            </w:r>
          </w:p>
        </w:tc>
        <w:tc>
          <w:tcPr>
            <w:tcW w:w="851" w:type="dxa"/>
            <w:tcBorders>
              <w:top w:val="nil"/>
              <w:left w:val="nil"/>
              <w:bottom w:val="single" w:sz="4" w:space="0" w:color="000000"/>
              <w:right w:val="single" w:sz="4" w:space="0" w:color="000000"/>
            </w:tcBorders>
            <w:shd w:val="clear" w:color="auto" w:fill="auto"/>
            <w:hideMark/>
          </w:tcPr>
          <w:p w14:paraId="678D4F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332CD1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7 580 094,00</w:t>
            </w:r>
          </w:p>
        </w:tc>
        <w:tc>
          <w:tcPr>
            <w:tcW w:w="1842" w:type="dxa"/>
            <w:tcBorders>
              <w:top w:val="nil"/>
              <w:left w:val="nil"/>
              <w:bottom w:val="single" w:sz="4" w:space="0" w:color="000000"/>
              <w:right w:val="single" w:sz="4" w:space="0" w:color="000000"/>
            </w:tcBorders>
            <w:shd w:val="clear" w:color="auto" w:fill="auto"/>
            <w:hideMark/>
          </w:tcPr>
          <w:p w14:paraId="597991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7 090 978,00</w:t>
            </w:r>
          </w:p>
        </w:tc>
        <w:tc>
          <w:tcPr>
            <w:tcW w:w="1985" w:type="dxa"/>
            <w:tcBorders>
              <w:top w:val="nil"/>
              <w:left w:val="nil"/>
              <w:bottom w:val="single" w:sz="4" w:space="0" w:color="000000"/>
              <w:right w:val="single" w:sz="4" w:space="0" w:color="000000"/>
            </w:tcBorders>
            <w:shd w:val="clear" w:color="auto" w:fill="auto"/>
            <w:hideMark/>
          </w:tcPr>
          <w:p w14:paraId="27BF33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7 090 978,00</w:t>
            </w:r>
          </w:p>
        </w:tc>
      </w:tr>
      <w:tr w:rsidR="00CC1D21" w:rsidRPr="00CC1D21" w14:paraId="26E578A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D99783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3A5D1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B6462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52DC5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2800B5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04 1 01 08000</w:t>
            </w:r>
          </w:p>
        </w:tc>
        <w:tc>
          <w:tcPr>
            <w:tcW w:w="851" w:type="dxa"/>
            <w:tcBorders>
              <w:top w:val="nil"/>
              <w:left w:val="nil"/>
              <w:bottom w:val="single" w:sz="4" w:space="0" w:color="000000"/>
              <w:right w:val="single" w:sz="4" w:space="0" w:color="000000"/>
            </w:tcBorders>
            <w:shd w:val="clear" w:color="auto" w:fill="auto"/>
            <w:hideMark/>
          </w:tcPr>
          <w:p w14:paraId="3E50EB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15B8E5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2 379 100,00</w:t>
            </w:r>
          </w:p>
        </w:tc>
        <w:tc>
          <w:tcPr>
            <w:tcW w:w="1842" w:type="dxa"/>
            <w:tcBorders>
              <w:top w:val="nil"/>
              <w:left w:val="nil"/>
              <w:bottom w:val="single" w:sz="4" w:space="0" w:color="000000"/>
              <w:right w:val="single" w:sz="4" w:space="0" w:color="000000"/>
            </w:tcBorders>
            <w:shd w:val="clear" w:color="auto" w:fill="auto"/>
            <w:hideMark/>
          </w:tcPr>
          <w:p w14:paraId="706F994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2 379 100,00</w:t>
            </w:r>
          </w:p>
        </w:tc>
        <w:tc>
          <w:tcPr>
            <w:tcW w:w="1985" w:type="dxa"/>
            <w:tcBorders>
              <w:top w:val="nil"/>
              <w:left w:val="nil"/>
              <w:bottom w:val="single" w:sz="4" w:space="0" w:color="000000"/>
              <w:right w:val="single" w:sz="4" w:space="0" w:color="000000"/>
            </w:tcBorders>
            <w:shd w:val="clear" w:color="auto" w:fill="auto"/>
            <w:hideMark/>
          </w:tcPr>
          <w:p w14:paraId="04575F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2 379 100,00</w:t>
            </w:r>
          </w:p>
        </w:tc>
      </w:tr>
      <w:tr w:rsidR="00CC1D21" w:rsidRPr="00CC1D21" w14:paraId="70DE774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C530BE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28FC06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92C3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047164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0D3BCD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04 1 01 08000</w:t>
            </w:r>
          </w:p>
        </w:tc>
        <w:tc>
          <w:tcPr>
            <w:tcW w:w="851" w:type="dxa"/>
            <w:tcBorders>
              <w:top w:val="nil"/>
              <w:left w:val="nil"/>
              <w:bottom w:val="single" w:sz="4" w:space="0" w:color="000000"/>
              <w:right w:val="single" w:sz="4" w:space="0" w:color="000000"/>
            </w:tcBorders>
            <w:shd w:val="clear" w:color="auto" w:fill="auto"/>
            <w:hideMark/>
          </w:tcPr>
          <w:p w14:paraId="4A4D12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09C4DCC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842" w:type="dxa"/>
            <w:tcBorders>
              <w:top w:val="nil"/>
              <w:left w:val="nil"/>
              <w:bottom w:val="single" w:sz="4" w:space="0" w:color="000000"/>
              <w:right w:val="single" w:sz="4" w:space="0" w:color="000000"/>
            </w:tcBorders>
            <w:shd w:val="clear" w:color="auto" w:fill="auto"/>
            <w:hideMark/>
          </w:tcPr>
          <w:p w14:paraId="6055D9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985" w:type="dxa"/>
            <w:tcBorders>
              <w:top w:val="nil"/>
              <w:left w:val="nil"/>
              <w:bottom w:val="single" w:sz="4" w:space="0" w:color="000000"/>
              <w:right w:val="single" w:sz="4" w:space="0" w:color="000000"/>
            </w:tcBorders>
            <w:shd w:val="clear" w:color="auto" w:fill="auto"/>
            <w:hideMark/>
          </w:tcPr>
          <w:p w14:paraId="5891EA8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r>
      <w:tr w:rsidR="00CC1D21" w:rsidRPr="00CC1D21" w14:paraId="65D1A47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193013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698" w:type="dxa"/>
            <w:tcBorders>
              <w:top w:val="nil"/>
              <w:left w:val="nil"/>
              <w:bottom w:val="single" w:sz="4" w:space="0" w:color="000000"/>
              <w:right w:val="single" w:sz="4" w:space="0" w:color="000000"/>
            </w:tcBorders>
            <w:shd w:val="clear" w:color="auto" w:fill="auto"/>
            <w:hideMark/>
          </w:tcPr>
          <w:p w14:paraId="1FA353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7BBEE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FAAFB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3D756D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04 2 00 00000</w:t>
            </w:r>
          </w:p>
        </w:tc>
        <w:tc>
          <w:tcPr>
            <w:tcW w:w="851" w:type="dxa"/>
            <w:tcBorders>
              <w:top w:val="nil"/>
              <w:left w:val="nil"/>
              <w:bottom w:val="single" w:sz="4" w:space="0" w:color="000000"/>
              <w:right w:val="single" w:sz="4" w:space="0" w:color="000000"/>
            </w:tcBorders>
            <w:shd w:val="clear" w:color="auto" w:fill="auto"/>
            <w:hideMark/>
          </w:tcPr>
          <w:p w14:paraId="5CF71B5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EE005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842" w:type="dxa"/>
            <w:tcBorders>
              <w:top w:val="nil"/>
              <w:left w:val="nil"/>
              <w:bottom w:val="single" w:sz="4" w:space="0" w:color="000000"/>
              <w:right w:val="single" w:sz="4" w:space="0" w:color="000000"/>
            </w:tcBorders>
            <w:shd w:val="clear" w:color="auto" w:fill="auto"/>
            <w:hideMark/>
          </w:tcPr>
          <w:p w14:paraId="4348DB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985" w:type="dxa"/>
            <w:tcBorders>
              <w:top w:val="nil"/>
              <w:left w:val="nil"/>
              <w:bottom w:val="single" w:sz="4" w:space="0" w:color="000000"/>
              <w:right w:val="single" w:sz="4" w:space="0" w:color="000000"/>
            </w:tcBorders>
            <w:shd w:val="clear" w:color="auto" w:fill="auto"/>
            <w:hideMark/>
          </w:tcPr>
          <w:p w14:paraId="5D0D64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r>
      <w:tr w:rsidR="00CC1D21" w:rsidRPr="00CC1D21" w14:paraId="034B17B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69EB23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14:paraId="012875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824F1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0C4C03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5B1C25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04 2 01 00000</w:t>
            </w:r>
          </w:p>
        </w:tc>
        <w:tc>
          <w:tcPr>
            <w:tcW w:w="851" w:type="dxa"/>
            <w:tcBorders>
              <w:top w:val="nil"/>
              <w:left w:val="nil"/>
              <w:bottom w:val="single" w:sz="4" w:space="0" w:color="000000"/>
              <w:right w:val="single" w:sz="4" w:space="0" w:color="000000"/>
            </w:tcBorders>
            <w:shd w:val="clear" w:color="auto" w:fill="auto"/>
            <w:hideMark/>
          </w:tcPr>
          <w:p w14:paraId="61DC4EA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BC2C8B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842" w:type="dxa"/>
            <w:tcBorders>
              <w:top w:val="nil"/>
              <w:left w:val="nil"/>
              <w:bottom w:val="single" w:sz="4" w:space="0" w:color="000000"/>
              <w:right w:val="single" w:sz="4" w:space="0" w:color="000000"/>
            </w:tcBorders>
            <w:shd w:val="clear" w:color="auto" w:fill="auto"/>
            <w:hideMark/>
          </w:tcPr>
          <w:p w14:paraId="5A9A0E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985" w:type="dxa"/>
            <w:tcBorders>
              <w:top w:val="nil"/>
              <w:left w:val="nil"/>
              <w:bottom w:val="single" w:sz="4" w:space="0" w:color="000000"/>
              <w:right w:val="single" w:sz="4" w:space="0" w:color="000000"/>
            </w:tcBorders>
            <w:shd w:val="clear" w:color="auto" w:fill="auto"/>
            <w:hideMark/>
          </w:tcPr>
          <w:p w14:paraId="632E53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r>
      <w:tr w:rsidR="00CC1D21" w:rsidRPr="00CC1D21" w14:paraId="4DB7684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2DA75B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14:paraId="41E3C9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AC27F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29A19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1CCB08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04 2 01 99999</w:t>
            </w:r>
          </w:p>
        </w:tc>
        <w:tc>
          <w:tcPr>
            <w:tcW w:w="851" w:type="dxa"/>
            <w:tcBorders>
              <w:top w:val="nil"/>
              <w:left w:val="nil"/>
              <w:bottom w:val="single" w:sz="4" w:space="0" w:color="000000"/>
              <w:right w:val="single" w:sz="4" w:space="0" w:color="000000"/>
            </w:tcBorders>
            <w:shd w:val="clear" w:color="auto" w:fill="auto"/>
            <w:hideMark/>
          </w:tcPr>
          <w:p w14:paraId="3405A40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77185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842" w:type="dxa"/>
            <w:tcBorders>
              <w:top w:val="nil"/>
              <w:left w:val="nil"/>
              <w:bottom w:val="single" w:sz="4" w:space="0" w:color="000000"/>
              <w:right w:val="single" w:sz="4" w:space="0" w:color="000000"/>
            </w:tcBorders>
            <w:shd w:val="clear" w:color="auto" w:fill="auto"/>
            <w:hideMark/>
          </w:tcPr>
          <w:p w14:paraId="39135A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985" w:type="dxa"/>
            <w:tcBorders>
              <w:top w:val="nil"/>
              <w:left w:val="nil"/>
              <w:bottom w:val="single" w:sz="4" w:space="0" w:color="000000"/>
              <w:right w:val="single" w:sz="4" w:space="0" w:color="000000"/>
            </w:tcBorders>
            <w:shd w:val="clear" w:color="auto" w:fill="auto"/>
            <w:hideMark/>
          </w:tcPr>
          <w:p w14:paraId="367BFD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r>
      <w:tr w:rsidR="00CC1D21" w:rsidRPr="00CC1D21" w14:paraId="7901EE4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027CEB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23256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3762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27CDF5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hideMark/>
          </w:tcPr>
          <w:p w14:paraId="236237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04 2 01 99999</w:t>
            </w:r>
          </w:p>
        </w:tc>
        <w:tc>
          <w:tcPr>
            <w:tcW w:w="851" w:type="dxa"/>
            <w:tcBorders>
              <w:top w:val="nil"/>
              <w:left w:val="nil"/>
              <w:bottom w:val="single" w:sz="4" w:space="0" w:color="000000"/>
              <w:right w:val="single" w:sz="4" w:space="0" w:color="000000"/>
            </w:tcBorders>
            <w:shd w:val="clear" w:color="auto" w:fill="auto"/>
            <w:hideMark/>
          </w:tcPr>
          <w:p w14:paraId="09F29F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BDC3F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842" w:type="dxa"/>
            <w:tcBorders>
              <w:top w:val="nil"/>
              <w:left w:val="nil"/>
              <w:bottom w:val="single" w:sz="4" w:space="0" w:color="000000"/>
              <w:right w:val="single" w:sz="4" w:space="0" w:color="000000"/>
            </w:tcBorders>
            <w:shd w:val="clear" w:color="auto" w:fill="auto"/>
            <w:hideMark/>
          </w:tcPr>
          <w:p w14:paraId="0B8DE4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c>
          <w:tcPr>
            <w:tcW w:w="1985" w:type="dxa"/>
            <w:tcBorders>
              <w:top w:val="nil"/>
              <w:left w:val="nil"/>
              <w:bottom w:val="single" w:sz="4" w:space="0" w:color="000000"/>
              <w:right w:val="single" w:sz="4" w:space="0" w:color="000000"/>
            </w:tcBorders>
            <w:shd w:val="clear" w:color="auto" w:fill="auto"/>
            <w:hideMark/>
          </w:tcPr>
          <w:p w14:paraId="5D8CAE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1 344 000,00</w:t>
            </w:r>
          </w:p>
        </w:tc>
      </w:tr>
      <w:tr w:rsidR="00CC1D21" w:rsidRPr="00CC1D21" w14:paraId="0A6859C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A1FDB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698" w:type="dxa"/>
            <w:tcBorders>
              <w:top w:val="nil"/>
              <w:left w:val="nil"/>
              <w:bottom w:val="single" w:sz="4" w:space="0" w:color="000000"/>
              <w:right w:val="single" w:sz="4" w:space="0" w:color="000000"/>
            </w:tcBorders>
            <w:shd w:val="clear" w:color="auto" w:fill="auto"/>
            <w:hideMark/>
          </w:tcPr>
          <w:p w14:paraId="1335EF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72E64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9CF05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4603CB6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A9F0C2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2A216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936 000,00</w:t>
            </w:r>
          </w:p>
        </w:tc>
        <w:tc>
          <w:tcPr>
            <w:tcW w:w="1842" w:type="dxa"/>
            <w:tcBorders>
              <w:top w:val="nil"/>
              <w:left w:val="nil"/>
              <w:bottom w:val="single" w:sz="4" w:space="0" w:color="000000"/>
              <w:right w:val="single" w:sz="4" w:space="0" w:color="000000"/>
            </w:tcBorders>
            <w:shd w:val="clear" w:color="auto" w:fill="auto"/>
            <w:hideMark/>
          </w:tcPr>
          <w:p w14:paraId="7F5645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2BA23F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r>
      <w:tr w:rsidR="00CC1D21" w:rsidRPr="00CC1D21" w14:paraId="3446289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048A93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14:paraId="5E917EB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B758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2AD753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21A815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04 0 00 00000</w:t>
            </w:r>
          </w:p>
        </w:tc>
        <w:tc>
          <w:tcPr>
            <w:tcW w:w="851" w:type="dxa"/>
            <w:tcBorders>
              <w:top w:val="nil"/>
              <w:left w:val="nil"/>
              <w:bottom w:val="single" w:sz="4" w:space="0" w:color="000000"/>
              <w:right w:val="single" w:sz="4" w:space="0" w:color="000000"/>
            </w:tcBorders>
            <w:shd w:val="clear" w:color="auto" w:fill="auto"/>
            <w:hideMark/>
          </w:tcPr>
          <w:p w14:paraId="4852683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C754F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846 000,00</w:t>
            </w:r>
          </w:p>
        </w:tc>
        <w:tc>
          <w:tcPr>
            <w:tcW w:w="1842" w:type="dxa"/>
            <w:tcBorders>
              <w:top w:val="nil"/>
              <w:left w:val="nil"/>
              <w:bottom w:val="single" w:sz="4" w:space="0" w:color="000000"/>
              <w:right w:val="single" w:sz="4" w:space="0" w:color="000000"/>
            </w:tcBorders>
            <w:shd w:val="clear" w:color="auto" w:fill="auto"/>
            <w:hideMark/>
          </w:tcPr>
          <w:p w14:paraId="5B736C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61239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AD8ABD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29133A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698" w:type="dxa"/>
            <w:tcBorders>
              <w:top w:val="nil"/>
              <w:left w:val="nil"/>
              <w:bottom w:val="single" w:sz="4" w:space="0" w:color="000000"/>
              <w:right w:val="single" w:sz="4" w:space="0" w:color="000000"/>
            </w:tcBorders>
            <w:shd w:val="clear" w:color="auto" w:fill="auto"/>
            <w:hideMark/>
          </w:tcPr>
          <w:p w14:paraId="177769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2993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51189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6CCEA0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04 1 00 00000</w:t>
            </w:r>
          </w:p>
        </w:tc>
        <w:tc>
          <w:tcPr>
            <w:tcW w:w="851" w:type="dxa"/>
            <w:tcBorders>
              <w:top w:val="nil"/>
              <w:left w:val="nil"/>
              <w:bottom w:val="single" w:sz="4" w:space="0" w:color="000000"/>
              <w:right w:val="single" w:sz="4" w:space="0" w:color="000000"/>
            </w:tcBorders>
            <w:shd w:val="clear" w:color="auto" w:fill="auto"/>
            <w:hideMark/>
          </w:tcPr>
          <w:p w14:paraId="4DE1DD7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CF90E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846 000,00</w:t>
            </w:r>
          </w:p>
        </w:tc>
        <w:tc>
          <w:tcPr>
            <w:tcW w:w="1842" w:type="dxa"/>
            <w:tcBorders>
              <w:top w:val="nil"/>
              <w:left w:val="nil"/>
              <w:bottom w:val="single" w:sz="4" w:space="0" w:color="000000"/>
              <w:right w:val="single" w:sz="4" w:space="0" w:color="000000"/>
            </w:tcBorders>
            <w:shd w:val="clear" w:color="auto" w:fill="auto"/>
            <w:hideMark/>
          </w:tcPr>
          <w:p w14:paraId="29B1AF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09AB9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3EA532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546756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698" w:type="dxa"/>
            <w:tcBorders>
              <w:top w:val="nil"/>
              <w:left w:val="nil"/>
              <w:bottom w:val="single" w:sz="4" w:space="0" w:color="000000"/>
              <w:right w:val="single" w:sz="4" w:space="0" w:color="000000"/>
            </w:tcBorders>
            <w:shd w:val="clear" w:color="auto" w:fill="auto"/>
            <w:hideMark/>
          </w:tcPr>
          <w:p w14:paraId="4B1215A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FD68F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54538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3B89B63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04 1 03 00000</w:t>
            </w:r>
          </w:p>
        </w:tc>
        <w:tc>
          <w:tcPr>
            <w:tcW w:w="851" w:type="dxa"/>
            <w:tcBorders>
              <w:top w:val="nil"/>
              <w:left w:val="nil"/>
              <w:bottom w:val="single" w:sz="4" w:space="0" w:color="000000"/>
              <w:right w:val="single" w:sz="4" w:space="0" w:color="000000"/>
            </w:tcBorders>
            <w:shd w:val="clear" w:color="auto" w:fill="auto"/>
            <w:hideMark/>
          </w:tcPr>
          <w:p w14:paraId="2D207D4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73CF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846 000,00</w:t>
            </w:r>
          </w:p>
        </w:tc>
        <w:tc>
          <w:tcPr>
            <w:tcW w:w="1842" w:type="dxa"/>
            <w:tcBorders>
              <w:top w:val="nil"/>
              <w:left w:val="nil"/>
              <w:bottom w:val="single" w:sz="4" w:space="0" w:color="000000"/>
              <w:right w:val="single" w:sz="4" w:space="0" w:color="000000"/>
            </w:tcBorders>
            <w:shd w:val="clear" w:color="auto" w:fill="auto"/>
            <w:hideMark/>
          </w:tcPr>
          <w:p w14:paraId="3FEF74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0533A2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4CA7EB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F85552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698" w:type="dxa"/>
            <w:tcBorders>
              <w:top w:val="nil"/>
              <w:left w:val="nil"/>
              <w:bottom w:val="single" w:sz="4" w:space="0" w:color="000000"/>
              <w:right w:val="single" w:sz="4" w:space="0" w:color="000000"/>
            </w:tcBorders>
            <w:shd w:val="clear" w:color="auto" w:fill="auto"/>
            <w:hideMark/>
          </w:tcPr>
          <w:p w14:paraId="3920FD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19ACE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AEB08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5B1B3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04 1 03 99999</w:t>
            </w:r>
          </w:p>
        </w:tc>
        <w:tc>
          <w:tcPr>
            <w:tcW w:w="851" w:type="dxa"/>
            <w:tcBorders>
              <w:top w:val="nil"/>
              <w:left w:val="nil"/>
              <w:bottom w:val="single" w:sz="4" w:space="0" w:color="000000"/>
              <w:right w:val="single" w:sz="4" w:space="0" w:color="000000"/>
            </w:tcBorders>
            <w:shd w:val="clear" w:color="auto" w:fill="auto"/>
            <w:hideMark/>
          </w:tcPr>
          <w:p w14:paraId="1D45B41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61B50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846 000,00</w:t>
            </w:r>
          </w:p>
        </w:tc>
        <w:tc>
          <w:tcPr>
            <w:tcW w:w="1842" w:type="dxa"/>
            <w:tcBorders>
              <w:top w:val="nil"/>
              <w:left w:val="nil"/>
              <w:bottom w:val="single" w:sz="4" w:space="0" w:color="000000"/>
              <w:right w:val="single" w:sz="4" w:space="0" w:color="000000"/>
            </w:tcBorders>
            <w:shd w:val="clear" w:color="auto" w:fill="auto"/>
            <w:hideMark/>
          </w:tcPr>
          <w:p w14:paraId="30F08A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70F66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AE83E3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76B768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0AF59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21BE7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39943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69CDA1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04 1 03 99999</w:t>
            </w:r>
          </w:p>
        </w:tc>
        <w:tc>
          <w:tcPr>
            <w:tcW w:w="851" w:type="dxa"/>
            <w:tcBorders>
              <w:top w:val="nil"/>
              <w:left w:val="nil"/>
              <w:bottom w:val="single" w:sz="4" w:space="0" w:color="000000"/>
              <w:right w:val="single" w:sz="4" w:space="0" w:color="000000"/>
            </w:tcBorders>
            <w:shd w:val="clear" w:color="auto" w:fill="auto"/>
            <w:hideMark/>
          </w:tcPr>
          <w:p w14:paraId="10A722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6F4677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846 000,00</w:t>
            </w:r>
          </w:p>
        </w:tc>
        <w:tc>
          <w:tcPr>
            <w:tcW w:w="1842" w:type="dxa"/>
            <w:tcBorders>
              <w:top w:val="nil"/>
              <w:left w:val="nil"/>
              <w:bottom w:val="single" w:sz="4" w:space="0" w:color="000000"/>
              <w:right w:val="single" w:sz="4" w:space="0" w:color="000000"/>
            </w:tcBorders>
            <w:shd w:val="clear" w:color="auto" w:fill="auto"/>
            <w:hideMark/>
          </w:tcPr>
          <w:p w14:paraId="193334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C7F4E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329BC7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AA895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06C28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4E7F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E8F3D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843E2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07 0 00 00000</w:t>
            </w:r>
          </w:p>
        </w:tc>
        <w:tc>
          <w:tcPr>
            <w:tcW w:w="851" w:type="dxa"/>
            <w:tcBorders>
              <w:top w:val="nil"/>
              <w:left w:val="nil"/>
              <w:bottom w:val="single" w:sz="4" w:space="0" w:color="000000"/>
              <w:right w:val="single" w:sz="4" w:space="0" w:color="000000"/>
            </w:tcBorders>
            <w:shd w:val="clear" w:color="auto" w:fill="auto"/>
            <w:hideMark/>
          </w:tcPr>
          <w:p w14:paraId="3F61BF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405EF5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c>
          <w:tcPr>
            <w:tcW w:w="1842" w:type="dxa"/>
            <w:tcBorders>
              <w:top w:val="nil"/>
              <w:left w:val="nil"/>
              <w:bottom w:val="single" w:sz="4" w:space="0" w:color="000000"/>
              <w:right w:val="single" w:sz="4" w:space="0" w:color="000000"/>
            </w:tcBorders>
            <w:shd w:val="clear" w:color="auto" w:fill="auto"/>
            <w:hideMark/>
          </w:tcPr>
          <w:p w14:paraId="12BB6DC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c>
          <w:tcPr>
            <w:tcW w:w="1985" w:type="dxa"/>
            <w:tcBorders>
              <w:top w:val="nil"/>
              <w:left w:val="nil"/>
              <w:bottom w:val="single" w:sz="4" w:space="0" w:color="000000"/>
              <w:right w:val="single" w:sz="4" w:space="0" w:color="000000"/>
            </w:tcBorders>
            <w:shd w:val="clear" w:color="auto" w:fill="auto"/>
            <w:hideMark/>
          </w:tcPr>
          <w:p w14:paraId="3B6EC2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r>
      <w:tr w:rsidR="00CC1D21" w:rsidRPr="00CC1D21" w14:paraId="3975AF2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32EF72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"Комплексные мероприятия по профилактике терроризма среди населения"</w:t>
            </w:r>
          </w:p>
        </w:tc>
        <w:tc>
          <w:tcPr>
            <w:tcW w:w="698" w:type="dxa"/>
            <w:tcBorders>
              <w:top w:val="nil"/>
              <w:left w:val="nil"/>
              <w:bottom w:val="single" w:sz="4" w:space="0" w:color="000000"/>
              <w:right w:val="single" w:sz="4" w:space="0" w:color="000000"/>
            </w:tcBorders>
            <w:shd w:val="clear" w:color="auto" w:fill="auto"/>
            <w:hideMark/>
          </w:tcPr>
          <w:p w14:paraId="0BCC13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F2211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8FE63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623E1B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07 1 00 00000</w:t>
            </w:r>
          </w:p>
        </w:tc>
        <w:tc>
          <w:tcPr>
            <w:tcW w:w="851" w:type="dxa"/>
            <w:tcBorders>
              <w:top w:val="nil"/>
              <w:left w:val="nil"/>
              <w:bottom w:val="single" w:sz="4" w:space="0" w:color="000000"/>
              <w:right w:val="single" w:sz="4" w:space="0" w:color="000000"/>
            </w:tcBorders>
            <w:shd w:val="clear" w:color="auto" w:fill="auto"/>
            <w:hideMark/>
          </w:tcPr>
          <w:p w14:paraId="03ABFA3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7AB55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c>
          <w:tcPr>
            <w:tcW w:w="1842" w:type="dxa"/>
            <w:tcBorders>
              <w:top w:val="nil"/>
              <w:left w:val="nil"/>
              <w:bottom w:val="single" w:sz="4" w:space="0" w:color="000000"/>
              <w:right w:val="single" w:sz="4" w:space="0" w:color="000000"/>
            </w:tcBorders>
            <w:shd w:val="clear" w:color="auto" w:fill="auto"/>
            <w:hideMark/>
          </w:tcPr>
          <w:p w14:paraId="02F015A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c>
          <w:tcPr>
            <w:tcW w:w="1985" w:type="dxa"/>
            <w:tcBorders>
              <w:top w:val="nil"/>
              <w:left w:val="nil"/>
              <w:bottom w:val="single" w:sz="4" w:space="0" w:color="000000"/>
              <w:right w:val="single" w:sz="4" w:space="0" w:color="000000"/>
            </w:tcBorders>
            <w:shd w:val="clear" w:color="auto" w:fill="auto"/>
            <w:hideMark/>
          </w:tcPr>
          <w:p w14:paraId="4F7AEA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60 000,00</w:t>
            </w:r>
          </w:p>
        </w:tc>
      </w:tr>
      <w:tr w:rsidR="00CC1D21" w:rsidRPr="00CC1D21" w14:paraId="4E944F2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2CCC1C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14:paraId="3433F1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7D1EE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BC971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A12C6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07 1 01 00000</w:t>
            </w:r>
          </w:p>
        </w:tc>
        <w:tc>
          <w:tcPr>
            <w:tcW w:w="851" w:type="dxa"/>
            <w:tcBorders>
              <w:top w:val="nil"/>
              <w:left w:val="nil"/>
              <w:bottom w:val="single" w:sz="4" w:space="0" w:color="000000"/>
              <w:right w:val="single" w:sz="4" w:space="0" w:color="000000"/>
            </w:tcBorders>
            <w:shd w:val="clear" w:color="auto" w:fill="auto"/>
            <w:hideMark/>
          </w:tcPr>
          <w:p w14:paraId="1D46FEE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7ACEE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5040F3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66BBD2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5127430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AAC9AB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14:paraId="3AB7AC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6484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241E1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24681B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07 1 01 99999</w:t>
            </w:r>
          </w:p>
        </w:tc>
        <w:tc>
          <w:tcPr>
            <w:tcW w:w="851" w:type="dxa"/>
            <w:tcBorders>
              <w:top w:val="nil"/>
              <w:left w:val="nil"/>
              <w:bottom w:val="single" w:sz="4" w:space="0" w:color="000000"/>
              <w:right w:val="single" w:sz="4" w:space="0" w:color="000000"/>
            </w:tcBorders>
            <w:shd w:val="clear" w:color="auto" w:fill="auto"/>
            <w:hideMark/>
          </w:tcPr>
          <w:p w14:paraId="48E2487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02E4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0601483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7A3B54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2EEDDB0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A43E23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94A8D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C2D18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9093C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7266AD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07 1 01 99999</w:t>
            </w:r>
          </w:p>
        </w:tc>
        <w:tc>
          <w:tcPr>
            <w:tcW w:w="851" w:type="dxa"/>
            <w:tcBorders>
              <w:top w:val="nil"/>
              <w:left w:val="nil"/>
              <w:bottom w:val="single" w:sz="4" w:space="0" w:color="000000"/>
              <w:right w:val="single" w:sz="4" w:space="0" w:color="000000"/>
            </w:tcBorders>
            <w:shd w:val="clear" w:color="auto" w:fill="auto"/>
            <w:hideMark/>
          </w:tcPr>
          <w:p w14:paraId="681ABA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483DA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3164CD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031A9C6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6A8813A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5F77DD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Основное мероприятие "Укрепление мер по антитеррористической защищенности мест </w:t>
            </w:r>
            <w:r w:rsidRPr="00CC1D21">
              <w:rPr>
                <w:rFonts w:ascii="Arial" w:eastAsia="Times New Roman" w:hAnsi="Arial" w:cs="Arial"/>
                <w:color w:val="000000"/>
                <w:sz w:val="20"/>
                <w:szCs w:val="20"/>
                <w:lang w:eastAsia="ru-RU"/>
              </w:rPr>
              <w:lastRenderedPageBreak/>
              <w:t>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14:paraId="32A2C4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295BE2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50AD4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4B958E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07 1 02 00000</w:t>
            </w:r>
          </w:p>
        </w:tc>
        <w:tc>
          <w:tcPr>
            <w:tcW w:w="851" w:type="dxa"/>
            <w:tcBorders>
              <w:top w:val="nil"/>
              <w:left w:val="nil"/>
              <w:bottom w:val="single" w:sz="4" w:space="0" w:color="000000"/>
              <w:right w:val="single" w:sz="4" w:space="0" w:color="000000"/>
            </w:tcBorders>
            <w:shd w:val="clear" w:color="auto" w:fill="auto"/>
            <w:hideMark/>
          </w:tcPr>
          <w:p w14:paraId="438FAC5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9D3342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3683F4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7F54929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7505C85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165D5A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14:paraId="3AC1B9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4F0F4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1AEF6E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6E5E9E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07 1 02 99999</w:t>
            </w:r>
          </w:p>
        </w:tc>
        <w:tc>
          <w:tcPr>
            <w:tcW w:w="851" w:type="dxa"/>
            <w:tcBorders>
              <w:top w:val="nil"/>
              <w:left w:val="nil"/>
              <w:bottom w:val="single" w:sz="4" w:space="0" w:color="000000"/>
              <w:right w:val="single" w:sz="4" w:space="0" w:color="000000"/>
            </w:tcBorders>
            <w:shd w:val="clear" w:color="auto" w:fill="auto"/>
            <w:hideMark/>
          </w:tcPr>
          <w:p w14:paraId="3F03C3A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E7520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3E6ACC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2238B8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197CC85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9E465E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A276D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58F3C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310DD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791BEE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07 1 02 99999</w:t>
            </w:r>
          </w:p>
        </w:tc>
        <w:tc>
          <w:tcPr>
            <w:tcW w:w="851" w:type="dxa"/>
            <w:tcBorders>
              <w:top w:val="nil"/>
              <w:left w:val="nil"/>
              <w:bottom w:val="single" w:sz="4" w:space="0" w:color="000000"/>
              <w:right w:val="single" w:sz="4" w:space="0" w:color="000000"/>
            </w:tcBorders>
            <w:shd w:val="clear" w:color="auto" w:fill="auto"/>
            <w:hideMark/>
          </w:tcPr>
          <w:p w14:paraId="3FA708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5F623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4EAB82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24BD9EA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715323D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31F3A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01EB7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711B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0F3A1F4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43CFA0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08 0 00 00000</w:t>
            </w:r>
          </w:p>
        </w:tc>
        <w:tc>
          <w:tcPr>
            <w:tcW w:w="851" w:type="dxa"/>
            <w:tcBorders>
              <w:top w:val="nil"/>
              <w:left w:val="nil"/>
              <w:bottom w:val="single" w:sz="4" w:space="0" w:color="000000"/>
              <w:right w:val="single" w:sz="4" w:space="0" w:color="000000"/>
            </w:tcBorders>
            <w:shd w:val="clear" w:color="auto" w:fill="auto"/>
            <w:hideMark/>
          </w:tcPr>
          <w:p w14:paraId="0F42569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F01AF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7EC26BD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03AF26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0C2771C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D9424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"Комплексные мероприятия по профилактике  экстремизма среди населения"</w:t>
            </w:r>
          </w:p>
        </w:tc>
        <w:tc>
          <w:tcPr>
            <w:tcW w:w="698" w:type="dxa"/>
            <w:tcBorders>
              <w:top w:val="nil"/>
              <w:left w:val="nil"/>
              <w:bottom w:val="single" w:sz="4" w:space="0" w:color="000000"/>
              <w:right w:val="single" w:sz="4" w:space="0" w:color="000000"/>
            </w:tcBorders>
            <w:shd w:val="clear" w:color="auto" w:fill="auto"/>
            <w:hideMark/>
          </w:tcPr>
          <w:p w14:paraId="575605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A153E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C1DA9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8FE70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08 1 00 00000</w:t>
            </w:r>
          </w:p>
        </w:tc>
        <w:tc>
          <w:tcPr>
            <w:tcW w:w="851" w:type="dxa"/>
            <w:tcBorders>
              <w:top w:val="nil"/>
              <w:left w:val="nil"/>
              <w:bottom w:val="single" w:sz="4" w:space="0" w:color="000000"/>
              <w:right w:val="single" w:sz="4" w:space="0" w:color="000000"/>
            </w:tcBorders>
            <w:shd w:val="clear" w:color="auto" w:fill="auto"/>
            <w:hideMark/>
          </w:tcPr>
          <w:p w14:paraId="343EDA6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A4CDA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842" w:type="dxa"/>
            <w:tcBorders>
              <w:top w:val="nil"/>
              <w:left w:val="nil"/>
              <w:bottom w:val="single" w:sz="4" w:space="0" w:color="000000"/>
              <w:right w:val="single" w:sz="4" w:space="0" w:color="000000"/>
            </w:tcBorders>
            <w:shd w:val="clear" w:color="auto" w:fill="auto"/>
            <w:hideMark/>
          </w:tcPr>
          <w:p w14:paraId="2174198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c>
          <w:tcPr>
            <w:tcW w:w="1985" w:type="dxa"/>
            <w:tcBorders>
              <w:top w:val="nil"/>
              <w:left w:val="nil"/>
              <w:bottom w:val="single" w:sz="4" w:space="0" w:color="000000"/>
              <w:right w:val="single" w:sz="4" w:space="0" w:color="000000"/>
            </w:tcBorders>
            <w:shd w:val="clear" w:color="auto" w:fill="auto"/>
            <w:hideMark/>
          </w:tcPr>
          <w:p w14:paraId="7E0475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30 000,00</w:t>
            </w:r>
          </w:p>
        </w:tc>
      </w:tr>
      <w:tr w:rsidR="00CC1D21" w:rsidRPr="00CC1D21" w14:paraId="10F3484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0444CA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14:paraId="373CDA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48F10E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6F87C3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4669F3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08 1 01 00000</w:t>
            </w:r>
          </w:p>
        </w:tc>
        <w:tc>
          <w:tcPr>
            <w:tcW w:w="851" w:type="dxa"/>
            <w:tcBorders>
              <w:top w:val="nil"/>
              <w:left w:val="nil"/>
              <w:bottom w:val="single" w:sz="4" w:space="0" w:color="000000"/>
              <w:right w:val="single" w:sz="4" w:space="0" w:color="000000"/>
            </w:tcBorders>
            <w:shd w:val="clear" w:color="auto" w:fill="auto"/>
            <w:hideMark/>
          </w:tcPr>
          <w:p w14:paraId="69A1E10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42BC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842" w:type="dxa"/>
            <w:tcBorders>
              <w:top w:val="nil"/>
              <w:left w:val="nil"/>
              <w:bottom w:val="single" w:sz="4" w:space="0" w:color="000000"/>
              <w:right w:val="single" w:sz="4" w:space="0" w:color="000000"/>
            </w:tcBorders>
            <w:shd w:val="clear" w:color="auto" w:fill="auto"/>
            <w:hideMark/>
          </w:tcPr>
          <w:p w14:paraId="55512C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985" w:type="dxa"/>
            <w:tcBorders>
              <w:top w:val="nil"/>
              <w:left w:val="nil"/>
              <w:bottom w:val="single" w:sz="4" w:space="0" w:color="000000"/>
              <w:right w:val="single" w:sz="4" w:space="0" w:color="000000"/>
            </w:tcBorders>
            <w:shd w:val="clear" w:color="auto" w:fill="auto"/>
            <w:hideMark/>
          </w:tcPr>
          <w:p w14:paraId="262267C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r>
      <w:tr w:rsidR="00CC1D21" w:rsidRPr="00CC1D21" w14:paraId="07961EF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027CA1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по подготовке населения Добринского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14:paraId="7180C4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3FD3F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57715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4899E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08 1 01 20100</w:t>
            </w:r>
          </w:p>
        </w:tc>
        <w:tc>
          <w:tcPr>
            <w:tcW w:w="851" w:type="dxa"/>
            <w:tcBorders>
              <w:top w:val="nil"/>
              <w:left w:val="nil"/>
              <w:bottom w:val="single" w:sz="4" w:space="0" w:color="000000"/>
              <w:right w:val="single" w:sz="4" w:space="0" w:color="000000"/>
            </w:tcBorders>
            <w:shd w:val="clear" w:color="auto" w:fill="auto"/>
            <w:hideMark/>
          </w:tcPr>
          <w:p w14:paraId="3E9BC9D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99C4A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842" w:type="dxa"/>
            <w:tcBorders>
              <w:top w:val="nil"/>
              <w:left w:val="nil"/>
              <w:bottom w:val="single" w:sz="4" w:space="0" w:color="000000"/>
              <w:right w:val="single" w:sz="4" w:space="0" w:color="000000"/>
            </w:tcBorders>
            <w:shd w:val="clear" w:color="auto" w:fill="auto"/>
            <w:hideMark/>
          </w:tcPr>
          <w:p w14:paraId="7BE6C0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985" w:type="dxa"/>
            <w:tcBorders>
              <w:top w:val="nil"/>
              <w:left w:val="nil"/>
              <w:bottom w:val="single" w:sz="4" w:space="0" w:color="000000"/>
              <w:right w:val="single" w:sz="4" w:space="0" w:color="000000"/>
            </w:tcBorders>
            <w:shd w:val="clear" w:color="auto" w:fill="auto"/>
            <w:hideMark/>
          </w:tcPr>
          <w:p w14:paraId="5E769D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r>
      <w:tr w:rsidR="00CC1D21" w:rsidRPr="00CC1D21" w14:paraId="55247D4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52E993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07B972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075304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5ACA1A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167663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08 1 01 20100</w:t>
            </w:r>
          </w:p>
        </w:tc>
        <w:tc>
          <w:tcPr>
            <w:tcW w:w="851" w:type="dxa"/>
            <w:tcBorders>
              <w:top w:val="nil"/>
              <w:left w:val="nil"/>
              <w:bottom w:val="single" w:sz="4" w:space="0" w:color="000000"/>
              <w:right w:val="single" w:sz="4" w:space="0" w:color="000000"/>
            </w:tcBorders>
            <w:shd w:val="clear" w:color="auto" w:fill="auto"/>
            <w:hideMark/>
          </w:tcPr>
          <w:p w14:paraId="56D370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89F142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842" w:type="dxa"/>
            <w:tcBorders>
              <w:top w:val="nil"/>
              <w:left w:val="nil"/>
              <w:bottom w:val="single" w:sz="4" w:space="0" w:color="000000"/>
              <w:right w:val="single" w:sz="4" w:space="0" w:color="000000"/>
            </w:tcBorders>
            <w:shd w:val="clear" w:color="auto" w:fill="auto"/>
            <w:hideMark/>
          </w:tcPr>
          <w:p w14:paraId="59D3F1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c>
          <w:tcPr>
            <w:tcW w:w="1985" w:type="dxa"/>
            <w:tcBorders>
              <w:top w:val="nil"/>
              <w:left w:val="nil"/>
              <w:bottom w:val="single" w:sz="4" w:space="0" w:color="000000"/>
              <w:right w:val="single" w:sz="4" w:space="0" w:color="000000"/>
            </w:tcBorders>
            <w:shd w:val="clear" w:color="auto" w:fill="auto"/>
            <w:hideMark/>
          </w:tcPr>
          <w:p w14:paraId="32D29ED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10 000,00</w:t>
            </w:r>
          </w:p>
        </w:tc>
      </w:tr>
      <w:tr w:rsidR="00CC1D21" w:rsidRPr="00CC1D21" w14:paraId="7B60E28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3E6676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14:paraId="6919C2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C38E1B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4D3854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050D466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08 1 02 00000</w:t>
            </w:r>
          </w:p>
        </w:tc>
        <w:tc>
          <w:tcPr>
            <w:tcW w:w="851" w:type="dxa"/>
            <w:tcBorders>
              <w:top w:val="nil"/>
              <w:left w:val="nil"/>
              <w:bottom w:val="single" w:sz="4" w:space="0" w:color="000000"/>
              <w:right w:val="single" w:sz="4" w:space="0" w:color="000000"/>
            </w:tcBorders>
            <w:shd w:val="clear" w:color="auto" w:fill="auto"/>
            <w:hideMark/>
          </w:tcPr>
          <w:p w14:paraId="6952A9D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34AA7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02141F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59004B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3214835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EDF63D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14:paraId="6B06AA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9C766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71BE09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2277AD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08 1 02 20200</w:t>
            </w:r>
          </w:p>
        </w:tc>
        <w:tc>
          <w:tcPr>
            <w:tcW w:w="851" w:type="dxa"/>
            <w:tcBorders>
              <w:top w:val="nil"/>
              <w:left w:val="nil"/>
              <w:bottom w:val="single" w:sz="4" w:space="0" w:color="000000"/>
              <w:right w:val="single" w:sz="4" w:space="0" w:color="000000"/>
            </w:tcBorders>
            <w:shd w:val="clear" w:color="auto" w:fill="auto"/>
            <w:hideMark/>
          </w:tcPr>
          <w:p w14:paraId="64407D8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1D59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15FF3D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7BEF9A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311E7A0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7FED0C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59D5D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2761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748" w:type="dxa"/>
            <w:tcBorders>
              <w:top w:val="nil"/>
              <w:left w:val="nil"/>
              <w:bottom w:val="single" w:sz="4" w:space="0" w:color="000000"/>
              <w:right w:val="single" w:sz="4" w:space="0" w:color="000000"/>
            </w:tcBorders>
            <w:shd w:val="clear" w:color="auto" w:fill="auto"/>
            <w:hideMark/>
          </w:tcPr>
          <w:p w14:paraId="3EE464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hideMark/>
          </w:tcPr>
          <w:p w14:paraId="5AFA78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08 1 02 20200</w:t>
            </w:r>
          </w:p>
        </w:tc>
        <w:tc>
          <w:tcPr>
            <w:tcW w:w="851" w:type="dxa"/>
            <w:tcBorders>
              <w:top w:val="nil"/>
              <w:left w:val="nil"/>
              <w:bottom w:val="single" w:sz="4" w:space="0" w:color="000000"/>
              <w:right w:val="single" w:sz="4" w:space="0" w:color="000000"/>
            </w:tcBorders>
            <w:shd w:val="clear" w:color="auto" w:fill="auto"/>
            <w:hideMark/>
          </w:tcPr>
          <w:p w14:paraId="55E854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CF93FB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110D1C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3F18AF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50DEDE7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93B93B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14:paraId="7D9DB5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264A00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vAlign w:val="center"/>
            <w:hideMark/>
          </w:tcPr>
          <w:p w14:paraId="7FF447E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59777F86"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5864156A"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29666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130 929 626,09</w:t>
            </w:r>
          </w:p>
        </w:tc>
        <w:tc>
          <w:tcPr>
            <w:tcW w:w="1842" w:type="dxa"/>
            <w:tcBorders>
              <w:top w:val="nil"/>
              <w:left w:val="nil"/>
              <w:bottom w:val="single" w:sz="4" w:space="0" w:color="000000"/>
              <w:right w:val="single" w:sz="4" w:space="0" w:color="000000"/>
            </w:tcBorders>
            <w:shd w:val="clear" w:color="auto" w:fill="auto"/>
            <w:hideMark/>
          </w:tcPr>
          <w:p w14:paraId="2EDE01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91 771 582,03</w:t>
            </w:r>
          </w:p>
        </w:tc>
        <w:tc>
          <w:tcPr>
            <w:tcW w:w="1985" w:type="dxa"/>
            <w:tcBorders>
              <w:top w:val="nil"/>
              <w:left w:val="nil"/>
              <w:bottom w:val="single" w:sz="4" w:space="0" w:color="000000"/>
              <w:right w:val="single" w:sz="4" w:space="0" w:color="000000"/>
            </w:tcBorders>
            <w:shd w:val="clear" w:color="auto" w:fill="auto"/>
            <w:hideMark/>
          </w:tcPr>
          <w:p w14:paraId="15F0C5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96 510 160,48</w:t>
            </w:r>
          </w:p>
        </w:tc>
      </w:tr>
      <w:tr w:rsidR="00CC1D21" w:rsidRPr="00CC1D21" w14:paraId="5A235EF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109704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14:paraId="3224D6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A3CC85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8DDAE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B7E635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0AB5CD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A16F1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842" w:type="dxa"/>
            <w:tcBorders>
              <w:top w:val="nil"/>
              <w:left w:val="nil"/>
              <w:bottom w:val="single" w:sz="4" w:space="0" w:color="000000"/>
              <w:right w:val="single" w:sz="4" w:space="0" w:color="000000"/>
            </w:tcBorders>
            <w:shd w:val="clear" w:color="auto" w:fill="auto"/>
            <w:hideMark/>
          </w:tcPr>
          <w:p w14:paraId="7B2EE8F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51AC4D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r>
      <w:tr w:rsidR="00CC1D21" w:rsidRPr="00CC1D21" w14:paraId="51844C2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9FFC43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04171D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5C8996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BB1D6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088E8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4F4F6BC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4E68E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842" w:type="dxa"/>
            <w:tcBorders>
              <w:top w:val="nil"/>
              <w:left w:val="nil"/>
              <w:bottom w:val="single" w:sz="4" w:space="0" w:color="000000"/>
              <w:right w:val="single" w:sz="4" w:space="0" w:color="000000"/>
            </w:tcBorders>
            <w:shd w:val="clear" w:color="auto" w:fill="auto"/>
            <w:hideMark/>
          </w:tcPr>
          <w:p w14:paraId="0BF2E35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000817C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r>
      <w:tr w:rsidR="00CC1D21" w:rsidRPr="00CC1D21" w14:paraId="60C366A9"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B6B97B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9A7490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1A86D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58A15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D7778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14:paraId="2B62B65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FA7F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842" w:type="dxa"/>
            <w:tcBorders>
              <w:top w:val="nil"/>
              <w:left w:val="nil"/>
              <w:bottom w:val="single" w:sz="4" w:space="0" w:color="000000"/>
              <w:right w:val="single" w:sz="4" w:space="0" w:color="000000"/>
            </w:tcBorders>
            <w:shd w:val="clear" w:color="auto" w:fill="auto"/>
            <w:hideMark/>
          </w:tcPr>
          <w:p w14:paraId="18E7EB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143C1A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r>
      <w:tr w:rsidR="00CC1D21" w:rsidRPr="00CC1D21" w14:paraId="11AD1F4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34659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7CD90A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7DCF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4E8494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F5332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05 1 02 00000</w:t>
            </w:r>
          </w:p>
        </w:tc>
        <w:tc>
          <w:tcPr>
            <w:tcW w:w="851" w:type="dxa"/>
            <w:tcBorders>
              <w:top w:val="nil"/>
              <w:left w:val="nil"/>
              <w:bottom w:val="single" w:sz="4" w:space="0" w:color="000000"/>
              <w:right w:val="single" w:sz="4" w:space="0" w:color="000000"/>
            </w:tcBorders>
            <w:shd w:val="clear" w:color="auto" w:fill="auto"/>
            <w:hideMark/>
          </w:tcPr>
          <w:p w14:paraId="45B7D00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B41F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842" w:type="dxa"/>
            <w:tcBorders>
              <w:top w:val="nil"/>
              <w:left w:val="nil"/>
              <w:bottom w:val="single" w:sz="4" w:space="0" w:color="000000"/>
              <w:right w:val="single" w:sz="4" w:space="0" w:color="000000"/>
            </w:tcBorders>
            <w:shd w:val="clear" w:color="auto" w:fill="auto"/>
            <w:hideMark/>
          </w:tcPr>
          <w:p w14:paraId="141995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3499F73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r>
      <w:tr w:rsidR="00CC1D21" w:rsidRPr="00CC1D21" w14:paraId="0229EE2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399649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14:paraId="559B0BB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81DC3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8F032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1BC25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14:paraId="09FACCA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58AD2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842" w:type="dxa"/>
            <w:tcBorders>
              <w:top w:val="nil"/>
              <w:left w:val="nil"/>
              <w:bottom w:val="single" w:sz="4" w:space="0" w:color="000000"/>
              <w:right w:val="single" w:sz="4" w:space="0" w:color="000000"/>
            </w:tcBorders>
            <w:shd w:val="clear" w:color="auto" w:fill="auto"/>
            <w:hideMark/>
          </w:tcPr>
          <w:p w14:paraId="69C8C6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c>
          <w:tcPr>
            <w:tcW w:w="1985" w:type="dxa"/>
            <w:tcBorders>
              <w:top w:val="nil"/>
              <w:left w:val="nil"/>
              <w:bottom w:val="single" w:sz="4" w:space="0" w:color="000000"/>
              <w:right w:val="single" w:sz="4" w:space="0" w:color="000000"/>
            </w:tcBorders>
            <w:shd w:val="clear" w:color="auto" w:fill="auto"/>
            <w:hideMark/>
          </w:tcPr>
          <w:p w14:paraId="568332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857 520,00</w:t>
            </w:r>
          </w:p>
        </w:tc>
      </w:tr>
      <w:tr w:rsidR="00CC1D21" w:rsidRPr="00CC1D21" w14:paraId="07E3A38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DA117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480C3C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888B9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0364A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DCC2A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14:paraId="2C81D7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0C3424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c>
          <w:tcPr>
            <w:tcW w:w="1842" w:type="dxa"/>
            <w:tcBorders>
              <w:top w:val="nil"/>
              <w:left w:val="nil"/>
              <w:bottom w:val="single" w:sz="4" w:space="0" w:color="000000"/>
              <w:right w:val="single" w:sz="4" w:space="0" w:color="000000"/>
            </w:tcBorders>
            <w:shd w:val="clear" w:color="auto" w:fill="auto"/>
            <w:hideMark/>
          </w:tcPr>
          <w:p w14:paraId="4774E9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c>
          <w:tcPr>
            <w:tcW w:w="1985" w:type="dxa"/>
            <w:tcBorders>
              <w:top w:val="nil"/>
              <w:left w:val="nil"/>
              <w:bottom w:val="single" w:sz="4" w:space="0" w:color="000000"/>
              <w:right w:val="single" w:sz="4" w:space="0" w:color="000000"/>
            </w:tcBorders>
            <w:shd w:val="clear" w:color="auto" w:fill="auto"/>
            <w:hideMark/>
          </w:tcPr>
          <w:p w14:paraId="6B3268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675 693,00</w:t>
            </w:r>
          </w:p>
        </w:tc>
      </w:tr>
      <w:tr w:rsidR="00CC1D21" w:rsidRPr="00CC1D21" w14:paraId="4310AA8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304515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7B09F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DD9C8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6FEA0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171EE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14:paraId="0ACF36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A5B0C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181 827,00</w:t>
            </w:r>
          </w:p>
        </w:tc>
        <w:tc>
          <w:tcPr>
            <w:tcW w:w="1842" w:type="dxa"/>
            <w:tcBorders>
              <w:top w:val="nil"/>
              <w:left w:val="nil"/>
              <w:bottom w:val="single" w:sz="4" w:space="0" w:color="000000"/>
              <w:right w:val="single" w:sz="4" w:space="0" w:color="000000"/>
            </w:tcBorders>
            <w:shd w:val="clear" w:color="auto" w:fill="auto"/>
            <w:hideMark/>
          </w:tcPr>
          <w:p w14:paraId="220761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181 827,00</w:t>
            </w:r>
          </w:p>
        </w:tc>
        <w:tc>
          <w:tcPr>
            <w:tcW w:w="1985" w:type="dxa"/>
            <w:tcBorders>
              <w:top w:val="nil"/>
              <w:left w:val="nil"/>
              <w:bottom w:val="single" w:sz="4" w:space="0" w:color="000000"/>
              <w:right w:val="single" w:sz="4" w:space="0" w:color="000000"/>
            </w:tcBorders>
            <w:shd w:val="clear" w:color="auto" w:fill="auto"/>
            <w:hideMark/>
          </w:tcPr>
          <w:p w14:paraId="1037AD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181 827,00</w:t>
            </w:r>
          </w:p>
        </w:tc>
      </w:tr>
      <w:tr w:rsidR="00CC1D21" w:rsidRPr="00CC1D21" w14:paraId="306C638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16B2E2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14:paraId="37D737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66A01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BB5DA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4A7D2DF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F59A67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D52EF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2 814 114,00</w:t>
            </w:r>
          </w:p>
        </w:tc>
        <w:tc>
          <w:tcPr>
            <w:tcW w:w="1842" w:type="dxa"/>
            <w:tcBorders>
              <w:top w:val="nil"/>
              <w:left w:val="nil"/>
              <w:bottom w:val="single" w:sz="4" w:space="0" w:color="000000"/>
              <w:right w:val="single" w:sz="4" w:space="0" w:color="000000"/>
            </w:tcBorders>
            <w:shd w:val="clear" w:color="auto" w:fill="auto"/>
            <w:hideMark/>
          </w:tcPr>
          <w:p w14:paraId="21BFBE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c>
          <w:tcPr>
            <w:tcW w:w="1985" w:type="dxa"/>
            <w:tcBorders>
              <w:top w:val="nil"/>
              <w:left w:val="nil"/>
              <w:bottom w:val="single" w:sz="4" w:space="0" w:color="000000"/>
              <w:right w:val="single" w:sz="4" w:space="0" w:color="000000"/>
            </w:tcBorders>
            <w:shd w:val="clear" w:color="auto" w:fill="auto"/>
            <w:hideMark/>
          </w:tcPr>
          <w:p w14:paraId="53F31B5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r>
      <w:tr w:rsidR="00CC1D21" w:rsidRPr="00CC1D21" w14:paraId="1C3CC55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933B94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605743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C5E25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887FC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73E3AC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004CB2B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71B6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2 814 114,00</w:t>
            </w:r>
          </w:p>
        </w:tc>
        <w:tc>
          <w:tcPr>
            <w:tcW w:w="1842" w:type="dxa"/>
            <w:tcBorders>
              <w:top w:val="nil"/>
              <w:left w:val="nil"/>
              <w:bottom w:val="single" w:sz="4" w:space="0" w:color="000000"/>
              <w:right w:val="single" w:sz="4" w:space="0" w:color="000000"/>
            </w:tcBorders>
            <w:shd w:val="clear" w:color="auto" w:fill="auto"/>
            <w:hideMark/>
          </w:tcPr>
          <w:p w14:paraId="3A7BF5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c>
          <w:tcPr>
            <w:tcW w:w="1985" w:type="dxa"/>
            <w:tcBorders>
              <w:top w:val="nil"/>
              <w:left w:val="nil"/>
              <w:bottom w:val="single" w:sz="4" w:space="0" w:color="000000"/>
              <w:right w:val="single" w:sz="4" w:space="0" w:color="000000"/>
            </w:tcBorders>
            <w:shd w:val="clear" w:color="auto" w:fill="auto"/>
            <w:hideMark/>
          </w:tcPr>
          <w:p w14:paraId="407324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r>
      <w:tr w:rsidR="00CC1D21" w:rsidRPr="00CC1D21" w14:paraId="552D93A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26BC13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14:paraId="5AE166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4271E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BC2B1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37268EF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99 9 00 00000</w:t>
            </w:r>
          </w:p>
        </w:tc>
        <w:tc>
          <w:tcPr>
            <w:tcW w:w="851" w:type="dxa"/>
            <w:tcBorders>
              <w:top w:val="nil"/>
              <w:left w:val="nil"/>
              <w:bottom w:val="single" w:sz="4" w:space="0" w:color="000000"/>
              <w:right w:val="single" w:sz="4" w:space="0" w:color="000000"/>
            </w:tcBorders>
            <w:shd w:val="clear" w:color="auto" w:fill="auto"/>
            <w:hideMark/>
          </w:tcPr>
          <w:p w14:paraId="5D485DA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C3D65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2 814 114,00</w:t>
            </w:r>
          </w:p>
        </w:tc>
        <w:tc>
          <w:tcPr>
            <w:tcW w:w="1842" w:type="dxa"/>
            <w:tcBorders>
              <w:top w:val="nil"/>
              <w:left w:val="nil"/>
              <w:bottom w:val="single" w:sz="4" w:space="0" w:color="000000"/>
              <w:right w:val="single" w:sz="4" w:space="0" w:color="000000"/>
            </w:tcBorders>
            <w:shd w:val="clear" w:color="auto" w:fill="auto"/>
            <w:hideMark/>
          </w:tcPr>
          <w:p w14:paraId="1A7346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c>
          <w:tcPr>
            <w:tcW w:w="1985" w:type="dxa"/>
            <w:tcBorders>
              <w:top w:val="nil"/>
              <w:left w:val="nil"/>
              <w:bottom w:val="single" w:sz="4" w:space="0" w:color="000000"/>
              <w:right w:val="single" w:sz="4" w:space="0" w:color="000000"/>
            </w:tcBorders>
            <w:shd w:val="clear" w:color="auto" w:fill="auto"/>
            <w:hideMark/>
          </w:tcPr>
          <w:p w14:paraId="537546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1 850 761,00</w:t>
            </w:r>
          </w:p>
        </w:tc>
      </w:tr>
      <w:tr w:rsidR="00CC1D21" w:rsidRPr="00CC1D21" w14:paraId="22E89EAD"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085A2E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14:paraId="31C6D4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C0EA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AE3E3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63A1B0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99 9 00 85170</w:t>
            </w:r>
          </w:p>
        </w:tc>
        <w:tc>
          <w:tcPr>
            <w:tcW w:w="851" w:type="dxa"/>
            <w:tcBorders>
              <w:top w:val="nil"/>
              <w:left w:val="nil"/>
              <w:bottom w:val="single" w:sz="4" w:space="0" w:color="000000"/>
              <w:right w:val="single" w:sz="4" w:space="0" w:color="000000"/>
            </w:tcBorders>
            <w:shd w:val="clear" w:color="auto" w:fill="auto"/>
            <w:hideMark/>
          </w:tcPr>
          <w:p w14:paraId="4CEF6EE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87E90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c>
          <w:tcPr>
            <w:tcW w:w="1842" w:type="dxa"/>
            <w:tcBorders>
              <w:top w:val="nil"/>
              <w:left w:val="nil"/>
              <w:bottom w:val="single" w:sz="4" w:space="0" w:color="000000"/>
              <w:right w:val="single" w:sz="4" w:space="0" w:color="000000"/>
            </w:tcBorders>
            <w:shd w:val="clear" w:color="auto" w:fill="auto"/>
            <w:hideMark/>
          </w:tcPr>
          <w:p w14:paraId="4A7E21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c>
          <w:tcPr>
            <w:tcW w:w="1985" w:type="dxa"/>
            <w:tcBorders>
              <w:top w:val="nil"/>
              <w:left w:val="nil"/>
              <w:bottom w:val="single" w:sz="4" w:space="0" w:color="000000"/>
              <w:right w:val="single" w:sz="4" w:space="0" w:color="000000"/>
            </w:tcBorders>
            <w:shd w:val="clear" w:color="auto" w:fill="auto"/>
            <w:hideMark/>
          </w:tcPr>
          <w:p w14:paraId="63C54B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r>
      <w:tr w:rsidR="00CC1D21" w:rsidRPr="00CC1D21" w14:paraId="233058B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11C2AA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09D91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7D468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AA725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6958E3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99 9 00 85170</w:t>
            </w:r>
          </w:p>
        </w:tc>
        <w:tc>
          <w:tcPr>
            <w:tcW w:w="851" w:type="dxa"/>
            <w:tcBorders>
              <w:top w:val="nil"/>
              <w:left w:val="nil"/>
              <w:bottom w:val="single" w:sz="4" w:space="0" w:color="000000"/>
              <w:right w:val="single" w:sz="4" w:space="0" w:color="000000"/>
            </w:tcBorders>
            <w:shd w:val="clear" w:color="auto" w:fill="auto"/>
            <w:hideMark/>
          </w:tcPr>
          <w:p w14:paraId="121C65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6688B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c>
          <w:tcPr>
            <w:tcW w:w="1842" w:type="dxa"/>
            <w:tcBorders>
              <w:top w:val="nil"/>
              <w:left w:val="nil"/>
              <w:bottom w:val="single" w:sz="4" w:space="0" w:color="000000"/>
              <w:right w:val="single" w:sz="4" w:space="0" w:color="000000"/>
            </w:tcBorders>
            <w:shd w:val="clear" w:color="auto" w:fill="auto"/>
            <w:hideMark/>
          </w:tcPr>
          <w:p w14:paraId="53AF3B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c>
          <w:tcPr>
            <w:tcW w:w="1985" w:type="dxa"/>
            <w:tcBorders>
              <w:top w:val="nil"/>
              <w:left w:val="nil"/>
              <w:bottom w:val="single" w:sz="4" w:space="0" w:color="000000"/>
              <w:right w:val="single" w:sz="4" w:space="0" w:color="000000"/>
            </w:tcBorders>
            <w:shd w:val="clear" w:color="auto" w:fill="auto"/>
            <w:hideMark/>
          </w:tcPr>
          <w:p w14:paraId="047BF9F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1 827 671,00</w:t>
            </w:r>
          </w:p>
        </w:tc>
      </w:tr>
      <w:tr w:rsidR="00CC1D21" w:rsidRPr="00CC1D21" w14:paraId="55BA0773"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10C70C0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698" w:type="dxa"/>
            <w:tcBorders>
              <w:top w:val="nil"/>
              <w:left w:val="nil"/>
              <w:bottom w:val="single" w:sz="4" w:space="0" w:color="000000"/>
              <w:right w:val="single" w:sz="4" w:space="0" w:color="000000"/>
            </w:tcBorders>
            <w:shd w:val="clear" w:color="auto" w:fill="auto"/>
            <w:hideMark/>
          </w:tcPr>
          <w:p w14:paraId="3F24B2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DD3143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5BBC6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2FB301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99 9 00 85210</w:t>
            </w:r>
          </w:p>
        </w:tc>
        <w:tc>
          <w:tcPr>
            <w:tcW w:w="851" w:type="dxa"/>
            <w:tcBorders>
              <w:top w:val="nil"/>
              <w:left w:val="nil"/>
              <w:bottom w:val="single" w:sz="4" w:space="0" w:color="000000"/>
              <w:right w:val="single" w:sz="4" w:space="0" w:color="000000"/>
            </w:tcBorders>
            <w:shd w:val="clear" w:color="auto" w:fill="auto"/>
            <w:hideMark/>
          </w:tcPr>
          <w:p w14:paraId="0141756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74146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986 443,00</w:t>
            </w:r>
          </w:p>
        </w:tc>
        <w:tc>
          <w:tcPr>
            <w:tcW w:w="1842" w:type="dxa"/>
            <w:tcBorders>
              <w:top w:val="nil"/>
              <w:left w:val="nil"/>
              <w:bottom w:val="single" w:sz="4" w:space="0" w:color="000000"/>
              <w:right w:val="single" w:sz="4" w:space="0" w:color="000000"/>
            </w:tcBorders>
            <w:shd w:val="clear" w:color="auto" w:fill="auto"/>
            <w:hideMark/>
          </w:tcPr>
          <w:p w14:paraId="2E473A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23 090,00</w:t>
            </w:r>
          </w:p>
        </w:tc>
        <w:tc>
          <w:tcPr>
            <w:tcW w:w="1985" w:type="dxa"/>
            <w:tcBorders>
              <w:top w:val="nil"/>
              <w:left w:val="nil"/>
              <w:bottom w:val="single" w:sz="4" w:space="0" w:color="000000"/>
              <w:right w:val="single" w:sz="4" w:space="0" w:color="000000"/>
            </w:tcBorders>
            <w:shd w:val="clear" w:color="auto" w:fill="auto"/>
            <w:hideMark/>
          </w:tcPr>
          <w:p w14:paraId="7D9B9B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23 090,00</w:t>
            </w:r>
          </w:p>
        </w:tc>
      </w:tr>
      <w:tr w:rsidR="00CC1D21" w:rsidRPr="00CC1D21" w14:paraId="219AD53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CBCA8B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CA111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A19FB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1C3A4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14:paraId="398DDD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99 9 00 85210</w:t>
            </w:r>
          </w:p>
        </w:tc>
        <w:tc>
          <w:tcPr>
            <w:tcW w:w="851" w:type="dxa"/>
            <w:tcBorders>
              <w:top w:val="nil"/>
              <w:left w:val="nil"/>
              <w:bottom w:val="single" w:sz="4" w:space="0" w:color="000000"/>
              <w:right w:val="single" w:sz="4" w:space="0" w:color="000000"/>
            </w:tcBorders>
            <w:shd w:val="clear" w:color="auto" w:fill="auto"/>
            <w:hideMark/>
          </w:tcPr>
          <w:p w14:paraId="1278E9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39628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986 443,00</w:t>
            </w:r>
          </w:p>
        </w:tc>
        <w:tc>
          <w:tcPr>
            <w:tcW w:w="1842" w:type="dxa"/>
            <w:tcBorders>
              <w:top w:val="nil"/>
              <w:left w:val="nil"/>
              <w:bottom w:val="single" w:sz="4" w:space="0" w:color="000000"/>
              <w:right w:val="single" w:sz="4" w:space="0" w:color="000000"/>
            </w:tcBorders>
            <w:shd w:val="clear" w:color="auto" w:fill="auto"/>
            <w:hideMark/>
          </w:tcPr>
          <w:p w14:paraId="729710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23 090,00</w:t>
            </w:r>
          </w:p>
        </w:tc>
        <w:tc>
          <w:tcPr>
            <w:tcW w:w="1985" w:type="dxa"/>
            <w:tcBorders>
              <w:top w:val="nil"/>
              <w:left w:val="nil"/>
              <w:bottom w:val="single" w:sz="4" w:space="0" w:color="000000"/>
              <w:right w:val="single" w:sz="4" w:space="0" w:color="000000"/>
            </w:tcBorders>
            <w:shd w:val="clear" w:color="auto" w:fill="auto"/>
            <w:hideMark/>
          </w:tcPr>
          <w:p w14:paraId="285009F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23 090,00</w:t>
            </w:r>
          </w:p>
        </w:tc>
      </w:tr>
      <w:tr w:rsidR="00CC1D21" w:rsidRPr="00CC1D21" w14:paraId="44C6408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BF3922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Транспорт</w:t>
            </w:r>
          </w:p>
        </w:tc>
        <w:tc>
          <w:tcPr>
            <w:tcW w:w="698" w:type="dxa"/>
            <w:tcBorders>
              <w:top w:val="nil"/>
              <w:left w:val="nil"/>
              <w:bottom w:val="single" w:sz="4" w:space="0" w:color="000000"/>
              <w:right w:val="single" w:sz="4" w:space="0" w:color="000000"/>
            </w:tcBorders>
            <w:shd w:val="clear" w:color="auto" w:fill="auto"/>
            <w:hideMark/>
          </w:tcPr>
          <w:p w14:paraId="5A3B9C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BE9A7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DC011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1C5C76B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243691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F23F8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720A52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111A9B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3AEC2BD7"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4A678C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017415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D762D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9CD85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7C798E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5E597E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5BC5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1DBD1E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7B565AF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60AA008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15AB1D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14:paraId="5F6584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871B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E3982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5F5A3AB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03 2 00 00000</w:t>
            </w:r>
          </w:p>
        </w:tc>
        <w:tc>
          <w:tcPr>
            <w:tcW w:w="851" w:type="dxa"/>
            <w:tcBorders>
              <w:top w:val="nil"/>
              <w:left w:val="nil"/>
              <w:bottom w:val="single" w:sz="4" w:space="0" w:color="000000"/>
              <w:right w:val="single" w:sz="4" w:space="0" w:color="000000"/>
            </w:tcBorders>
            <w:shd w:val="clear" w:color="auto" w:fill="auto"/>
            <w:hideMark/>
          </w:tcPr>
          <w:p w14:paraId="238A9FE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825F1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02B77A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53DD02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76FD80B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4E3D72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14:paraId="63C284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85F5A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D2E71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39CB26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03 2 03 00000</w:t>
            </w:r>
          </w:p>
        </w:tc>
        <w:tc>
          <w:tcPr>
            <w:tcW w:w="851" w:type="dxa"/>
            <w:tcBorders>
              <w:top w:val="nil"/>
              <w:left w:val="nil"/>
              <w:bottom w:val="single" w:sz="4" w:space="0" w:color="000000"/>
              <w:right w:val="single" w:sz="4" w:space="0" w:color="000000"/>
            </w:tcBorders>
            <w:shd w:val="clear" w:color="auto" w:fill="auto"/>
            <w:hideMark/>
          </w:tcPr>
          <w:p w14:paraId="41A042D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C30DA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392F6A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6B13F0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31DA643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63ED04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14:paraId="62C832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3C4C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5469B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60B827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03 2 03 99999</w:t>
            </w:r>
          </w:p>
        </w:tc>
        <w:tc>
          <w:tcPr>
            <w:tcW w:w="851" w:type="dxa"/>
            <w:tcBorders>
              <w:top w:val="nil"/>
              <w:left w:val="nil"/>
              <w:bottom w:val="single" w:sz="4" w:space="0" w:color="000000"/>
              <w:right w:val="single" w:sz="4" w:space="0" w:color="000000"/>
            </w:tcBorders>
            <w:shd w:val="clear" w:color="auto" w:fill="auto"/>
            <w:hideMark/>
          </w:tcPr>
          <w:p w14:paraId="13E1A5B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A025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64C37B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3A6E3B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572D274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24262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7CC72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5BF9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488B58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14:paraId="24DEAC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03 2 03 99999</w:t>
            </w:r>
          </w:p>
        </w:tc>
        <w:tc>
          <w:tcPr>
            <w:tcW w:w="851" w:type="dxa"/>
            <w:tcBorders>
              <w:top w:val="nil"/>
              <w:left w:val="nil"/>
              <w:bottom w:val="single" w:sz="4" w:space="0" w:color="000000"/>
              <w:right w:val="single" w:sz="4" w:space="0" w:color="000000"/>
            </w:tcBorders>
            <w:shd w:val="clear" w:color="auto" w:fill="auto"/>
            <w:hideMark/>
          </w:tcPr>
          <w:p w14:paraId="0D9BCD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D2C0C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16 000 000,00</w:t>
            </w:r>
          </w:p>
        </w:tc>
        <w:tc>
          <w:tcPr>
            <w:tcW w:w="1842" w:type="dxa"/>
            <w:tcBorders>
              <w:top w:val="nil"/>
              <w:left w:val="nil"/>
              <w:bottom w:val="single" w:sz="4" w:space="0" w:color="000000"/>
              <w:right w:val="single" w:sz="4" w:space="0" w:color="000000"/>
            </w:tcBorders>
            <w:shd w:val="clear" w:color="auto" w:fill="auto"/>
            <w:hideMark/>
          </w:tcPr>
          <w:p w14:paraId="0DFA9F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c>
          <w:tcPr>
            <w:tcW w:w="1985" w:type="dxa"/>
            <w:tcBorders>
              <w:top w:val="nil"/>
              <w:left w:val="nil"/>
              <w:bottom w:val="single" w:sz="4" w:space="0" w:color="000000"/>
              <w:right w:val="single" w:sz="4" w:space="0" w:color="000000"/>
            </w:tcBorders>
            <w:shd w:val="clear" w:color="auto" w:fill="auto"/>
            <w:hideMark/>
          </w:tcPr>
          <w:p w14:paraId="62D317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14 000 000,00</w:t>
            </w:r>
          </w:p>
        </w:tc>
      </w:tr>
      <w:tr w:rsidR="00CC1D21" w:rsidRPr="00CC1D21" w14:paraId="5819868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A48103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14:paraId="39A367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CC938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E87DA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CCFFC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7213734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F3A65E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90 543 182,01</w:t>
            </w:r>
          </w:p>
        </w:tc>
        <w:tc>
          <w:tcPr>
            <w:tcW w:w="1842" w:type="dxa"/>
            <w:tcBorders>
              <w:top w:val="nil"/>
              <w:left w:val="nil"/>
              <w:bottom w:val="single" w:sz="4" w:space="0" w:color="000000"/>
              <w:right w:val="single" w:sz="4" w:space="0" w:color="000000"/>
            </w:tcBorders>
            <w:shd w:val="clear" w:color="auto" w:fill="auto"/>
            <w:hideMark/>
          </w:tcPr>
          <w:p w14:paraId="2E6413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504091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6CD946B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64BC6E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0419A9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75BA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A90B9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0D2D99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296B3D9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22648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90 543 182,01</w:t>
            </w:r>
          </w:p>
        </w:tc>
        <w:tc>
          <w:tcPr>
            <w:tcW w:w="1842" w:type="dxa"/>
            <w:tcBorders>
              <w:top w:val="nil"/>
              <w:left w:val="nil"/>
              <w:bottom w:val="single" w:sz="4" w:space="0" w:color="000000"/>
              <w:right w:val="single" w:sz="4" w:space="0" w:color="000000"/>
            </w:tcBorders>
            <w:shd w:val="clear" w:color="auto" w:fill="auto"/>
            <w:hideMark/>
          </w:tcPr>
          <w:p w14:paraId="61AFD3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3142DB0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5501415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67A32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14:paraId="78FD5F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32C8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631DC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51F2D5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03 2 00 00000</w:t>
            </w:r>
          </w:p>
        </w:tc>
        <w:tc>
          <w:tcPr>
            <w:tcW w:w="851" w:type="dxa"/>
            <w:tcBorders>
              <w:top w:val="nil"/>
              <w:left w:val="nil"/>
              <w:bottom w:val="single" w:sz="4" w:space="0" w:color="000000"/>
              <w:right w:val="single" w:sz="4" w:space="0" w:color="000000"/>
            </w:tcBorders>
            <w:shd w:val="clear" w:color="auto" w:fill="auto"/>
            <w:hideMark/>
          </w:tcPr>
          <w:p w14:paraId="6C0729B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9D91CA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90 543 182,01</w:t>
            </w:r>
          </w:p>
        </w:tc>
        <w:tc>
          <w:tcPr>
            <w:tcW w:w="1842" w:type="dxa"/>
            <w:tcBorders>
              <w:top w:val="nil"/>
              <w:left w:val="nil"/>
              <w:bottom w:val="single" w:sz="4" w:space="0" w:color="000000"/>
              <w:right w:val="single" w:sz="4" w:space="0" w:color="000000"/>
            </w:tcBorders>
            <w:shd w:val="clear" w:color="auto" w:fill="auto"/>
            <w:hideMark/>
          </w:tcPr>
          <w:p w14:paraId="492D79E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70AA6C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1C45C09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33724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14:paraId="4CB2F9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917FE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89112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0855D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03 2 01 00000</w:t>
            </w:r>
          </w:p>
        </w:tc>
        <w:tc>
          <w:tcPr>
            <w:tcW w:w="851" w:type="dxa"/>
            <w:tcBorders>
              <w:top w:val="nil"/>
              <w:left w:val="nil"/>
              <w:bottom w:val="single" w:sz="4" w:space="0" w:color="000000"/>
              <w:right w:val="single" w:sz="4" w:space="0" w:color="000000"/>
            </w:tcBorders>
            <w:shd w:val="clear" w:color="auto" w:fill="auto"/>
            <w:hideMark/>
          </w:tcPr>
          <w:p w14:paraId="475425F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4266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67 764 505,14</w:t>
            </w:r>
          </w:p>
        </w:tc>
        <w:tc>
          <w:tcPr>
            <w:tcW w:w="1842" w:type="dxa"/>
            <w:tcBorders>
              <w:top w:val="nil"/>
              <w:left w:val="nil"/>
              <w:bottom w:val="single" w:sz="4" w:space="0" w:color="000000"/>
              <w:right w:val="single" w:sz="4" w:space="0" w:color="000000"/>
            </w:tcBorders>
            <w:shd w:val="clear" w:color="auto" w:fill="auto"/>
            <w:hideMark/>
          </w:tcPr>
          <w:p w14:paraId="485D65C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42178B3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43DD5A9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AFA060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14:paraId="24C5CB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31343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51132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FCC6B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03 2 01 99999</w:t>
            </w:r>
          </w:p>
        </w:tc>
        <w:tc>
          <w:tcPr>
            <w:tcW w:w="851" w:type="dxa"/>
            <w:tcBorders>
              <w:top w:val="nil"/>
              <w:left w:val="nil"/>
              <w:bottom w:val="single" w:sz="4" w:space="0" w:color="000000"/>
              <w:right w:val="single" w:sz="4" w:space="0" w:color="000000"/>
            </w:tcBorders>
            <w:shd w:val="clear" w:color="auto" w:fill="auto"/>
            <w:hideMark/>
          </w:tcPr>
          <w:p w14:paraId="0049489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671B7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38 137 470,76</w:t>
            </w:r>
          </w:p>
        </w:tc>
        <w:tc>
          <w:tcPr>
            <w:tcW w:w="1842" w:type="dxa"/>
            <w:tcBorders>
              <w:top w:val="nil"/>
              <w:left w:val="nil"/>
              <w:bottom w:val="single" w:sz="4" w:space="0" w:color="000000"/>
              <w:right w:val="single" w:sz="4" w:space="0" w:color="000000"/>
            </w:tcBorders>
            <w:shd w:val="clear" w:color="auto" w:fill="auto"/>
            <w:hideMark/>
          </w:tcPr>
          <w:p w14:paraId="23880F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35B6E0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0DB1492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DE9710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FA204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8F4A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539E4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8ECAA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03 2 01 99999</w:t>
            </w:r>
          </w:p>
        </w:tc>
        <w:tc>
          <w:tcPr>
            <w:tcW w:w="851" w:type="dxa"/>
            <w:tcBorders>
              <w:top w:val="nil"/>
              <w:left w:val="nil"/>
              <w:bottom w:val="single" w:sz="4" w:space="0" w:color="000000"/>
              <w:right w:val="single" w:sz="4" w:space="0" w:color="000000"/>
            </w:tcBorders>
            <w:shd w:val="clear" w:color="auto" w:fill="auto"/>
            <w:hideMark/>
          </w:tcPr>
          <w:p w14:paraId="4A5768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164F92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38 137 470,76</w:t>
            </w:r>
          </w:p>
        </w:tc>
        <w:tc>
          <w:tcPr>
            <w:tcW w:w="1842" w:type="dxa"/>
            <w:tcBorders>
              <w:top w:val="nil"/>
              <w:left w:val="nil"/>
              <w:bottom w:val="single" w:sz="4" w:space="0" w:color="000000"/>
              <w:right w:val="single" w:sz="4" w:space="0" w:color="000000"/>
            </w:tcBorders>
            <w:shd w:val="clear" w:color="auto" w:fill="auto"/>
            <w:hideMark/>
          </w:tcPr>
          <w:p w14:paraId="05B3CF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66 199 997,29</w:t>
            </w:r>
          </w:p>
        </w:tc>
        <w:tc>
          <w:tcPr>
            <w:tcW w:w="1985" w:type="dxa"/>
            <w:tcBorders>
              <w:top w:val="nil"/>
              <w:left w:val="nil"/>
              <w:bottom w:val="single" w:sz="4" w:space="0" w:color="000000"/>
              <w:right w:val="single" w:sz="4" w:space="0" w:color="000000"/>
            </w:tcBorders>
            <w:shd w:val="clear" w:color="auto" w:fill="auto"/>
            <w:hideMark/>
          </w:tcPr>
          <w:p w14:paraId="5E3AB7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67 991 359,95</w:t>
            </w:r>
          </w:p>
        </w:tc>
      </w:tr>
      <w:tr w:rsidR="00CC1D21" w:rsidRPr="00CC1D21" w14:paraId="0A6872D0"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550AB7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2CE10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65901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F9CB9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6A8E60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01 S6070</w:t>
            </w:r>
          </w:p>
        </w:tc>
        <w:tc>
          <w:tcPr>
            <w:tcW w:w="851" w:type="dxa"/>
            <w:tcBorders>
              <w:top w:val="nil"/>
              <w:left w:val="nil"/>
              <w:bottom w:val="single" w:sz="4" w:space="0" w:color="000000"/>
              <w:right w:val="single" w:sz="4" w:space="0" w:color="000000"/>
            </w:tcBorders>
            <w:shd w:val="clear" w:color="auto" w:fill="auto"/>
            <w:hideMark/>
          </w:tcPr>
          <w:p w14:paraId="73227E8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5D57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29 627 034,38</w:t>
            </w:r>
          </w:p>
        </w:tc>
        <w:tc>
          <w:tcPr>
            <w:tcW w:w="1842" w:type="dxa"/>
            <w:tcBorders>
              <w:top w:val="nil"/>
              <w:left w:val="nil"/>
              <w:bottom w:val="single" w:sz="4" w:space="0" w:color="000000"/>
              <w:right w:val="single" w:sz="4" w:space="0" w:color="000000"/>
            </w:tcBorders>
            <w:shd w:val="clear" w:color="auto" w:fill="auto"/>
            <w:hideMark/>
          </w:tcPr>
          <w:p w14:paraId="50EC6A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8D04EB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77EA11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4094F1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542CAB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0C8C8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41CED9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37701A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01 S6070</w:t>
            </w:r>
          </w:p>
        </w:tc>
        <w:tc>
          <w:tcPr>
            <w:tcW w:w="851" w:type="dxa"/>
            <w:tcBorders>
              <w:top w:val="nil"/>
              <w:left w:val="nil"/>
              <w:bottom w:val="single" w:sz="4" w:space="0" w:color="000000"/>
              <w:right w:val="single" w:sz="4" w:space="0" w:color="000000"/>
            </w:tcBorders>
            <w:shd w:val="clear" w:color="auto" w:fill="auto"/>
            <w:hideMark/>
          </w:tcPr>
          <w:p w14:paraId="62BF16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7D616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29 627 034,38</w:t>
            </w:r>
          </w:p>
        </w:tc>
        <w:tc>
          <w:tcPr>
            <w:tcW w:w="1842" w:type="dxa"/>
            <w:tcBorders>
              <w:top w:val="nil"/>
              <w:left w:val="nil"/>
              <w:bottom w:val="single" w:sz="4" w:space="0" w:color="000000"/>
              <w:right w:val="single" w:sz="4" w:space="0" w:color="000000"/>
            </w:tcBorders>
            <w:shd w:val="clear" w:color="auto" w:fill="auto"/>
            <w:hideMark/>
          </w:tcPr>
          <w:p w14:paraId="4B32F7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D60D95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E411A9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FF5E78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14:paraId="37BF5A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2FA90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18496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69BBB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03 2 02 00000</w:t>
            </w:r>
          </w:p>
        </w:tc>
        <w:tc>
          <w:tcPr>
            <w:tcW w:w="851" w:type="dxa"/>
            <w:tcBorders>
              <w:top w:val="nil"/>
              <w:left w:val="nil"/>
              <w:bottom w:val="single" w:sz="4" w:space="0" w:color="000000"/>
              <w:right w:val="single" w:sz="4" w:space="0" w:color="000000"/>
            </w:tcBorders>
            <w:shd w:val="clear" w:color="auto" w:fill="auto"/>
            <w:hideMark/>
          </w:tcPr>
          <w:p w14:paraId="4F65BE1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3A7D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18 576 479,00</w:t>
            </w:r>
          </w:p>
        </w:tc>
        <w:tc>
          <w:tcPr>
            <w:tcW w:w="1842" w:type="dxa"/>
            <w:tcBorders>
              <w:top w:val="nil"/>
              <w:left w:val="nil"/>
              <w:bottom w:val="single" w:sz="4" w:space="0" w:color="000000"/>
              <w:right w:val="single" w:sz="4" w:space="0" w:color="000000"/>
            </w:tcBorders>
            <w:shd w:val="clear" w:color="auto" w:fill="auto"/>
            <w:hideMark/>
          </w:tcPr>
          <w:p w14:paraId="17DC4F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9F099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AFE1AB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2A4BE9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698" w:type="dxa"/>
            <w:tcBorders>
              <w:top w:val="nil"/>
              <w:left w:val="nil"/>
              <w:bottom w:val="single" w:sz="4" w:space="0" w:color="000000"/>
              <w:right w:val="single" w:sz="4" w:space="0" w:color="000000"/>
            </w:tcBorders>
            <w:shd w:val="clear" w:color="auto" w:fill="auto"/>
            <w:hideMark/>
          </w:tcPr>
          <w:p w14:paraId="453043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A507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411CB9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06061A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03 2 02 41100</w:t>
            </w:r>
          </w:p>
        </w:tc>
        <w:tc>
          <w:tcPr>
            <w:tcW w:w="851" w:type="dxa"/>
            <w:tcBorders>
              <w:top w:val="nil"/>
              <w:left w:val="nil"/>
              <w:bottom w:val="single" w:sz="4" w:space="0" w:color="000000"/>
              <w:right w:val="single" w:sz="4" w:space="0" w:color="000000"/>
            </w:tcBorders>
            <w:shd w:val="clear" w:color="auto" w:fill="auto"/>
            <w:hideMark/>
          </w:tcPr>
          <w:p w14:paraId="3329070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7FF56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18 576 479,00</w:t>
            </w:r>
          </w:p>
        </w:tc>
        <w:tc>
          <w:tcPr>
            <w:tcW w:w="1842" w:type="dxa"/>
            <w:tcBorders>
              <w:top w:val="nil"/>
              <w:left w:val="nil"/>
              <w:bottom w:val="single" w:sz="4" w:space="0" w:color="000000"/>
              <w:right w:val="single" w:sz="4" w:space="0" w:color="000000"/>
            </w:tcBorders>
            <w:shd w:val="clear" w:color="auto" w:fill="auto"/>
            <w:hideMark/>
          </w:tcPr>
          <w:p w14:paraId="29B3FC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8D97F8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BE9ED5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1547D3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14:paraId="71551F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9A9D7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3CD3A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633C8D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03 2 02 41100</w:t>
            </w:r>
          </w:p>
        </w:tc>
        <w:tc>
          <w:tcPr>
            <w:tcW w:w="851" w:type="dxa"/>
            <w:tcBorders>
              <w:top w:val="nil"/>
              <w:left w:val="nil"/>
              <w:bottom w:val="single" w:sz="4" w:space="0" w:color="000000"/>
              <w:right w:val="single" w:sz="4" w:space="0" w:color="000000"/>
            </w:tcBorders>
            <w:shd w:val="clear" w:color="auto" w:fill="auto"/>
            <w:hideMark/>
          </w:tcPr>
          <w:p w14:paraId="250310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500</w:t>
            </w:r>
          </w:p>
        </w:tc>
        <w:tc>
          <w:tcPr>
            <w:tcW w:w="1881" w:type="dxa"/>
            <w:tcBorders>
              <w:top w:val="nil"/>
              <w:left w:val="nil"/>
              <w:bottom w:val="single" w:sz="4" w:space="0" w:color="000000"/>
              <w:right w:val="single" w:sz="4" w:space="0" w:color="000000"/>
            </w:tcBorders>
            <w:shd w:val="clear" w:color="auto" w:fill="auto"/>
            <w:hideMark/>
          </w:tcPr>
          <w:p w14:paraId="01AD8E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18 576 479,00</w:t>
            </w:r>
          </w:p>
        </w:tc>
        <w:tc>
          <w:tcPr>
            <w:tcW w:w="1842" w:type="dxa"/>
            <w:tcBorders>
              <w:top w:val="nil"/>
              <w:left w:val="nil"/>
              <w:bottom w:val="single" w:sz="4" w:space="0" w:color="000000"/>
              <w:right w:val="single" w:sz="4" w:space="0" w:color="000000"/>
            </w:tcBorders>
            <w:shd w:val="clear" w:color="auto" w:fill="auto"/>
            <w:hideMark/>
          </w:tcPr>
          <w:p w14:paraId="7A3B9B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BC627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B3098B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84273B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"Строительство (реконструкция) автомобильных дорог"</w:t>
            </w:r>
          </w:p>
        </w:tc>
        <w:tc>
          <w:tcPr>
            <w:tcW w:w="698" w:type="dxa"/>
            <w:tcBorders>
              <w:top w:val="nil"/>
              <w:left w:val="nil"/>
              <w:bottom w:val="single" w:sz="4" w:space="0" w:color="000000"/>
              <w:right w:val="single" w:sz="4" w:space="0" w:color="000000"/>
            </w:tcBorders>
            <w:shd w:val="clear" w:color="auto" w:fill="auto"/>
            <w:hideMark/>
          </w:tcPr>
          <w:p w14:paraId="685D7F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5E209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BA377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3936ED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03 2 05 00000</w:t>
            </w:r>
          </w:p>
        </w:tc>
        <w:tc>
          <w:tcPr>
            <w:tcW w:w="851" w:type="dxa"/>
            <w:tcBorders>
              <w:top w:val="nil"/>
              <w:left w:val="nil"/>
              <w:bottom w:val="single" w:sz="4" w:space="0" w:color="000000"/>
              <w:right w:val="single" w:sz="4" w:space="0" w:color="000000"/>
            </w:tcBorders>
            <w:shd w:val="clear" w:color="auto" w:fill="auto"/>
            <w:hideMark/>
          </w:tcPr>
          <w:p w14:paraId="0B3C6A4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C675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4 202 197,87</w:t>
            </w:r>
          </w:p>
        </w:tc>
        <w:tc>
          <w:tcPr>
            <w:tcW w:w="1842" w:type="dxa"/>
            <w:tcBorders>
              <w:top w:val="nil"/>
              <w:left w:val="nil"/>
              <w:bottom w:val="single" w:sz="4" w:space="0" w:color="000000"/>
              <w:right w:val="single" w:sz="4" w:space="0" w:color="000000"/>
            </w:tcBorders>
            <w:shd w:val="clear" w:color="auto" w:fill="auto"/>
            <w:hideMark/>
          </w:tcPr>
          <w:p w14:paraId="039650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88B831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4B90529"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725F876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698" w:type="dxa"/>
            <w:tcBorders>
              <w:top w:val="nil"/>
              <w:left w:val="nil"/>
              <w:bottom w:val="single" w:sz="4" w:space="0" w:color="000000"/>
              <w:right w:val="single" w:sz="4" w:space="0" w:color="000000"/>
            </w:tcBorders>
            <w:shd w:val="clear" w:color="auto" w:fill="auto"/>
            <w:hideMark/>
          </w:tcPr>
          <w:p w14:paraId="55D9B1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B8752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1658B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FA9A3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05 S6030</w:t>
            </w:r>
          </w:p>
        </w:tc>
        <w:tc>
          <w:tcPr>
            <w:tcW w:w="851" w:type="dxa"/>
            <w:tcBorders>
              <w:top w:val="nil"/>
              <w:left w:val="nil"/>
              <w:bottom w:val="single" w:sz="4" w:space="0" w:color="000000"/>
              <w:right w:val="single" w:sz="4" w:space="0" w:color="000000"/>
            </w:tcBorders>
            <w:shd w:val="clear" w:color="auto" w:fill="auto"/>
            <w:hideMark/>
          </w:tcPr>
          <w:p w14:paraId="49E60EC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D2A85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4 202 197,87</w:t>
            </w:r>
          </w:p>
        </w:tc>
        <w:tc>
          <w:tcPr>
            <w:tcW w:w="1842" w:type="dxa"/>
            <w:tcBorders>
              <w:top w:val="nil"/>
              <w:left w:val="nil"/>
              <w:bottom w:val="single" w:sz="4" w:space="0" w:color="000000"/>
              <w:right w:val="single" w:sz="4" w:space="0" w:color="000000"/>
            </w:tcBorders>
            <w:shd w:val="clear" w:color="auto" w:fill="auto"/>
            <w:hideMark/>
          </w:tcPr>
          <w:p w14:paraId="418FD6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462DC3B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92A04E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907E80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14:paraId="2F5C87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BB678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228AB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D5A1E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2 05 S6030</w:t>
            </w:r>
          </w:p>
        </w:tc>
        <w:tc>
          <w:tcPr>
            <w:tcW w:w="851" w:type="dxa"/>
            <w:tcBorders>
              <w:top w:val="nil"/>
              <w:left w:val="nil"/>
              <w:bottom w:val="single" w:sz="4" w:space="0" w:color="000000"/>
              <w:right w:val="single" w:sz="4" w:space="0" w:color="000000"/>
            </w:tcBorders>
            <w:shd w:val="clear" w:color="auto" w:fill="auto"/>
            <w:hideMark/>
          </w:tcPr>
          <w:p w14:paraId="255A03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400</w:t>
            </w:r>
          </w:p>
        </w:tc>
        <w:tc>
          <w:tcPr>
            <w:tcW w:w="1881" w:type="dxa"/>
            <w:tcBorders>
              <w:top w:val="nil"/>
              <w:left w:val="nil"/>
              <w:bottom w:val="single" w:sz="4" w:space="0" w:color="000000"/>
              <w:right w:val="single" w:sz="4" w:space="0" w:color="000000"/>
            </w:tcBorders>
            <w:shd w:val="clear" w:color="auto" w:fill="auto"/>
            <w:hideMark/>
          </w:tcPr>
          <w:p w14:paraId="095123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4 202 197,87</w:t>
            </w:r>
          </w:p>
        </w:tc>
        <w:tc>
          <w:tcPr>
            <w:tcW w:w="1842" w:type="dxa"/>
            <w:tcBorders>
              <w:top w:val="nil"/>
              <w:left w:val="nil"/>
              <w:bottom w:val="single" w:sz="4" w:space="0" w:color="000000"/>
              <w:right w:val="single" w:sz="4" w:space="0" w:color="000000"/>
            </w:tcBorders>
            <w:shd w:val="clear" w:color="auto" w:fill="auto"/>
            <w:hideMark/>
          </w:tcPr>
          <w:p w14:paraId="08CC80C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87630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5D94C0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C09DBD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14:paraId="6143B8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08CC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2AC768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D4CD01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6D71C0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55A27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20 714 810,08</w:t>
            </w:r>
          </w:p>
        </w:tc>
        <w:tc>
          <w:tcPr>
            <w:tcW w:w="1842" w:type="dxa"/>
            <w:tcBorders>
              <w:top w:val="nil"/>
              <w:left w:val="nil"/>
              <w:bottom w:val="single" w:sz="4" w:space="0" w:color="000000"/>
              <w:right w:val="single" w:sz="4" w:space="0" w:color="000000"/>
            </w:tcBorders>
            <w:shd w:val="clear" w:color="auto" w:fill="auto"/>
            <w:hideMark/>
          </w:tcPr>
          <w:p w14:paraId="0EAC60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8 863 303,74</w:t>
            </w:r>
          </w:p>
        </w:tc>
        <w:tc>
          <w:tcPr>
            <w:tcW w:w="1985" w:type="dxa"/>
            <w:tcBorders>
              <w:top w:val="nil"/>
              <w:left w:val="nil"/>
              <w:bottom w:val="single" w:sz="4" w:space="0" w:color="000000"/>
              <w:right w:val="single" w:sz="4" w:space="0" w:color="000000"/>
            </w:tcBorders>
            <w:shd w:val="clear" w:color="auto" w:fill="auto"/>
            <w:hideMark/>
          </w:tcPr>
          <w:p w14:paraId="0602007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11 810 519,53</w:t>
            </w:r>
          </w:p>
        </w:tc>
      </w:tr>
      <w:tr w:rsidR="00CC1D21" w:rsidRPr="00CC1D21" w14:paraId="25376A75"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C47284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14:paraId="60E0DC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890F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E2DF8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4A0C9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01 0 00 00000</w:t>
            </w:r>
          </w:p>
        </w:tc>
        <w:tc>
          <w:tcPr>
            <w:tcW w:w="851" w:type="dxa"/>
            <w:tcBorders>
              <w:top w:val="nil"/>
              <w:left w:val="nil"/>
              <w:bottom w:val="single" w:sz="4" w:space="0" w:color="000000"/>
              <w:right w:val="single" w:sz="4" w:space="0" w:color="000000"/>
            </w:tcBorders>
            <w:shd w:val="clear" w:color="auto" w:fill="auto"/>
            <w:hideMark/>
          </w:tcPr>
          <w:p w14:paraId="676544A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30819A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4 006 495,61</w:t>
            </w:r>
          </w:p>
        </w:tc>
        <w:tc>
          <w:tcPr>
            <w:tcW w:w="1842" w:type="dxa"/>
            <w:tcBorders>
              <w:top w:val="nil"/>
              <w:left w:val="nil"/>
              <w:bottom w:val="single" w:sz="4" w:space="0" w:color="000000"/>
              <w:right w:val="single" w:sz="4" w:space="0" w:color="000000"/>
            </w:tcBorders>
            <w:shd w:val="clear" w:color="auto" w:fill="auto"/>
            <w:hideMark/>
          </w:tcPr>
          <w:p w14:paraId="58CD0B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4 498 875,74</w:t>
            </w:r>
          </w:p>
        </w:tc>
        <w:tc>
          <w:tcPr>
            <w:tcW w:w="1985" w:type="dxa"/>
            <w:tcBorders>
              <w:top w:val="nil"/>
              <w:left w:val="nil"/>
              <w:bottom w:val="single" w:sz="4" w:space="0" w:color="000000"/>
              <w:right w:val="single" w:sz="4" w:space="0" w:color="000000"/>
            </w:tcBorders>
            <w:shd w:val="clear" w:color="auto" w:fill="auto"/>
            <w:hideMark/>
          </w:tcPr>
          <w:p w14:paraId="4D2F28A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8 746 091,53</w:t>
            </w:r>
          </w:p>
        </w:tc>
      </w:tr>
      <w:tr w:rsidR="00CC1D21" w:rsidRPr="00CC1D21" w14:paraId="7DFEB29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9FBD1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малого и среднего предпринимательства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14:paraId="2CA256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CDFB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B32CE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6725F8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01 1 00 00000</w:t>
            </w:r>
          </w:p>
        </w:tc>
        <w:tc>
          <w:tcPr>
            <w:tcW w:w="851" w:type="dxa"/>
            <w:tcBorders>
              <w:top w:val="nil"/>
              <w:left w:val="nil"/>
              <w:bottom w:val="single" w:sz="4" w:space="0" w:color="000000"/>
              <w:right w:val="single" w:sz="4" w:space="0" w:color="000000"/>
            </w:tcBorders>
            <w:shd w:val="clear" w:color="auto" w:fill="auto"/>
            <w:hideMark/>
          </w:tcPr>
          <w:p w14:paraId="36CE40E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19CB7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14453F0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3F8F78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2C546B8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F16397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14:paraId="02A6CE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4D5A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68FCB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57502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01 1 02 00000</w:t>
            </w:r>
          </w:p>
        </w:tc>
        <w:tc>
          <w:tcPr>
            <w:tcW w:w="851" w:type="dxa"/>
            <w:tcBorders>
              <w:top w:val="nil"/>
              <w:left w:val="nil"/>
              <w:bottom w:val="single" w:sz="4" w:space="0" w:color="000000"/>
              <w:right w:val="single" w:sz="4" w:space="0" w:color="000000"/>
            </w:tcBorders>
            <w:shd w:val="clear" w:color="auto" w:fill="auto"/>
            <w:hideMark/>
          </w:tcPr>
          <w:p w14:paraId="34E3832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72C24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138E67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5936F4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5D8F034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DAF0B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Организация и проведение мероприятий, направленных на поддержку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14:paraId="7F6AD3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3B0E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4ACA5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E43F1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01 1 02 20340</w:t>
            </w:r>
          </w:p>
        </w:tc>
        <w:tc>
          <w:tcPr>
            <w:tcW w:w="851" w:type="dxa"/>
            <w:tcBorders>
              <w:top w:val="nil"/>
              <w:left w:val="nil"/>
              <w:bottom w:val="single" w:sz="4" w:space="0" w:color="000000"/>
              <w:right w:val="single" w:sz="4" w:space="0" w:color="000000"/>
            </w:tcBorders>
            <w:shd w:val="clear" w:color="auto" w:fill="auto"/>
            <w:hideMark/>
          </w:tcPr>
          <w:p w14:paraId="6F900F6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AB8A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43FBB6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2AA380C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6B7678A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27D266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6377A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96D64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4C4D8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7EB24D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01 1 02 20340</w:t>
            </w:r>
          </w:p>
        </w:tc>
        <w:tc>
          <w:tcPr>
            <w:tcW w:w="851" w:type="dxa"/>
            <w:tcBorders>
              <w:top w:val="nil"/>
              <w:left w:val="nil"/>
              <w:bottom w:val="single" w:sz="4" w:space="0" w:color="000000"/>
              <w:right w:val="single" w:sz="4" w:space="0" w:color="000000"/>
            </w:tcBorders>
            <w:shd w:val="clear" w:color="auto" w:fill="auto"/>
            <w:hideMark/>
          </w:tcPr>
          <w:p w14:paraId="194713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6C808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530B9A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7F39E7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3EB053A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AFF6E9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44376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146B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96335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E0502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01 2 00 00000</w:t>
            </w:r>
          </w:p>
        </w:tc>
        <w:tc>
          <w:tcPr>
            <w:tcW w:w="851" w:type="dxa"/>
            <w:tcBorders>
              <w:top w:val="nil"/>
              <w:left w:val="nil"/>
              <w:bottom w:val="single" w:sz="4" w:space="0" w:color="000000"/>
              <w:right w:val="single" w:sz="4" w:space="0" w:color="000000"/>
            </w:tcBorders>
            <w:shd w:val="clear" w:color="auto" w:fill="auto"/>
            <w:hideMark/>
          </w:tcPr>
          <w:p w14:paraId="112D28D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C853B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1 947 772,29</w:t>
            </w:r>
          </w:p>
        </w:tc>
        <w:tc>
          <w:tcPr>
            <w:tcW w:w="1842" w:type="dxa"/>
            <w:tcBorders>
              <w:top w:val="nil"/>
              <w:left w:val="nil"/>
              <w:bottom w:val="single" w:sz="4" w:space="0" w:color="000000"/>
              <w:right w:val="single" w:sz="4" w:space="0" w:color="000000"/>
            </w:tcBorders>
            <w:shd w:val="clear" w:color="auto" w:fill="auto"/>
            <w:hideMark/>
          </w:tcPr>
          <w:p w14:paraId="6E5673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2 470 140,00</w:t>
            </w:r>
          </w:p>
        </w:tc>
        <w:tc>
          <w:tcPr>
            <w:tcW w:w="1985" w:type="dxa"/>
            <w:tcBorders>
              <w:top w:val="nil"/>
              <w:left w:val="nil"/>
              <w:bottom w:val="single" w:sz="4" w:space="0" w:color="000000"/>
              <w:right w:val="single" w:sz="4" w:space="0" w:color="000000"/>
            </w:tcBorders>
            <w:shd w:val="clear" w:color="auto" w:fill="auto"/>
            <w:hideMark/>
          </w:tcPr>
          <w:p w14:paraId="058AF3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6 708 105,48</w:t>
            </w:r>
          </w:p>
        </w:tc>
      </w:tr>
      <w:tr w:rsidR="00CC1D21" w:rsidRPr="00CC1D21" w14:paraId="3A653DC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D861F6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98" w:type="dxa"/>
            <w:tcBorders>
              <w:top w:val="nil"/>
              <w:left w:val="nil"/>
              <w:bottom w:val="single" w:sz="4" w:space="0" w:color="000000"/>
              <w:right w:val="single" w:sz="4" w:space="0" w:color="000000"/>
            </w:tcBorders>
            <w:shd w:val="clear" w:color="auto" w:fill="auto"/>
            <w:hideMark/>
          </w:tcPr>
          <w:p w14:paraId="6D6FCE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575F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3E6E1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B721C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01 2 01 00000</w:t>
            </w:r>
          </w:p>
        </w:tc>
        <w:tc>
          <w:tcPr>
            <w:tcW w:w="851" w:type="dxa"/>
            <w:tcBorders>
              <w:top w:val="nil"/>
              <w:left w:val="nil"/>
              <w:bottom w:val="single" w:sz="4" w:space="0" w:color="000000"/>
              <w:right w:val="single" w:sz="4" w:space="0" w:color="000000"/>
            </w:tcBorders>
            <w:shd w:val="clear" w:color="auto" w:fill="auto"/>
            <w:hideMark/>
          </w:tcPr>
          <w:p w14:paraId="23C09F6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FAF3F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1 947 772,29</w:t>
            </w:r>
          </w:p>
        </w:tc>
        <w:tc>
          <w:tcPr>
            <w:tcW w:w="1842" w:type="dxa"/>
            <w:tcBorders>
              <w:top w:val="nil"/>
              <w:left w:val="nil"/>
              <w:bottom w:val="single" w:sz="4" w:space="0" w:color="000000"/>
              <w:right w:val="single" w:sz="4" w:space="0" w:color="000000"/>
            </w:tcBorders>
            <w:shd w:val="clear" w:color="auto" w:fill="auto"/>
            <w:hideMark/>
          </w:tcPr>
          <w:p w14:paraId="7114B3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2 470 140,00</w:t>
            </w:r>
          </w:p>
        </w:tc>
        <w:tc>
          <w:tcPr>
            <w:tcW w:w="1985" w:type="dxa"/>
            <w:tcBorders>
              <w:top w:val="nil"/>
              <w:left w:val="nil"/>
              <w:bottom w:val="single" w:sz="4" w:space="0" w:color="000000"/>
              <w:right w:val="single" w:sz="4" w:space="0" w:color="000000"/>
            </w:tcBorders>
            <w:shd w:val="clear" w:color="auto" w:fill="auto"/>
            <w:hideMark/>
          </w:tcPr>
          <w:p w14:paraId="42405E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6 708 105,48</w:t>
            </w:r>
          </w:p>
        </w:tc>
      </w:tr>
      <w:tr w:rsidR="00CC1D21" w:rsidRPr="00CC1D21" w14:paraId="15614B6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9004E2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14:paraId="7BC29A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3A103F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322EC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6DE0AA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01 2 01 60190</w:t>
            </w:r>
          </w:p>
        </w:tc>
        <w:tc>
          <w:tcPr>
            <w:tcW w:w="851" w:type="dxa"/>
            <w:tcBorders>
              <w:top w:val="nil"/>
              <w:left w:val="nil"/>
              <w:bottom w:val="single" w:sz="4" w:space="0" w:color="000000"/>
              <w:right w:val="single" w:sz="4" w:space="0" w:color="000000"/>
            </w:tcBorders>
            <w:shd w:val="clear" w:color="auto" w:fill="auto"/>
            <w:hideMark/>
          </w:tcPr>
          <w:p w14:paraId="5EF8334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2D332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c>
          <w:tcPr>
            <w:tcW w:w="1842" w:type="dxa"/>
            <w:tcBorders>
              <w:top w:val="nil"/>
              <w:left w:val="nil"/>
              <w:bottom w:val="single" w:sz="4" w:space="0" w:color="000000"/>
              <w:right w:val="single" w:sz="4" w:space="0" w:color="000000"/>
            </w:tcBorders>
            <w:shd w:val="clear" w:color="auto" w:fill="auto"/>
            <w:hideMark/>
          </w:tcPr>
          <w:p w14:paraId="2B57B66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c>
          <w:tcPr>
            <w:tcW w:w="1985" w:type="dxa"/>
            <w:tcBorders>
              <w:top w:val="nil"/>
              <w:left w:val="nil"/>
              <w:bottom w:val="single" w:sz="4" w:space="0" w:color="000000"/>
              <w:right w:val="single" w:sz="4" w:space="0" w:color="000000"/>
            </w:tcBorders>
            <w:shd w:val="clear" w:color="auto" w:fill="auto"/>
            <w:hideMark/>
          </w:tcPr>
          <w:p w14:paraId="5EFC6F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r>
      <w:tr w:rsidR="00CC1D21" w:rsidRPr="00CC1D21" w14:paraId="2055B4C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0975A8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5977F2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9A8EB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06E8D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7C44BF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01 2 01 60190</w:t>
            </w:r>
          </w:p>
        </w:tc>
        <w:tc>
          <w:tcPr>
            <w:tcW w:w="851" w:type="dxa"/>
            <w:tcBorders>
              <w:top w:val="nil"/>
              <w:left w:val="nil"/>
              <w:bottom w:val="single" w:sz="4" w:space="0" w:color="000000"/>
              <w:right w:val="single" w:sz="4" w:space="0" w:color="000000"/>
            </w:tcBorders>
            <w:shd w:val="clear" w:color="auto" w:fill="auto"/>
            <w:hideMark/>
          </w:tcPr>
          <w:p w14:paraId="7485ED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50F828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c>
          <w:tcPr>
            <w:tcW w:w="1842" w:type="dxa"/>
            <w:tcBorders>
              <w:top w:val="nil"/>
              <w:left w:val="nil"/>
              <w:bottom w:val="single" w:sz="4" w:space="0" w:color="000000"/>
              <w:right w:val="single" w:sz="4" w:space="0" w:color="000000"/>
            </w:tcBorders>
            <w:shd w:val="clear" w:color="auto" w:fill="auto"/>
            <w:hideMark/>
          </w:tcPr>
          <w:p w14:paraId="5B271F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c>
          <w:tcPr>
            <w:tcW w:w="1985" w:type="dxa"/>
            <w:tcBorders>
              <w:top w:val="nil"/>
              <w:left w:val="nil"/>
              <w:bottom w:val="single" w:sz="4" w:space="0" w:color="000000"/>
              <w:right w:val="single" w:sz="4" w:space="0" w:color="000000"/>
            </w:tcBorders>
            <w:shd w:val="clear" w:color="auto" w:fill="auto"/>
            <w:hideMark/>
          </w:tcPr>
          <w:p w14:paraId="06E1D2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130 140,00</w:t>
            </w:r>
          </w:p>
        </w:tc>
      </w:tr>
      <w:tr w:rsidR="00CC1D21" w:rsidRPr="00CC1D21" w14:paraId="397B122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305BB5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14:paraId="5DF0F2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9479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E0EFB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FD67EB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01 2 01 60210</w:t>
            </w:r>
          </w:p>
        </w:tc>
        <w:tc>
          <w:tcPr>
            <w:tcW w:w="851" w:type="dxa"/>
            <w:tcBorders>
              <w:top w:val="nil"/>
              <w:left w:val="nil"/>
              <w:bottom w:val="single" w:sz="4" w:space="0" w:color="000000"/>
              <w:right w:val="single" w:sz="4" w:space="0" w:color="000000"/>
            </w:tcBorders>
            <w:shd w:val="clear" w:color="auto" w:fill="auto"/>
            <w:hideMark/>
          </w:tcPr>
          <w:p w14:paraId="02C6EDA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497A64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c>
          <w:tcPr>
            <w:tcW w:w="1842" w:type="dxa"/>
            <w:tcBorders>
              <w:top w:val="nil"/>
              <w:left w:val="nil"/>
              <w:bottom w:val="single" w:sz="4" w:space="0" w:color="000000"/>
              <w:right w:val="single" w:sz="4" w:space="0" w:color="000000"/>
            </w:tcBorders>
            <w:shd w:val="clear" w:color="auto" w:fill="auto"/>
            <w:hideMark/>
          </w:tcPr>
          <w:p w14:paraId="68D231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c>
          <w:tcPr>
            <w:tcW w:w="1985" w:type="dxa"/>
            <w:tcBorders>
              <w:top w:val="nil"/>
              <w:left w:val="nil"/>
              <w:bottom w:val="single" w:sz="4" w:space="0" w:color="000000"/>
              <w:right w:val="single" w:sz="4" w:space="0" w:color="000000"/>
            </w:tcBorders>
            <w:shd w:val="clear" w:color="auto" w:fill="auto"/>
            <w:hideMark/>
          </w:tcPr>
          <w:p w14:paraId="62C4F8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r>
      <w:tr w:rsidR="00CC1D21" w:rsidRPr="00CC1D21" w14:paraId="7E2D1E4B"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174A14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325D3B8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DC260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50189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070F85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01 2 01 60210</w:t>
            </w:r>
          </w:p>
        </w:tc>
        <w:tc>
          <w:tcPr>
            <w:tcW w:w="851" w:type="dxa"/>
            <w:tcBorders>
              <w:top w:val="nil"/>
              <w:left w:val="nil"/>
              <w:bottom w:val="single" w:sz="4" w:space="0" w:color="000000"/>
              <w:right w:val="single" w:sz="4" w:space="0" w:color="000000"/>
            </w:tcBorders>
            <w:shd w:val="clear" w:color="auto" w:fill="auto"/>
            <w:hideMark/>
          </w:tcPr>
          <w:p w14:paraId="797654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4B8F55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c>
          <w:tcPr>
            <w:tcW w:w="1842" w:type="dxa"/>
            <w:tcBorders>
              <w:top w:val="nil"/>
              <w:left w:val="nil"/>
              <w:bottom w:val="single" w:sz="4" w:space="0" w:color="000000"/>
              <w:right w:val="single" w:sz="4" w:space="0" w:color="000000"/>
            </w:tcBorders>
            <w:shd w:val="clear" w:color="auto" w:fill="auto"/>
            <w:hideMark/>
          </w:tcPr>
          <w:p w14:paraId="54C6F7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c>
          <w:tcPr>
            <w:tcW w:w="1985" w:type="dxa"/>
            <w:tcBorders>
              <w:top w:val="nil"/>
              <w:left w:val="nil"/>
              <w:bottom w:val="single" w:sz="4" w:space="0" w:color="000000"/>
              <w:right w:val="single" w:sz="4" w:space="0" w:color="000000"/>
            </w:tcBorders>
            <w:shd w:val="clear" w:color="auto" w:fill="auto"/>
            <w:hideMark/>
          </w:tcPr>
          <w:p w14:paraId="7018B0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250 000,00</w:t>
            </w:r>
          </w:p>
        </w:tc>
      </w:tr>
      <w:tr w:rsidR="00CC1D21" w:rsidRPr="00CC1D21" w14:paraId="4A9CD61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3F02E3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Субсидии на создание условий для обеспечения услугами торговли поселений, входящих в состав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02AB1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0F7B9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A8C4B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349F9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S6060</w:t>
            </w:r>
          </w:p>
        </w:tc>
        <w:tc>
          <w:tcPr>
            <w:tcW w:w="851" w:type="dxa"/>
            <w:tcBorders>
              <w:top w:val="nil"/>
              <w:left w:val="nil"/>
              <w:bottom w:val="single" w:sz="4" w:space="0" w:color="000000"/>
              <w:right w:val="single" w:sz="4" w:space="0" w:color="000000"/>
            </w:tcBorders>
            <w:shd w:val="clear" w:color="auto" w:fill="auto"/>
            <w:hideMark/>
          </w:tcPr>
          <w:p w14:paraId="0805B45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DE547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1 567 632,29</w:t>
            </w:r>
          </w:p>
        </w:tc>
        <w:tc>
          <w:tcPr>
            <w:tcW w:w="1842" w:type="dxa"/>
            <w:tcBorders>
              <w:top w:val="nil"/>
              <w:left w:val="nil"/>
              <w:bottom w:val="single" w:sz="4" w:space="0" w:color="000000"/>
              <w:right w:val="single" w:sz="4" w:space="0" w:color="000000"/>
            </w:tcBorders>
            <w:shd w:val="clear" w:color="auto" w:fill="auto"/>
            <w:hideMark/>
          </w:tcPr>
          <w:p w14:paraId="3FF997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2 090 000,00</w:t>
            </w:r>
          </w:p>
        </w:tc>
        <w:tc>
          <w:tcPr>
            <w:tcW w:w="1985" w:type="dxa"/>
            <w:tcBorders>
              <w:top w:val="nil"/>
              <w:left w:val="nil"/>
              <w:bottom w:val="single" w:sz="4" w:space="0" w:color="000000"/>
              <w:right w:val="single" w:sz="4" w:space="0" w:color="000000"/>
            </w:tcBorders>
            <w:shd w:val="clear" w:color="auto" w:fill="auto"/>
            <w:hideMark/>
          </w:tcPr>
          <w:p w14:paraId="654607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6 327 965,48</w:t>
            </w:r>
          </w:p>
        </w:tc>
      </w:tr>
      <w:tr w:rsidR="00CC1D21" w:rsidRPr="00CC1D21" w14:paraId="6F7F4E3F"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DCDDB5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5D6562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586F2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5138F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0A7D5B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2 01 S6060</w:t>
            </w:r>
          </w:p>
        </w:tc>
        <w:tc>
          <w:tcPr>
            <w:tcW w:w="851" w:type="dxa"/>
            <w:tcBorders>
              <w:top w:val="nil"/>
              <w:left w:val="nil"/>
              <w:bottom w:val="single" w:sz="4" w:space="0" w:color="000000"/>
              <w:right w:val="single" w:sz="4" w:space="0" w:color="000000"/>
            </w:tcBorders>
            <w:shd w:val="clear" w:color="auto" w:fill="auto"/>
            <w:hideMark/>
          </w:tcPr>
          <w:p w14:paraId="063715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0A2F3D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1 567 632,29</w:t>
            </w:r>
          </w:p>
        </w:tc>
        <w:tc>
          <w:tcPr>
            <w:tcW w:w="1842" w:type="dxa"/>
            <w:tcBorders>
              <w:top w:val="nil"/>
              <w:left w:val="nil"/>
              <w:bottom w:val="single" w:sz="4" w:space="0" w:color="000000"/>
              <w:right w:val="single" w:sz="4" w:space="0" w:color="000000"/>
            </w:tcBorders>
            <w:shd w:val="clear" w:color="auto" w:fill="auto"/>
            <w:hideMark/>
          </w:tcPr>
          <w:p w14:paraId="5163F15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2 090 000,00</w:t>
            </w:r>
          </w:p>
        </w:tc>
        <w:tc>
          <w:tcPr>
            <w:tcW w:w="1985" w:type="dxa"/>
            <w:tcBorders>
              <w:top w:val="nil"/>
              <w:left w:val="nil"/>
              <w:bottom w:val="single" w:sz="4" w:space="0" w:color="000000"/>
              <w:right w:val="single" w:sz="4" w:space="0" w:color="000000"/>
            </w:tcBorders>
            <w:shd w:val="clear" w:color="auto" w:fill="auto"/>
            <w:hideMark/>
          </w:tcPr>
          <w:p w14:paraId="022F66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6 327 965,48</w:t>
            </w:r>
          </w:p>
        </w:tc>
      </w:tr>
      <w:tr w:rsidR="00CC1D21" w:rsidRPr="00CC1D21" w14:paraId="3AAA7B7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1E9CB3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кооперации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14:paraId="0125BE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1CF1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159CF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D7B1C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01 3 00 00000</w:t>
            </w:r>
          </w:p>
        </w:tc>
        <w:tc>
          <w:tcPr>
            <w:tcW w:w="851" w:type="dxa"/>
            <w:tcBorders>
              <w:top w:val="nil"/>
              <w:left w:val="nil"/>
              <w:bottom w:val="single" w:sz="4" w:space="0" w:color="000000"/>
              <w:right w:val="single" w:sz="4" w:space="0" w:color="000000"/>
            </w:tcBorders>
            <w:shd w:val="clear" w:color="auto" w:fill="auto"/>
            <w:hideMark/>
          </w:tcPr>
          <w:p w14:paraId="36EE767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544A8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1 908 723,32</w:t>
            </w:r>
          </w:p>
        </w:tc>
        <w:tc>
          <w:tcPr>
            <w:tcW w:w="1842" w:type="dxa"/>
            <w:tcBorders>
              <w:top w:val="nil"/>
              <w:left w:val="nil"/>
              <w:bottom w:val="single" w:sz="4" w:space="0" w:color="000000"/>
              <w:right w:val="single" w:sz="4" w:space="0" w:color="000000"/>
            </w:tcBorders>
            <w:shd w:val="clear" w:color="auto" w:fill="auto"/>
            <w:hideMark/>
          </w:tcPr>
          <w:p w14:paraId="65FC34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1 878 735,74</w:t>
            </w:r>
          </w:p>
        </w:tc>
        <w:tc>
          <w:tcPr>
            <w:tcW w:w="1985" w:type="dxa"/>
            <w:tcBorders>
              <w:top w:val="nil"/>
              <w:left w:val="nil"/>
              <w:bottom w:val="single" w:sz="4" w:space="0" w:color="000000"/>
              <w:right w:val="single" w:sz="4" w:space="0" w:color="000000"/>
            </w:tcBorders>
            <w:shd w:val="clear" w:color="auto" w:fill="auto"/>
            <w:hideMark/>
          </w:tcPr>
          <w:p w14:paraId="176C8E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1 887 986,05</w:t>
            </w:r>
          </w:p>
        </w:tc>
      </w:tr>
      <w:tr w:rsidR="00CC1D21" w:rsidRPr="00CC1D21" w14:paraId="6A6E448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950087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14:paraId="4E6144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47F4E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2EE8F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4F26E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01 3 01 00000</w:t>
            </w:r>
          </w:p>
        </w:tc>
        <w:tc>
          <w:tcPr>
            <w:tcW w:w="851" w:type="dxa"/>
            <w:tcBorders>
              <w:top w:val="nil"/>
              <w:left w:val="nil"/>
              <w:bottom w:val="single" w:sz="4" w:space="0" w:color="000000"/>
              <w:right w:val="single" w:sz="4" w:space="0" w:color="000000"/>
            </w:tcBorders>
            <w:shd w:val="clear" w:color="auto" w:fill="auto"/>
            <w:hideMark/>
          </w:tcPr>
          <w:p w14:paraId="538594E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AEB7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37B87E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985" w:type="dxa"/>
            <w:tcBorders>
              <w:top w:val="nil"/>
              <w:left w:val="nil"/>
              <w:bottom w:val="single" w:sz="4" w:space="0" w:color="000000"/>
              <w:right w:val="single" w:sz="4" w:space="0" w:color="000000"/>
            </w:tcBorders>
            <w:shd w:val="clear" w:color="auto" w:fill="auto"/>
            <w:hideMark/>
          </w:tcPr>
          <w:p w14:paraId="3BC75E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r>
      <w:tr w:rsidR="00CC1D21" w:rsidRPr="00CC1D21" w14:paraId="77C8C22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348963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14:paraId="32B675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CC37C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29523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7E835C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01 3 01 20750</w:t>
            </w:r>
          </w:p>
        </w:tc>
        <w:tc>
          <w:tcPr>
            <w:tcW w:w="851" w:type="dxa"/>
            <w:tcBorders>
              <w:top w:val="nil"/>
              <w:left w:val="nil"/>
              <w:bottom w:val="single" w:sz="4" w:space="0" w:color="000000"/>
              <w:right w:val="single" w:sz="4" w:space="0" w:color="000000"/>
            </w:tcBorders>
            <w:shd w:val="clear" w:color="auto" w:fill="auto"/>
            <w:hideMark/>
          </w:tcPr>
          <w:p w14:paraId="107701E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08FED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6C9DF6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985" w:type="dxa"/>
            <w:tcBorders>
              <w:top w:val="nil"/>
              <w:left w:val="nil"/>
              <w:bottom w:val="single" w:sz="4" w:space="0" w:color="000000"/>
              <w:right w:val="single" w:sz="4" w:space="0" w:color="000000"/>
            </w:tcBorders>
            <w:shd w:val="clear" w:color="auto" w:fill="auto"/>
            <w:hideMark/>
          </w:tcPr>
          <w:p w14:paraId="03192C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r>
      <w:tr w:rsidR="00CC1D21" w:rsidRPr="00CC1D21" w14:paraId="79F01A6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BCC68F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BE3E21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0663B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CFD6E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617315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01 3 01 20750</w:t>
            </w:r>
          </w:p>
        </w:tc>
        <w:tc>
          <w:tcPr>
            <w:tcW w:w="851" w:type="dxa"/>
            <w:tcBorders>
              <w:top w:val="nil"/>
              <w:left w:val="nil"/>
              <w:bottom w:val="single" w:sz="4" w:space="0" w:color="000000"/>
              <w:right w:val="single" w:sz="4" w:space="0" w:color="000000"/>
            </w:tcBorders>
            <w:shd w:val="clear" w:color="auto" w:fill="auto"/>
            <w:hideMark/>
          </w:tcPr>
          <w:p w14:paraId="17004B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15378F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7A5393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985" w:type="dxa"/>
            <w:tcBorders>
              <w:top w:val="nil"/>
              <w:left w:val="nil"/>
              <w:bottom w:val="single" w:sz="4" w:space="0" w:color="000000"/>
              <w:right w:val="single" w:sz="4" w:space="0" w:color="000000"/>
            </w:tcBorders>
            <w:shd w:val="clear" w:color="auto" w:fill="auto"/>
            <w:hideMark/>
          </w:tcPr>
          <w:p w14:paraId="73435A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r>
      <w:tr w:rsidR="00CC1D21" w:rsidRPr="00CC1D21" w14:paraId="7BDCCC07"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B32AEE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14:paraId="326D802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DA52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B88B1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601E9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01 3 02 00000</w:t>
            </w:r>
          </w:p>
        </w:tc>
        <w:tc>
          <w:tcPr>
            <w:tcW w:w="851" w:type="dxa"/>
            <w:tcBorders>
              <w:top w:val="nil"/>
              <w:left w:val="nil"/>
              <w:bottom w:val="single" w:sz="4" w:space="0" w:color="000000"/>
              <w:right w:val="single" w:sz="4" w:space="0" w:color="000000"/>
            </w:tcBorders>
            <w:shd w:val="clear" w:color="auto" w:fill="auto"/>
            <w:hideMark/>
          </w:tcPr>
          <w:p w14:paraId="02718C3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91D2AE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1 708 723,32</w:t>
            </w:r>
          </w:p>
        </w:tc>
        <w:tc>
          <w:tcPr>
            <w:tcW w:w="1842" w:type="dxa"/>
            <w:tcBorders>
              <w:top w:val="nil"/>
              <w:left w:val="nil"/>
              <w:bottom w:val="single" w:sz="4" w:space="0" w:color="000000"/>
              <w:right w:val="single" w:sz="4" w:space="0" w:color="000000"/>
            </w:tcBorders>
            <w:shd w:val="clear" w:color="auto" w:fill="auto"/>
            <w:hideMark/>
          </w:tcPr>
          <w:p w14:paraId="4F0351E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1 678 735,74</w:t>
            </w:r>
          </w:p>
        </w:tc>
        <w:tc>
          <w:tcPr>
            <w:tcW w:w="1985" w:type="dxa"/>
            <w:tcBorders>
              <w:top w:val="nil"/>
              <w:left w:val="nil"/>
              <w:bottom w:val="single" w:sz="4" w:space="0" w:color="000000"/>
              <w:right w:val="single" w:sz="4" w:space="0" w:color="000000"/>
            </w:tcBorders>
            <w:shd w:val="clear" w:color="auto" w:fill="auto"/>
            <w:hideMark/>
          </w:tcPr>
          <w:p w14:paraId="4D6A236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1 687 986,05</w:t>
            </w:r>
          </w:p>
        </w:tc>
      </w:tr>
      <w:tr w:rsidR="00CC1D21" w:rsidRPr="00CC1D21" w14:paraId="24469C6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08C2FC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14:paraId="7D122C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D544F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6781C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8E1D0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02 S6860</w:t>
            </w:r>
          </w:p>
        </w:tc>
        <w:tc>
          <w:tcPr>
            <w:tcW w:w="851" w:type="dxa"/>
            <w:tcBorders>
              <w:top w:val="nil"/>
              <w:left w:val="nil"/>
              <w:bottom w:val="single" w:sz="4" w:space="0" w:color="000000"/>
              <w:right w:val="single" w:sz="4" w:space="0" w:color="000000"/>
            </w:tcBorders>
            <w:shd w:val="clear" w:color="auto" w:fill="auto"/>
            <w:hideMark/>
          </w:tcPr>
          <w:p w14:paraId="7A095A6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3DE04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1 708 723,32</w:t>
            </w:r>
          </w:p>
        </w:tc>
        <w:tc>
          <w:tcPr>
            <w:tcW w:w="1842" w:type="dxa"/>
            <w:tcBorders>
              <w:top w:val="nil"/>
              <w:left w:val="nil"/>
              <w:bottom w:val="single" w:sz="4" w:space="0" w:color="000000"/>
              <w:right w:val="single" w:sz="4" w:space="0" w:color="000000"/>
            </w:tcBorders>
            <w:shd w:val="clear" w:color="auto" w:fill="auto"/>
            <w:hideMark/>
          </w:tcPr>
          <w:p w14:paraId="0758B5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1 678 735,74</w:t>
            </w:r>
          </w:p>
        </w:tc>
        <w:tc>
          <w:tcPr>
            <w:tcW w:w="1985" w:type="dxa"/>
            <w:tcBorders>
              <w:top w:val="nil"/>
              <w:left w:val="nil"/>
              <w:bottom w:val="single" w:sz="4" w:space="0" w:color="000000"/>
              <w:right w:val="single" w:sz="4" w:space="0" w:color="000000"/>
            </w:tcBorders>
            <w:shd w:val="clear" w:color="auto" w:fill="auto"/>
            <w:hideMark/>
          </w:tcPr>
          <w:p w14:paraId="71249A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1 687 986,05</w:t>
            </w:r>
          </w:p>
        </w:tc>
      </w:tr>
      <w:tr w:rsidR="00CC1D21" w:rsidRPr="00CC1D21" w14:paraId="06090C8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3EBC94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479688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056E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C6433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B20EDF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 3 02 S6860</w:t>
            </w:r>
          </w:p>
        </w:tc>
        <w:tc>
          <w:tcPr>
            <w:tcW w:w="851" w:type="dxa"/>
            <w:tcBorders>
              <w:top w:val="nil"/>
              <w:left w:val="nil"/>
              <w:bottom w:val="single" w:sz="4" w:space="0" w:color="000000"/>
              <w:right w:val="single" w:sz="4" w:space="0" w:color="000000"/>
            </w:tcBorders>
            <w:shd w:val="clear" w:color="auto" w:fill="auto"/>
            <w:hideMark/>
          </w:tcPr>
          <w:p w14:paraId="1956DC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344884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1 708 723,32</w:t>
            </w:r>
          </w:p>
        </w:tc>
        <w:tc>
          <w:tcPr>
            <w:tcW w:w="1842" w:type="dxa"/>
            <w:tcBorders>
              <w:top w:val="nil"/>
              <w:left w:val="nil"/>
              <w:bottom w:val="single" w:sz="4" w:space="0" w:color="000000"/>
              <w:right w:val="single" w:sz="4" w:space="0" w:color="000000"/>
            </w:tcBorders>
            <w:shd w:val="clear" w:color="auto" w:fill="auto"/>
            <w:hideMark/>
          </w:tcPr>
          <w:p w14:paraId="5D0E50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1 678 735,74</w:t>
            </w:r>
          </w:p>
        </w:tc>
        <w:tc>
          <w:tcPr>
            <w:tcW w:w="1985" w:type="dxa"/>
            <w:tcBorders>
              <w:top w:val="nil"/>
              <w:left w:val="nil"/>
              <w:bottom w:val="single" w:sz="4" w:space="0" w:color="000000"/>
              <w:right w:val="single" w:sz="4" w:space="0" w:color="000000"/>
            </w:tcBorders>
            <w:shd w:val="clear" w:color="auto" w:fill="auto"/>
            <w:hideMark/>
          </w:tcPr>
          <w:p w14:paraId="093309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1 687 986,05</w:t>
            </w:r>
          </w:p>
        </w:tc>
      </w:tr>
      <w:tr w:rsidR="00CC1D21" w:rsidRPr="00CC1D21" w14:paraId="46DEAC0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4313B8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0FC495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3B221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3C66A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DFBBA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4D334D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43270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9 604 002,47</w:t>
            </w:r>
          </w:p>
        </w:tc>
        <w:tc>
          <w:tcPr>
            <w:tcW w:w="1842" w:type="dxa"/>
            <w:tcBorders>
              <w:top w:val="nil"/>
              <w:left w:val="nil"/>
              <w:bottom w:val="single" w:sz="4" w:space="0" w:color="000000"/>
              <w:right w:val="single" w:sz="4" w:space="0" w:color="000000"/>
            </w:tcBorders>
            <w:shd w:val="clear" w:color="auto" w:fill="auto"/>
            <w:hideMark/>
          </w:tcPr>
          <w:p w14:paraId="5E151E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2 814 428,00</w:t>
            </w:r>
          </w:p>
        </w:tc>
        <w:tc>
          <w:tcPr>
            <w:tcW w:w="1985" w:type="dxa"/>
            <w:tcBorders>
              <w:top w:val="nil"/>
              <w:left w:val="nil"/>
              <w:bottom w:val="single" w:sz="4" w:space="0" w:color="000000"/>
              <w:right w:val="single" w:sz="4" w:space="0" w:color="000000"/>
            </w:tcBorders>
            <w:shd w:val="clear" w:color="auto" w:fill="auto"/>
            <w:hideMark/>
          </w:tcPr>
          <w:p w14:paraId="6B3E0F5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r>
      <w:tr w:rsidR="00CC1D21" w:rsidRPr="00CC1D21" w14:paraId="3D87A7E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77B8B3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999DA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E6EF8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244FA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B593A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03 3 00 00000</w:t>
            </w:r>
          </w:p>
        </w:tc>
        <w:tc>
          <w:tcPr>
            <w:tcW w:w="851" w:type="dxa"/>
            <w:tcBorders>
              <w:top w:val="nil"/>
              <w:left w:val="nil"/>
              <w:bottom w:val="single" w:sz="4" w:space="0" w:color="000000"/>
              <w:right w:val="single" w:sz="4" w:space="0" w:color="000000"/>
            </w:tcBorders>
            <w:shd w:val="clear" w:color="auto" w:fill="auto"/>
            <w:hideMark/>
          </w:tcPr>
          <w:p w14:paraId="49323CC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52FB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9 604 002,47</w:t>
            </w:r>
          </w:p>
        </w:tc>
        <w:tc>
          <w:tcPr>
            <w:tcW w:w="1842" w:type="dxa"/>
            <w:tcBorders>
              <w:top w:val="nil"/>
              <w:left w:val="nil"/>
              <w:bottom w:val="single" w:sz="4" w:space="0" w:color="000000"/>
              <w:right w:val="single" w:sz="4" w:space="0" w:color="000000"/>
            </w:tcBorders>
            <w:shd w:val="clear" w:color="auto" w:fill="auto"/>
            <w:hideMark/>
          </w:tcPr>
          <w:p w14:paraId="35895F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2 814 428,00</w:t>
            </w:r>
          </w:p>
        </w:tc>
        <w:tc>
          <w:tcPr>
            <w:tcW w:w="1985" w:type="dxa"/>
            <w:tcBorders>
              <w:top w:val="nil"/>
              <w:left w:val="nil"/>
              <w:bottom w:val="single" w:sz="4" w:space="0" w:color="000000"/>
              <w:right w:val="single" w:sz="4" w:space="0" w:color="000000"/>
            </w:tcBorders>
            <w:shd w:val="clear" w:color="auto" w:fill="auto"/>
            <w:hideMark/>
          </w:tcPr>
          <w:p w14:paraId="72157DC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r>
      <w:tr w:rsidR="00CC1D21" w:rsidRPr="00CC1D21" w14:paraId="5C39398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841AD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14:paraId="2AB64E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DFC6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9C5F1B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9D729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03 3 01 00000</w:t>
            </w:r>
          </w:p>
        </w:tc>
        <w:tc>
          <w:tcPr>
            <w:tcW w:w="851" w:type="dxa"/>
            <w:tcBorders>
              <w:top w:val="nil"/>
              <w:left w:val="nil"/>
              <w:bottom w:val="single" w:sz="4" w:space="0" w:color="000000"/>
              <w:right w:val="single" w:sz="4" w:space="0" w:color="000000"/>
            </w:tcBorders>
            <w:shd w:val="clear" w:color="auto" w:fill="auto"/>
            <w:hideMark/>
          </w:tcPr>
          <w:p w14:paraId="6E70ACF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A82B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1 744 428,00</w:t>
            </w:r>
          </w:p>
        </w:tc>
        <w:tc>
          <w:tcPr>
            <w:tcW w:w="1842" w:type="dxa"/>
            <w:tcBorders>
              <w:top w:val="nil"/>
              <w:left w:val="nil"/>
              <w:bottom w:val="single" w:sz="4" w:space="0" w:color="000000"/>
              <w:right w:val="single" w:sz="4" w:space="0" w:color="000000"/>
            </w:tcBorders>
            <w:shd w:val="clear" w:color="auto" w:fill="auto"/>
            <w:hideMark/>
          </w:tcPr>
          <w:p w14:paraId="15A796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c>
          <w:tcPr>
            <w:tcW w:w="1985" w:type="dxa"/>
            <w:tcBorders>
              <w:top w:val="nil"/>
              <w:left w:val="nil"/>
              <w:bottom w:val="single" w:sz="4" w:space="0" w:color="000000"/>
              <w:right w:val="single" w:sz="4" w:space="0" w:color="000000"/>
            </w:tcBorders>
            <w:shd w:val="clear" w:color="auto" w:fill="auto"/>
            <w:hideMark/>
          </w:tcPr>
          <w:p w14:paraId="594C39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r>
      <w:tr w:rsidR="00CC1D21" w:rsidRPr="00CC1D21" w14:paraId="516565E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A60B7E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14:paraId="0B7BD3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879A3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D848C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10925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03 3 01 99999</w:t>
            </w:r>
          </w:p>
        </w:tc>
        <w:tc>
          <w:tcPr>
            <w:tcW w:w="851" w:type="dxa"/>
            <w:tcBorders>
              <w:top w:val="nil"/>
              <w:left w:val="nil"/>
              <w:bottom w:val="single" w:sz="4" w:space="0" w:color="000000"/>
              <w:right w:val="single" w:sz="4" w:space="0" w:color="000000"/>
            </w:tcBorders>
            <w:shd w:val="clear" w:color="auto" w:fill="auto"/>
            <w:hideMark/>
          </w:tcPr>
          <w:p w14:paraId="16F619B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A443A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1 744 428,00</w:t>
            </w:r>
          </w:p>
        </w:tc>
        <w:tc>
          <w:tcPr>
            <w:tcW w:w="1842" w:type="dxa"/>
            <w:tcBorders>
              <w:top w:val="nil"/>
              <w:left w:val="nil"/>
              <w:bottom w:val="single" w:sz="4" w:space="0" w:color="000000"/>
              <w:right w:val="single" w:sz="4" w:space="0" w:color="000000"/>
            </w:tcBorders>
            <w:shd w:val="clear" w:color="auto" w:fill="auto"/>
            <w:hideMark/>
          </w:tcPr>
          <w:p w14:paraId="267B5D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c>
          <w:tcPr>
            <w:tcW w:w="1985" w:type="dxa"/>
            <w:tcBorders>
              <w:top w:val="nil"/>
              <w:left w:val="nil"/>
              <w:bottom w:val="single" w:sz="4" w:space="0" w:color="000000"/>
              <w:right w:val="single" w:sz="4" w:space="0" w:color="000000"/>
            </w:tcBorders>
            <w:shd w:val="clear" w:color="auto" w:fill="auto"/>
            <w:hideMark/>
          </w:tcPr>
          <w:p w14:paraId="65BAFC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r>
      <w:tr w:rsidR="00CC1D21" w:rsidRPr="00CC1D21" w14:paraId="0274F6B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A042D0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D416A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ADBF5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192F7C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E3942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03 3 01 99999</w:t>
            </w:r>
          </w:p>
        </w:tc>
        <w:tc>
          <w:tcPr>
            <w:tcW w:w="851" w:type="dxa"/>
            <w:tcBorders>
              <w:top w:val="nil"/>
              <w:left w:val="nil"/>
              <w:bottom w:val="single" w:sz="4" w:space="0" w:color="000000"/>
              <w:right w:val="single" w:sz="4" w:space="0" w:color="000000"/>
            </w:tcBorders>
            <w:shd w:val="clear" w:color="auto" w:fill="auto"/>
            <w:hideMark/>
          </w:tcPr>
          <w:p w14:paraId="55CB19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BA13B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1 744 428,00</w:t>
            </w:r>
          </w:p>
        </w:tc>
        <w:tc>
          <w:tcPr>
            <w:tcW w:w="1842" w:type="dxa"/>
            <w:tcBorders>
              <w:top w:val="nil"/>
              <w:left w:val="nil"/>
              <w:bottom w:val="single" w:sz="4" w:space="0" w:color="000000"/>
              <w:right w:val="single" w:sz="4" w:space="0" w:color="000000"/>
            </w:tcBorders>
            <w:shd w:val="clear" w:color="auto" w:fill="auto"/>
            <w:hideMark/>
          </w:tcPr>
          <w:p w14:paraId="237F02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c>
          <w:tcPr>
            <w:tcW w:w="1985" w:type="dxa"/>
            <w:tcBorders>
              <w:top w:val="nil"/>
              <w:left w:val="nil"/>
              <w:bottom w:val="single" w:sz="4" w:space="0" w:color="000000"/>
              <w:right w:val="single" w:sz="4" w:space="0" w:color="000000"/>
            </w:tcBorders>
            <w:shd w:val="clear" w:color="auto" w:fill="auto"/>
            <w:hideMark/>
          </w:tcPr>
          <w:p w14:paraId="5A8384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1 514 428,00</w:t>
            </w:r>
          </w:p>
        </w:tc>
      </w:tr>
      <w:tr w:rsidR="00CC1D21" w:rsidRPr="00CC1D21" w14:paraId="39BFD39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C29D38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14:paraId="4BA49DF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54DC96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43359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0F372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03 3 02 00000</w:t>
            </w:r>
          </w:p>
        </w:tc>
        <w:tc>
          <w:tcPr>
            <w:tcW w:w="851" w:type="dxa"/>
            <w:tcBorders>
              <w:top w:val="nil"/>
              <w:left w:val="nil"/>
              <w:bottom w:val="single" w:sz="4" w:space="0" w:color="000000"/>
              <w:right w:val="single" w:sz="4" w:space="0" w:color="000000"/>
            </w:tcBorders>
            <w:shd w:val="clear" w:color="auto" w:fill="auto"/>
            <w:hideMark/>
          </w:tcPr>
          <w:p w14:paraId="667E223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FF3DB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7 659 574,47</w:t>
            </w:r>
          </w:p>
        </w:tc>
        <w:tc>
          <w:tcPr>
            <w:tcW w:w="1842" w:type="dxa"/>
            <w:tcBorders>
              <w:top w:val="nil"/>
              <w:left w:val="nil"/>
              <w:bottom w:val="single" w:sz="4" w:space="0" w:color="000000"/>
              <w:right w:val="single" w:sz="4" w:space="0" w:color="000000"/>
            </w:tcBorders>
            <w:shd w:val="clear" w:color="auto" w:fill="auto"/>
            <w:hideMark/>
          </w:tcPr>
          <w:p w14:paraId="1945BF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1 300 000,00</w:t>
            </w:r>
          </w:p>
        </w:tc>
        <w:tc>
          <w:tcPr>
            <w:tcW w:w="1985" w:type="dxa"/>
            <w:tcBorders>
              <w:top w:val="nil"/>
              <w:left w:val="nil"/>
              <w:bottom w:val="single" w:sz="4" w:space="0" w:color="000000"/>
              <w:right w:val="single" w:sz="4" w:space="0" w:color="000000"/>
            </w:tcBorders>
            <w:shd w:val="clear" w:color="auto" w:fill="auto"/>
            <w:hideMark/>
          </w:tcPr>
          <w:p w14:paraId="23E240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D64E53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F26244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14:paraId="454A5D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0DFE0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7AD1F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07AAB5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3AFECCE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C0847A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7 659 574,47</w:t>
            </w:r>
          </w:p>
        </w:tc>
        <w:tc>
          <w:tcPr>
            <w:tcW w:w="1842" w:type="dxa"/>
            <w:tcBorders>
              <w:top w:val="nil"/>
              <w:left w:val="nil"/>
              <w:bottom w:val="single" w:sz="4" w:space="0" w:color="000000"/>
              <w:right w:val="single" w:sz="4" w:space="0" w:color="000000"/>
            </w:tcBorders>
            <w:shd w:val="clear" w:color="auto" w:fill="auto"/>
            <w:hideMark/>
          </w:tcPr>
          <w:p w14:paraId="44B1F4A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1 300 000,00</w:t>
            </w:r>
          </w:p>
        </w:tc>
        <w:tc>
          <w:tcPr>
            <w:tcW w:w="1985" w:type="dxa"/>
            <w:tcBorders>
              <w:top w:val="nil"/>
              <w:left w:val="nil"/>
              <w:bottom w:val="single" w:sz="4" w:space="0" w:color="000000"/>
              <w:right w:val="single" w:sz="4" w:space="0" w:color="000000"/>
            </w:tcBorders>
            <w:shd w:val="clear" w:color="auto" w:fill="auto"/>
            <w:hideMark/>
          </w:tcPr>
          <w:p w14:paraId="7A02EDA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6D3534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2BAEB1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14:paraId="57DA99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84CB2E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17965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946F1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51B58B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400</w:t>
            </w:r>
          </w:p>
        </w:tc>
        <w:tc>
          <w:tcPr>
            <w:tcW w:w="1881" w:type="dxa"/>
            <w:tcBorders>
              <w:top w:val="nil"/>
              <w:left w:val="nil"/>
              <w:bottom w:val="single" w:sz="4" w:space="0" w:color="000000"/>
              <w:right w:val="single" w:sz="4" w:space="0" w:color="000000"/>
            </w:tcBorders>
            <w:shd w:val="clear" w:color="auto" w:fill="auto"/>
            <w:hideMark/>
          </w:tcPr>
          <w:p w14:paraId="3CA52B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7 659 574,47</w:t>
            </w:r>
          </w:p>
        </w:tc>
        <w:tc>
          <w:tcPr>
            <w:tcW w:w="1842" w:type="dxa"/>
            <w:tcBorders>
              <w:top w:val="nil"/>
              <w:left w:val="nil"/>
              <w:bottom w:val="single" w:sz="4" w:space="0" w:color="000000"/>
              <w:right w:val="single" w:sz="4" w:space="0" w:color="000000"/>
            </w:tcBorders>
            <w:shd w:val="clear" w:color="auto" w:fill="auto"/>
            <w:hideMark/>
          </w:tcPr>
          <w:p w14:paraId="2780A2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1 300 000,00</w:t>
            </w:r>
          </w:p>
        </w:tc>
        <w:tc>
          <w:tcPr>
            <w:tcW w:w="1985" w:type="dxa"/>
            <w:tcBorders>
              <w:top w:val="nil"/>
              <w:left w:val="nil"/>
              <w:bottom w:val="single" w:sz="4" w:space="0" w:color="000000"/>
              <w:right w:val="single" w:sz="4" w:space="0" w:color="000000"/>
            </w:tcBorders>
            <w:shd w:val="clear" w:color="auto" w:fill="auto"/>
            <w:hideMark/>
          </w:tcPr>
          <w:p w14:paraId="0CE922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6D852D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42EB1D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14:paraId="1E6895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4636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9B226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4279F5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03 3 03 00000</w:t>
            </w:r>
          </w:p>
        </w:tc>
        <w:tc>
          <w:tcPr>
            <w:tcW w:w="851" w:type="dxa"/>
            <w:tcBorders>
              <w:top w:val="nil"/>
              <w:left w:val="nil"/>
              <w:bottom w:val="single" w:sz="4" w:space="0" w:color="000000"/>
              <w:right w:val="single" w:sz="4" w:space="0" w:color="000000"/>
            </w:tcBorders>
            <w:shd w:val="clear" w:color="auto" w:fill="auto"/>
            <w:hideMark/>
          </w:tcPr>
          <w:p w14:paraId="5BDB569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895B7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729EF9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7C54A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B4F4A0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3EE0B4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14:paraId="0E332C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C48EE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4F0F2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A93AC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03 3 03 99999</w:t>
            </w:r>
          </w:p>
        </w:tc>
        <w:tc>
          <w:tcPr>
            <w:tcW w:w="851" w:type="dxa"/>
            <w:tcBorders>
              <w:top w:val="nil"/>
              <w:left w:val="nil"/>
              <w:bottom w:val="single" w:sz="4" w:space="0" w:color="000000"/>
              <w:right w:val="single" w:sz="4" w:space="0" w:color="000000"/>
            </w:tcBorders>
            <w:shd w:val="clear" w:color="auto" w:fill="auto"/>
            <w:hideMark/>
          </w:tcPr>
          <w:p w14:paraId="6E4DBDE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7A6BF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6E8C5C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9C024C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28738B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BD875D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A2D9E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148C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365CCE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17288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03 3 03 99999</w:t>
            </w:r>
          </w:p>
        </w:tc>
        <w:tc>
          <w:tcPr>
            <w:tcW w:w="851" w:type="dxa"/>
            <w:tcBorders>
              <w:top w:val="nil"/>
              <w:left w:val="nil"/>
              <w:bottom w:val="single" w:sz="4" w:space="0" w:color="000000"/>
              <w:right w:val="single" w:sz="4" w:space="0" w:color="000000"/>
            </w:tcBorders>
            <w:shd w:val="clear" w:color="auto" w:fill="auto"/>
            <w:hideMark/>
          </w:tcPr>
          <w:p w14:paraId="41E526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F11653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200 000,00</w:t>
            </w:r>
          </w:p>
        </w:tc>
        <w:tc>
          <w:tcPr>
            <w:tcW w:w="1842" w:type="dxa"/>
            <w:tcBorders>
              <w:top w:val="nil"/>
              <w:left w:val="nil"/>
              <w:bottom w:val="single" w:sz="4" w:space="0" w:color="000000"/>
              <w:right w:val="single" w:sz="4" w:space="0" w:color="000000"/>
            </w:tcBorders>
            <w:shd w:val="clear" w:color="auto" w:fill="auto"/>
            <w:hideMark/>
          </w:tcPr>
          <w:p w14:paraId="296418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015E1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0EF0DB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896FB3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32FC8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B3111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48581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0CF82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53C5F4B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C494A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7 104 312,00</w:t>
            </w:r>
          </w:p>
        </w:tc>
        <w:tc>
          <w:tcPr>
            <w:tcW w:w="1842" w:type="dxa"/>
            <w:tcBorders>
              <w:top w:val="nil"/>
              <w:left w:val="nil"/>
              <w:bottom w:val="single" w:sz="4" w:space="0" w:color="000000"/>
              <w:right w:val="single" w:sz="4" w:space="0" w:color="000000"/>
            </w:tcBorders>
            <w:shd w:val="clear" w:color="auto" w:fill="auto"/>
            <w:hideMark/>
          </w:tcPr>
          <w:p w14:paraId="52AD71F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985" w:type="dxa"/>
            <w:tcBorders>
              <w:top w:val="nil"/>
              <w:left w:val="nil"/>
              <w:bottom w:val="single" w:sz="4" w:space="0" w:color="000000"/>
              <w:right w:val="single" w:sz="4" w:space="0" w:color="000000"/>
            </w:tcBorders>
            <w:shd w:val="clear" w:color="auto" w:fill="auto"/>
            <w:hideMark/>
          </w:tcPr>
          <w:p w14:paraId="62F9B7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r>
      <w:tr w:rsidR="00CC1D21" w:rsidRPr="00CC1D21" w14:paraId="04D4435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DECEEB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58F54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6BAC0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56586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2E726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05 2 00 00000</w:t>
            </w:r>
          </w:p>
        </w:tc>
        <w:tc>
          <w:tcPr>
            <w:tcW w:w="851" w:type="dxa"/>
            <w:tcBorders>
              <w:top w:val="nil"/>
              <w:left w:val="nil"/>
              <w:bottom w:val="single" w:sz="4" w:space="0" w:color="000000"/>
              <w:right w:val="single" w:sz="4" w:space="0" w:color="000000"/>
            </w:tcBorders>
            <w:shd w:val="clear" w:color="auto" w:fill="auto"/>
            <w:hideMark/>
          </w:tcPr>
          <w:p w14:paraId="08B87E1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8CA98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5 104 312,00</w:t>
            </w:r>
          </w:p>
        </w:tc>
        <w:tc>
          <w:tcPr>
            <w:tcW w:w="1842" w:type="dxa"/>
            <w:tcBorders>
              <w:top w:val="nil"/>
              <w:left w:val="nil"/>
              <w:bottom w:val="single" w:sz="4" w:space="0" w:color="000000"/>
              <w:right w:val="single" w:sz="4" w:space="0" w:color="000000"/>
            </w:tcBorders>
            <w:shd w:val="clear" w:color="auto" w:fill="auto"/>
            <w:hideMark/>
          </w:tcPr>
          <w:p w14:paraId="7F5C112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985" w:type="dxa"/>
            <w:tcBorders>
              <w:top w:val="nil"/>
              <w:left w:val="nil"/>
              <w:bottom w:val="single" w:sz="4" w:space="0" w:color="000000"/>
              <w:right w:val="single" w:sz="4" w:space="0" w:color="000000"/>
            </w:tcBorders>
            <w:shd w:val="clear" w:color="auto" w:fill="auto"/>
            <w:hideMark/>
          </w:tcPr>
          <w:p w14:paraId="0A0BE1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r>
      <w:tr w:rsidR="00CC1D21" w:rsidRPr="00CC1D21" w14:paraId="142BC3D9"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5E28C05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14:paraId="5C67B1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23C50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4494A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AAF44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05 2 01 00000</w:t>
            </w:r>
          </w:p>
        </w:tc>
        <w:tc>
          <w:tcPr>
            <w:tcW w:w="851" w:type="dxa"/>
            <w:tcBorders>
              <w:top w:val="nil"/>
              <w:left w:val="nil"/>
              <w:bottom w:val="single" w:sz="4" w:space="0" w:color="000000"/>
              <w:right w:val="single" w:sz="4" w:space="0" w:color="000000"/>
            </w:tcBorders>
            <w:shd w:val="clear" w:color="auto" w:fill="auto"/>
            <w:hideMark/>
          </w:tcPr>
          <w:p w14:paraId="20D6D25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C50B1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842" w:type="dxa"/>
            <w:tcBorders>
              <w:top w:val="nil"/>
              <w:left w:val="nil"/>
              <w:bottom w:val="single" w:sz="4" w:space="0" w:color="000000"/>
              <w:right w:val="single" w:sz="4" w:space="0" w:color="000000"/>
            </w:tcBorders>
            <w:shd w:val="clear" w:color="auto" w:fill="auto"/>
            <w:hideMark/>
          </w:tcPr>
          <w:p w14:paraId="6EB23C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985" w:type="dxa"/>
            <w:tcBorders>
              <w:top w:val="nil"/>
              <w:left w:val="nil"/>
              <w:bottom w:val="single" w:sz="4" w:space="0" w:color="000000"/>
              <w:right w:val="single" w:sz="4" w:space="0" w:color="000000"/>
            </w:tcBorders>
            <w:shd w:val="clear" w:color="auto" w:fill="auto"/>
            <w:hideMark/>
          </w:tcPr>
          <w:p w14:paraId="46C1CE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r>
      <w:tr w:rsidR="00CC1D21" w:rsidRPr="00CC1D21" w14:paraId="3590F416" w14:textId="77777777" w:rsidTr="00CC1D21">
        <w:trPr>
          <w:trHeight w:val="2112"/>
        </w:trPr>
        <w:tc>
          <w:tcPr>
            <w:tcW w:w="4536" w:type="dxa"/>
            <w:tcBorders>
              <w:top w:val="nil"/>
              <w:left w:val="single" w:sz="4" w:space="0" w:color="000000"/>
              <w:bottom w:val="single" w:sz="4" w:space="0" w:color="000000"/>
              <w:right w:val="single" w:sz="4" w:space="0" w:color="000000"/>
            </w:tcBorders>
            <w:shd w:val="clear" w:color="auto" w:fill="auto"/>
            <w:hideMark/>
          </w:tcPr>
          <w:p w14:paraId="6E05115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14:paraId="5376B7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7910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1B6895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63BB8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05 2 01 99999</w:t>
            </w:r>
          </w:p>
        </w:tc>
        <w:tc>
          <w:tcPr>
            <w:tcW w:w="851" w:type="dxa"/>
            <w:tcBorders>
              <w:top w:val="nil"/>
              <w:left w:val="nil"/>
              <w:bottom w:val="single" w:sz="4" w:space="0" w:color="000000"/>
              <w:right w:val="single" w:sz="4" w:space="0" w:color="000000"/>
            </w:tcBorders>
            <w:shd w:val="clear" w:color="auto" w:fill="auto"/>
            <w:hideMark/>
          </w:tcPr>
          <w:p w14:paraId="0C1083D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09DD2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842" w:type="dxa"/>
            <w:tcBorders>
              <w:top w:val="nil"/>
              <w:left w:val="nil"/>
              <w:bottom w:val="single" w:sz="4" w:space="0" w:color="000000"/>
              <w:right w:val="single" w:sz="4" w:space="0" w:color="000000"/>
            </w:tcBorders>
            <w:shd w:val="clear" w:color="auto" w:fill="auto"/>
            <w:hideMark/>
          </w:tcPr>
          <w:p w14:paraId="71A14FB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985" w:type="dxa"/>
            <w:tcBorders>
              <w:top w:val="nil"/>
              <w:left w:val="nil"/>
              <w:bottom w:val="single" w:sz="4" w:space="0" w:color="000000"/>
              <w:right w:val="single" w:sz="4" w:space="0" w:color="000000"/>
            </w:tcBorders>
            <w:shd w:val="clear" w:color="auto" w:fill="auto"/>
            <w:hideMark/>
          </w:tcPr>
          <w:p w14:paraId="547C09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r>
      <w:tr w:rsidR="00CC1D21" w:rsidRPr="00CC1D21" w14:paraId="25F2187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4F0B81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71D280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A03E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57854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145666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05 2 01 99999</w:t>
            </w:r>
          </w:p>
        </w:tc>
        <w:tc>
          <w:tcPr>
            <w:tcW w:w="851" w:type="dxa"/>
            <w:tcBorders>
              <w:top w:val="nil"/>
              <w:left w:val="nil"/>
              <w:bottom w:val="single" w:sz="4" w:space="0" w:color="000000"/>
              <w:right w:val="single" w:sz="4" w:space="0" w:color="000000"/>
            </w:tcBorders>
            <w:shd w:val="clear" w:color="auto" w:fill="auto"/>
            <w:hideMark/>
          </w:tcPr>
          <w:p w14:paraId="51994A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0C6E9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842" w:type="dxa"/>
            <w:tcBorders>
              <w:top w:val="nil"/>
              <w:left w:val="nil"/>
              <w:bottom w:val="single" w:sz="4" w:space="0" w:color="000000"/>
              <w:right w:val="single" w:sz="4" w:space="0" w:color="000000"/>
            </w:tcBorders>
            <w:shd w:val="clear" w:color="auto" w:fill="auto"/>
            <w:hideMark/>
          </w:tcPr>
          <w:p w14:paraId="69F660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c>
          <w:tcPr>
            <w:tcW w:w="1985" w:type="dxa"/>
            <w:tcBorders>
              <w:top w:val="nil"/>
              <w:left w:val="nil"/>
              <w:bottom w:val="single" w:sz="4" w:space="0" w:color="000000"/>
              <w:right w:val="single" w:sz="4" w:space="0" w:color="000000"/>
            </w:tcBorders>
            <w:shd w:val="clear" w:color="auto" w:fill="auto"/>
            <w:hideMark/>
          </w:tcPr>
          <w:p w14:paraId="2BD1AD4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1 550 000,00</w:t>
            </w:r>
          </w:p>
        </w:tc>
      </w:tr>
      <w:tr w:rsidR="00CC1D21" w:rsidRPr="00CC1D21" w14:paraId="276B0F3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3A1A7F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"Проведение комплексных кадастровых работ"</w:t>
            </w:r>
          </w:p>
        </w:tc>
        <w:tc>
          <w:tcPr>
            <w:tcW w:w="698" w:type="dxa"/>
            <w:tcBorders>
              <w:top w:val="nil"/>
              <w:left w:val="nil"/>
              <w:bottom w:val="single" w:sz="4" w:space="0" w:color="000000"/>
              <w:right w:val="single" w:sz="4" w:space="0" w:color="000000"/>
            </w:tcBorders>
            <w:shd w:val="clear" w:color="auto" w:fill="auto"/>
            <w:hideMark/>
          </w:tcPr>
          <w:p w14:paraId="7BB53F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346F95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04D79E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EED1F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05 2 03 00000</w:t>
            </w:r>
          </w:p>
        </w:tc>
        <w:tc>
          <w:tcPr>
            <w:tcW w:w="851" w:type="dxa"/>
            <w:tcBorders>
              <w:top w:val="nil"/>
              <w:left w:val="nil"/>
              <w:bottom w:val="single" w:sz="4" w:space="0" w:color="000000"/>
              <w:right w:val="single" w:sz="4" w:space="0" w:color="000000"/>
            </w:tcBorders>
            <w:shd w:val="clear" w:color="auto" w:fill="auto"/>
            <w:hideMark/>
          </w:tcPr>
          <w:p w14:paraId="49ED376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7378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3 554 312,00</w:t>
            </w:r>
          </w:p>
        </w:tc>
        <w:tc>
          <w:tcPr>
            <w:tcW w:w="1842" w:type="dxa"/>
            <w:tcBorders>
              <w:top w:val="nil"/>
              <w:left w:val="nil"/>
              <w:bottom w:val="single" w:sz="4" w:space="0" w:color="000000"/>
              <w:right w:val="single" w:sz="4" w:space="0" w:color="000000"/>
            </w:tcBorders>
            <w:shd w:val="clear" w:color="auto" w:fill="auto"/>
            <w:hideMark/>
          </w:tcPr>
          <w:p w14:paraId="64F04E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20E3D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57B7A6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1342BC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w:t>
            </w:r>
          </w:p>
        </w:tc>
        <w:tc>
          <w:tcPr>
            <w:tcW w:w="698" w:type="dxa"/>
            <w:tcBorders>
              <w:top w:val="nil"/>
              <w:left w:val="nil"/>
              <w:bottom w:val="single" w:sz="4" w:space="0" w:color="000000"/>
              <w:right w:val="single" w:sz="4" w:space="0" w:color="000000"/>
            </w:tcBorders>
            <w:shd w:val="clear" w:color="auto" w:fill="auto"/>
            <w:hideMark/>
          </w:tcPr>
          <w:p w14:paraId="597FD6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84812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009F5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91236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03 L5110</w:t>
            </w:r>
          </w:p>
        </w:tc>
        <w:tc>
          <w:tcPr>
            <w:tcW w:w="851" w:type="dxa"/>
            <w:tcBorders>
              <w:top w:val="nil"/>
              <w:left w:val="nil"/>
              <w:bottom w:val="single" w:sz="4" w:space="0" w:color="000000"/>
              <w:right w:val="single" w:sz="4" w:space="0" w:color="000000"/>
            </w:tcBorders>
            <w:shd w:val="clear" w:color="auto" w:fill="auto"/>
            <w:hideMark/>
          </w:tcPr>
          <w:p w14:paraId="0ACB147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BDC82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48 690,00</w:t>
            </w:r>
          </w:p>
        </w:tc>
        <w:tc>
          <w:tcPr>
            <w:tcW w:w="1842" w:type="dxa"/>
            <w:tcBorders>
              <w:top w:val="nil"/>
              <w:left w:val="nil"/>
              <w:bottom w:val="single" w:sz="4" w:space="0" w:color="000000"/>
              <w:right w:val="single" w:sz="4" w:space="0" w:color="000000"/>
            </w:tcBorders>
            <w:shd w:val="clear" w:color="auto" w:fill="auto"/>
            <w:hideMark/>
          </w:tcPr>
          <w:p w14:paraId="45884D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91068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8C4377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D13622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BA9A7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67FFD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71A196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2F4C8E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03 L5110</w:t>
            </w:r>
          </w:p>
        </w:tc>
        <w:tc>
          <w:tcPr>
            <w:tcW w:w="851" w:type="dxa"/>
            <w:tcBorders>
              <w:top w:val="nil"/>
              <w:left w:val="nil"/>
              <w:bottom w:val="single" w:sz="4" w:space="0" w:color="000000"/>
              <w:right w:val="single" w:sz="4" w:space="0" w:color="000000"/>
            </w:tcBorders>
            <w:shd w:val="clear" w:color="auto" w:fill="auto"/>
            <w:hideMark/>
          </w:tcPr>
          <w:p w14:paraId="2705C2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2F5AF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48 690,00</w:t>
            </w:r>
          </w:p>
        </w:tc>
        <w:tc>
          <w:tcPr>
            <w:tcW w:w="1842" w:type="dxa"/>
            <w:tcBorders>
              <w:top w:val="nil"/>
              <w:left w:val="nil"/>
              <w:bottom w:val="single" w:sz="4" w:space="0" w:color="000000"/>
              <w:right w:val="single" w:sz="4" w:space="0" w:color="000000"/>
            </w:tcBorders>
            <w:shd w:val="clear" w:color="auto" w:fill="auto"/>
            <w:hideMark/>
          </w:tcPr>
          <w:p w14:paraId="466530D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30EC5B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760845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A90308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 без условий софинансирования с федеральным бюджетом</w:t>
            </w:r>
          </w:p>
        </w:tc>
        <w:tc>
          <w:tcPr>
            <w:tcW w:w="698" w:type="dxa"/>
            <w:tcBorders>
              <w:top w:val="nil"/>
              <w:left w:val="nil"/>
              <w:bottom w:val="single" w:sz="4" w:space="0" w:color="000000"/>
              <w:right w:val="single" w:sz="4" w:space="0" w:color="000000"/>
            </w:tcBorders>
            <w:shd w:val="clear" w:color="auto" w:fill="auto"/>
            <w:hideMark/>
          </w:tcPr>
          <w:p w14:paraId="08A2D7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4474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F3075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6107D4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03 S6470</w:t>
            </w:r>
          </w:p>
        </w:tc>
        <w:tc>
          <w:tcPr>
            <w:tcW w:w="851" w:type="dxa"/>
            <w:tcBorders>
              <w:top w:val="nil"/>
              <w:left w:val="nil"/>
              <w:bottom w:val="single" w:sz="4" w:space="0" w:color="000000"/>
              <w:right w:val="single" w:sz="4" w:space="0" w:color="000000"/>
            </w:tcBorders>
            <w:shd w:val="clear" w:color="auto" w:fill="auto"/>
            <w:hideMark/>
          </w:tcPr>
          <w:p w14:paraId="047EB56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C02C9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3 505 622,00</w:t>
            </w:r>
          </w:p>
        </w:tc>
        <w:tc>
          <w:tcPr>
            <w:tcW w:w="1842" w:type="dxa"/>
            <w:tcBorders>
              <w:top w:val="nil"/>
              <w:left w:val="nil"/>
              <w:bottom w:val="single" w:sz="4" w:space="0" w:color="000000"/>
              <w:right w:val="single" w:sz="4" w:space="0" w:color="000000"/>
            </w:tcBorders>
            <w:shd w:val="clear" w:color="auto" w:fill="auto"/>
            <w:hideMark/>
          </w:tcPr>
          <w:p w14:paraId="61F80D9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42EEDA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22C2CB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CC2324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710EE5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38133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6E8EF6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7D8F67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2 03 S6470</w:t>
            </w:r>
          </w:p>
        </w:tc>
        <w:tc>
          <w:tcPr>
            <w:tcW w:w="851" w:type="dxa"/>
            <w:tcBorders>
              <w:top w:val="nil"/>
              <w:left w:val="nil"/>
              <w:bottom w:val="single" w:sz="4" w:space="0" w:color="000000"/>
              <w:right w:val="single" w:sz="4" w:space="0" w:color="000000"/>
            </w:tcBorders>
            <w:shd w:val="clear" w:color="auto" w:fill="auto"/>
            <w:hideMark/>
          </w:tcPr>
          <w:p w14:paraId="0187EE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6D92C5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3 505 622,00</w:t>
            </w:r>
          </w:p>
        </w:tc>
        <w:tc>
          <w:tcPr>
            <w:tcW w:w="1842" w:type="dxa"/>
            <w:tcBorders>
              <w:top w:val="nil"/>
              <w:left w:val="nil"/>
              <w:bottom w:val="single" w:sz="4" w:space="0" w:color="000000"/>
              <w:right w:val="single" w:sz="4" w:space="0" w:color="000000"/>
            </w:tcBorders>
            <w:shd w:val="clear" w:color="auto" w:fill="auto"/>
            <w:hideMark/>
          </w:tcPr>
          <w:p w14:paraId="6486C7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19C3F1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C92D6F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3BB610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14:paraId="76857A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9B373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450FD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62278F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05 3 00 00000</w:t>
            </w:r>
          </w:p>
        </w:tc>
        <w:tc>
          <w:tcPr>
            <w:tcW w:w="851" w:type="dxa"/>
            <w:tcBorders>
              <w:top w:val="nil"/>
              <w:left w:val="nil"/>
              <w:bottom w:val="single" w:sz="4" w:space="0" w:color="000000"/>
              <w:right w:val="single" w:sz="4" w:space="0" w:color="000000"/>
            </w:tcBorders>
            <w:shd w:val="clear" w:color="auto" w:fill="auto"/>
            <w:hideMark/>
          </w:tcPr>
          <w:p w14:paraId="22B7275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76CF2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2 000 000,00</w:t>
            </w:r>
          </w:p>
        </w:tc>
        <w:tc>
          <w:tcPr>
            <w:tcW w:w="1842" w:type="dxa"/>
            <w:tcBorders>
              <w:top w:val="nil"/>
              <w:left w:val="nil"/>
              <w:bottom w:val="single" w:sz="4" w:space="0" w:color="000000"/>
              <w:right w:val="single" w:sz="4" w:space="0" w:color="000000"/>
            </w:tcBorders>
            <w:shd w:val="clear" w:color="auto" w:fill="auto"/>
            <w:hideMark/>
          </w:tcPr>
          <w:p w14:paraId="598E8E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4CEE49D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3E256EB7"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84E1EE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"Разработка Стратегии социально-экономического развития Добринского муниципального района до 2030 года"</w:t>
            </w:r>
          </w:p>
        </w:tc>
        <w:tc>
          <w:tcPr>
            <w:tcW w:w="698" w:type="dxa"/>
            <w:tcBorders>
              <w:top w:val="nil"/>
              <w:left w:val="nil"/>
              <w:bottom w:val="single" w:sz="4" w:space="0" w:color="000000"/>
              <w:right w:val="single" w:sz="4" w:space="0" w:color="000000"/>
            </w:tcBorders>
            <w:shd w:val="clear" w:color="auto" w:fill="auto"/>
            <w:hideMark/>
          </w:tcPr>
          <w:p w14:paraId="4804FF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2B796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582288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3FEAD4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05 3 03 00000</w:t>
            </w:r>
          </w:p>
        </w:tc>
        <w:tc>
          <w:tcPr>
            <w:tcW w:w="851" w:type="dxa"/>
            <w:tcBorders>
              <w:top w:val="nil"/>
              <w:left w:val="nil"/>
              <w:bottom w:val="single" w:sz="4" w:space="0" w:color="000000"/>
              <w:right w:val="single" w:sz="4" w:space="0" w:color="000000"/>
            </w:tcBorders>
            <w:shd w:val="clear" w:color="auto" w:fill="auto"/>
            <w:hideMark/>
          </w:tcPr>
          <w:p w14:paraId="2EF0712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93220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2 000 000,00</w:t>
            </w:r>
          </w:p>
        </w:tc>
        <w:tc>
          <w:tcPr>
            <w:tcW w:w="1842" w:type="dxa"/>
            <w:tcBorders>
              <w:top w:val="nil"/>
              <w:left w:val="nil"/>
              <w:bottom w:val="single" w:sz="4" w:space="0" w:color="000000"/>
              <w:right w:val="single" w:sz="4" w:space="0" w:color="000000"/>
            </w:tcBorders>
            <w:shd w:val="clear" w:color="auto" w:fill="auto"/>
            <w:hideMark/>
          </w:tcPr>
          <w:p w14:paraId="731819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E848D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9E9A12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D1547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w:t>
            </w:r>
          </w:p>
        </w:tc>
        <w:tc>
          <w:tcPr>
            <w:tcW w:w="698" w:type="dxa"/>
            <w:tcBorders>
              <w:top w:val="nil"/>
              <w:left w:val="nil"/>
              <w:bottom w:val="single" w:sz="4" w:space="0" w:color="000000"/>
              <w:right w:val="single" w:sz="4" w:space="0" w:color="000000"/>
            </w:tcBorders>
            <w:shd w:val="clear" w:color="auto" w:fill="auto"/>
            <w:hideMark/>
          </w:tcPr>
          <w:p w14:paraId="746CD3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0652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239D18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5CB24B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05 3 03 99999</w:t>
            </w:r>
          </w:p>
        </w:tc>
        <w:tc>
          <w:tcPr>
            <w:tcW w:w="851" w:type="dxa"/>
            <w:tcBorders>
              <w:top w:val="nil"/>
              <w:left w:val="nil"/>
              <w:bottom w:val="single" w:sz="4" w:space="0" w:color="000000"/>
              <w:right w:val="single" w:sz="4" w:space="0" w:color="000000"/>
            </w:tcBorders>
            <w:shd w:val="clear" w:color="auto" w:fill="auto"/>
            <w:hideMark/>
          </w:tcPr>
          <w:p w14:paraId="3F0B289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20F3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2 000 000,00</w:t>
            </w:r>
          </w:p>
        </w:tc>
        <w:tc>
          <w:tcPr>
            <w:tcW w:w="1842" w:type="dxa"/>
            <w:tcBorders>
              <w:top w:val="nil"/>
              <w:left w:val="nil"/>
              <w:bottom w:val="single" w:sz="4" w:space="0" w:color="000000"/>
              <w:right w:val="single" w:sz="4" w:space="0" w:color="000000"/>
            </w:tcBorders>
            <w:shd w:val="clear" w:color="auto" w:fill="auto"/>
            <w:hideMark/>
          </w:tcPr>
          <w:p w14:paraId="4D3AF1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95B98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162B51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2D7645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C30AF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2C4CC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748" w:type="dxa"/>
            <w:tcBorders>
              <w:top w:val="nil"/>
              <w:left w:val="nil"/>
              <w:bottom w:val="single" w:sz="4" w:space="0" w:color="000000"/>
              <w:right w:val="single" w:sz="4" w:space="0" w:color="000000"/>
            </w:tcBorders>
            <w:shd w:val="clear" w:color="auto" w:fill="auto"/>
            <w:hideMark/>
          </w:tcPr>
          <w:p w14:paraId="72F716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14:paraId="0C1730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05 3 03 99999</w:t>
            </w:r>
          </w:p>
        </w:tc>
        <w:tc>
          <w:tcPr>
            <w:tcW w:w="851" w:type="dxa"/>
            <w:tcBorders>
              <w:top w:val="nil"/>
              <w:left w:val="nil"/>
              <w:bottom w:val="single" w:sz="4" w:space="0" w:color="000000"/>
              <w:right w:val="single" w:sz="4" w:space="0" w:color="000000"/>
            </w:tcBorders>
            <w:shd w:val="clear" w:color="auto" w:fill="auto"/>
            <w:hideMark/>
          </w:tcPr>
          <w:p w14:paraId="70A67E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E53C3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2 000 000,00</w:t>
            </w:r>
          </w:p>
        </w:tc>
        <w:tc>
          <w:tcPr>
            <w:tcW w:w="1842" w:type="dxa"/>
            <w:tcBorders>
              <w:top w:val="nil"/>
              <w:left w:val="nil"/>
              <w:bottom w:val="single" w:sz="4" w:space="0" w:color="000000"/>
              <w:right w:val="single" w:sz="4" w:space="0" w:color="000000"/>
            </w:tcBorders>
            <w:shd w:val="clear" w:color="auto" w:fill="auto"/>
            <w:hideMark/>
          </w:tcPr>
          <w:p w14:paraId="2E837C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54E21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0EDA74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2CA180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14:paraId="7E09D6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5A66CD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vAlign w:val="center"/>
            <w:hideMark/>
          </w:tcPr>
          <w:p w14:paraId="34DDFB21"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42F7EEC4"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3C8F9D82"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C9A68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115 487 014,04</w:t>
            </w:r>
          </w:p>
        </w:tc>
        <w:tc>
          <w:tcPr>
            <w:tcW w:w="1842" w:type="dxa"/>
            <w:tcBorders>
              <w:top w:val="nil"/>
              <w:left w:val="nil"/>
              <w:bottom w:val="single" w:sz="4" w:space="0" w:color="000000"/>
              <w:right w:val="single" w:sz="4" w:space="0" w:color="000000"/>
            </w:tcBorders>
            <w:shd w:val="clear" w:color="auto" w:fill="auto"/>
            <w:hideMark/>
          </w:tcPr>
          <w:p w14:paraId="7AB851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109 821 500,00</w:t>
            </w:r>
          </w:p>
        </w:tc>
        <w:tc>
          <w:tcPr>
            <w:tcW w:w="1985" w:type="dxa"/>
            <w:tcBorders>
              <w:top w:val="nil"/>
              <w:left w:val="nil"/>
              <w:bottom w:val="single" w:sz="4" w:space="0" w:color="000000"/>
              <w:right w:val="single" w:sz="4" w:space="0" w:color="000000"/>
            </w:tcBorders>
            <w:shd w:val="clear" w:color="auto" w:fill="auto"/>
            <w:hideMark/>
          </w:tcPr>
          <w:p w14:paraId="0C0BEF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81 821 500,00</w:t>
            </w:r>
          </w:p>
        </w:tc>
      </w:tr>
      <w:tr w:rsidR="00CC1D21" w:rsidRPr="00CC1D21" w14:paraId="2112ED5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83737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14:paraId="796626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ED705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A0C0F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BC9BAA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50953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1C526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5375BA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67B3E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31E162C2"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E28E23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317C86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3E8B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276BF7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405E8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21B044C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4C40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4257C6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C6962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549EDD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E966E4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C10EC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05208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361F92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43480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14:paraId="1D2DE50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B804A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22973C9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EFCDA2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83751E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035817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698" w:type="dxa"/>
            <w:tcBorders>
              <w:top w:val="nil"/>
              <w:left w:val="nil"/>
              <w:bottom w:val="single" w:sz="4" w:space="0" w:color="000000"/>
              <w:right w:val="single" w:sz="4" w:space="0" w:color="000000"/>
            </w:tcBorders>
            <w:shd w:val="clear" w:color="auto" w:fill="auto"/>
            <w:hideMark/>
          </w:tcPr>
          <w:p w14:paraId="7FB43C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734A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21F277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DE89F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03 1 02 00000</w:t>
            </w:r>
          </w:p>
        </w:tc>
        <w:tc>
          <w:tcPr>
            <w:tcW w:w="851" w:type="dxa"/>
            <w:tcBorders>
              <w:top w:val="nil"/>
              <w:left w:val="nil"/>
              <w:bottom w:val="single" w:sz="4" w:space="0" w:color="000000"/>
              <w:right w:val="single" w:sz="4" w:space="0" w:color="000000"/>
            </w:tcBorders>
            <w:shd w:val="clear" w:color="auto" w:fill="auto"/>
            <w:hideMark/>
          </w:tcPr>
          <w:p w14:paraId="103AAA9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5AE4C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7AC428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25028B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3DF2734"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D4D8E5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698" w:type="dxa"/>
            <w:tcBorders>
              <w:top w:val="nil"/>
              <w:left w:val="nil"/>
              <w:bottom w:val="single" w:sz="4" w:space="0" w:color="000000"/>
              <w:right w:val="single" w:sz="4" w:space="0" w:color="000000"/>
            </w:tcBorders>
            <w:shd w:val="clear" w:color="auto" w:fill="auto"/>
            <w:hideMark/>
          </w:tcPr>
          <w:p w14:paraId="135B6D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7B77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5C9B09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2CC1E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03 1 02 41200</w:t>
            </w:r>
          </w:p>
        </w:tc>
        <w:tc>
          <w:tcPr>
            <w:tcW w:w="851" w:type="dxa"/>
            <w:tcBorders>
              <w:top w:val="nil"/>
              <w:left w:val="nil"/>
              <w:bottom w:val="single" w:sz="4" w:space="0" w:color="000000"/>
              <w:right w:val="single" w:sz="4" w:space="0" w:color="000000"/>
            </w:tcBorders>
            <w:shd w:val="clear" w:color="auto" w:fill="auto"/>
            <w:hideMark/>
          </w:tcPr>
          <w:p w14:paraId="2BBFDD7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AA08D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7C51FA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01655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745B62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2EFAE2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14:paraId="7FF944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8C766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34BB07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61B1D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03 1 02 41200</w:t>
            </w:r>
          </w:p>
        </w:tc>
        <w:tc>
          <w:tcPr>
            <w:tcW w:w="851" w:type="dxa"/>
            <w:tcBorders>
              <w:top w:val="nil"/>
              <w:left w:val="nil"/>
              <w:bottom w:val="single" w:sz="4" w:space="0" w:color="000000"/>
              <w:right w:val="single" w:sz="4" w:space="0" w:color="000000"/>
            </w:tcBorders>
            <w:shd w:val="clear" w:color="auto" w:fill="auto"/>
            <w:hideMark/>
          </w:tcPr>
          <w:p w14:paraId="5957EC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500</w:t>
            </w:r>
          </w:p>
        </w:tc>
        <w:tc>
          <w:tcPr>
            <w:tcW w:w="1881" w:type="dxa"/>
            <w:tcBorders>
              <w:top w:val="nil"/>
              <w:left w:val="nil"/>
              <w:bottom w:val="single" w:sz="4" w:space="0" w:color="000000"/>
              <w:right w:val="single" w:sz="4" w:space="0" w:color="000000"/>
            </w:tcBorders>
            <w:shd w:val="clear" w:color="auto" w:fill="auto"/>
            <w:hideMark/>
          </w:tcPr>
          <w:p w14:paraId="1D294C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1 174 712,83</w:t>
            </w:r>
          </w:p>
        </w:tc>
        <w:tc>
          <w:tcPr>
            <w:tcW w:w="1842" w:type="dxa"/>
            <w:tcBorders>
              <w:top w:val="nil"/>
              <w:left w:val="nil"/>
              <w:bottom w:val="single" w:sz="4" w:space="0" w:color="000000"/>
              <w:right w:val="single" w:sz="4" w:space="0" w:color="000000"/>
            </w:tcBorders>
            <w:shd w:val="clear" w:color="auto" w:fill="auto"/>
            <w:hideMark/>
          </w:tcPr>
          <w:p w14:paraId="546926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0F94E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F0148F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869E9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Коммунальное хозяйство</w:t>
            </w:r>
          </w:p>
        </w:tc>
        <w:tc>
          <w:tcPr>
            <w:tcW w:w="698" w:type="dxa"/>
            <w:tcBorders>
              <w:top w:val="nil"/>
              <w:left w:val="nil"/>
              <w:bottom w:val="single" w:sz="4" w:space="0" w:color="000000"/>
              <w:right w:val="single" w:sz="4" w:space="0" w:color="000000"/>
            </w:tcBorders>
            <w:shd w:val="clear" w:color="auto" w:fill="auto"/>
            <w:hideMark/>
          </w:tcPr>
          <w:p w14:paraId="0237A2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5038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3FA551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42894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63E51C0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77269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114 312 301,21</w:t>
            </w:r>
          </w:p>
        </w:tc>
        <w:tc>
          <w:tcPr>
            <w:tcW w:w="1842" w:type="dxa"/>
            <w:tcBorders>
              <w:top w:val="nil"/>
              <w:left w:val="nil"/>
              <w:bottom w:val="single" w:sz="4" w:space="0" w:color="000000"/>
              <w:right w:val="single" w:sz="4" w:space="0" w:color="000000"/>
            </w:tcBorders>
            <w:shd w:val="clear" w:color="auto" w:fill="auto"/>
            <w:hideMark/>
          </w:tcPr>
          <w:p w14:paraId="2B53BA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109 821 500,00</w:t>
            </w:r>
          </w:p>
        </w:tc>
        <w:tc>
          <w:tcPr>
            <w:tcW w:w="1985" w:type="dxa"/>
            <w:tcBorders>
              <w:top w:val="nil"/>
              <w:left w:val="nil"/>
              <w:bottom w:val="single" w:sz="4" w:space="0" w:color="000000"/>
              <w:right w:val="single" w:sz="4" w:space="0" w:color="000000"/>
            </w:tcBorders>
            <w:shd w:val="clear" w:color="auto" w:fill="auto"/>
            <w:hideMark/>
          </w:tcPr>
          <w:p w14:paraId="462470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81 821 500,00</w:t>
            </w:r>
          </w:p>
        </w:tc>
      </w:tr>
      <w:tr w:rsidR="00CC1D21" w:rsidRPr="00CC1D21" w14:paraId="2BD49330"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F5A322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7243FC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4B17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CDC9E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6C46F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48ED734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86C09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114 312 301,21</w:t>
            </w:r>
          </w:p>
        </w:tc>
        <w:tc>
          <w:tcPr>
            <w:tcW w:w="1842" w:type="dxa"/>
            <w:tcBorders>
              <w:top w:val="nil"/>
              <w:left w:val="nil"/>
              <w:bottom w:val="single" w:sz="4" w:space="0" w:color="000000"/>
              <w:right w:val="single" w:sz="4" w:space="0" w:color="000000"/>
            </w:tcBorders>
            <w:shd w:val="clear" w:color="auto" w:fill="auto"/>
            <w:hideMark/>
          </w:tcPr>
          <w:p w14:paraId="43BB924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109 821 500,00</w:t>
            </w:r>
          </w:p>
        </w:tc>
        <w:tc>
          <w:tcPr>
            <w:tcW w:w="1985" w:type="dxa"/>
            <w:tcBorders>
              <w:top w:val="nil"/>
              <w:left w:val="nil"/>
              <w:bottom w:val="single" w:sz="4" w:space="0" w:color="000000"/>
              <w:right w:val="single" w:sz="4" w:space="0" w:color="000000"/>
            </w:tcBorders>
            <w:shd w:val="clear" w:color="auto" w:fill="auto"/>
            <w:hideMark/>
          </w:tcPr>
          <w:p w14:paraId="0DE882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81 821 500,00</w:t>
            </w:r>
          </w:p>
        </w:tc>
      </w:tr>
      <w:tr w:rsidR="00CC1D21" w:rsidRPr="00CC1D21" w14:paraId="3DFEC7E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51F6D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1BAC7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88A2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05CF32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8CBEB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14:paraId="4209416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81F37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1 404 031,37</w:t>
            </w:r>
          </w:p>
        </w:tc>
        <w:tc>
          <w:tcPr>
            <w:tcW w:w="1842" w:type="dxa"/>
            <w:tcBorders>
              <w:top w:val="nil"/>
              <w:left w:val="nil"/>
              <w:bottom w:val="single" w:sz="4" w:space="0" w:color="000000"/>
              <w:right w:val="single" w:sz="4" w:space="0" w:color="000000"/>
            </w:tcBorders>
            <w:shd w:val="clear" w:color="auto" w:fill="auto"/>
            <w:hideMark/>
          </w:tcPr>
          <w:p w14:paraId="60B176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1322ED8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70E712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247D8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14:paraId="495478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8914D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0945B5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23DB3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03 1 01 00000</w:t>
            </w:r>
          </w:p>
        </w:tc>
        <w:tc>
          <w:tcPr>
            <w:tcW w:w="851" w:type="dxa"/>
            <w:tcBorders>
              <w:top w:val="nil"/>
              <w:left w:val="nil"/>
              <w:bottom w:val="single" w:sz="4" w:space="0" w:color="000000"/>
              <w:right w:val="single" w:sz="4" w:space="0" w:color="000000"/>
            </w:tcBorders>
            <w:shd w:val="clear" w:color="auto" w:fill="auto"/>
            <w:hideMark/>
          </w:tcPr>
          <w:p w14:paraId="241E911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3B15A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1 404 031,37</w:t>
            </w:r>
          </w:p>
        </w:tc>
        <w:tc>
          <w:tcPr>
            <w:tcW w:w="1842" w:type="dxa"/>
            <w:tcBorders>
              <w:top w:val="nil"/>
              <w:left w:val="nil"/>
              <w:bottom w:val="single" w:sz="4" w:space="0" w:color="000000"/>
              <w:right w:val="single" w:sz="4" w:space="0" w:color="000000"/>
            </w:tcBorders>
            <w:shd w:val="clear" w:color="auto" w:fill="auto"/>
            <w:hideMark/>
          </w:tcPr>
          <w:p w14:paraId="05ED9CB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7A1D8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C33F1F8"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30188A3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w:t>
            </w:r>
            <w:r w:rsidRPr="00CC1D21">
              <w:rPr>
                <w:rFonts w:ascii="Arial" w:eastAsia="Times New Roman" w:hAnsi="Arial" w:cs="Arial"/>
                <w:color w:val="000000"/>
                <w:sz w:val="20"/>
                <w:szCs w:val="20"/>
                <w:lang w:eastAsia="ru-RU"/>
              </w:rPr>
              <w:lastRenderedPageBreak/>
              <w:t>населения, водоотведения, снабжения населения топливом</w:t>
            </w:r>
          </w:p>
        </w:tc>
        <w:tc>
          <w:tcPr>
            <w:tcW w:w="698" w:type="dxa"/>
            <w:tcBorders>
              <w:top w:val="nil"/>
              <w:left w:val="nil"/>
              <w:bottom w:val="single" w:sz="4" w:space="0" w:color="000000"/>
              <w:right w:val="single" w:sz="4" w:space="0" w:color="000000"/>
            </w:tcBorders>
            <w:shd w:val="clear" w:color="auto" w:fill="auto"/>
            <w:hideMark/>
          </w:tcPr>
          <w:p w14:paraId="387B22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66EDC6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4AF52C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ABA9E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03 1 01 41700</w:t>
            </w:r>
          </w:p>
        </w:tc>
        <w:tc>
          <w:tcPr>
            <w:tcW w:w="851" w:type="dxa"/>
            <w:tcBorders>
              <w:top w:val="nil"/>
              <w:left w:val="nil"/>
              <w:bottom w:val="single" w:sz="4" w:space="0" w:color="000000"/>
              <w:right w:val="single" w:sz="4" w:space="0" w:color="000000"/>
            </w:tcBorders>
            <w:shd w:val="clear" w:color="auto" w:fill="auto"/>
            <w:hideMark/>
          </w:tcPr>
          <w:p w14:paraId="244E0C2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133F2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1 404 031,37</w:t>
            </w:r>
          </w:p>
        </w:tc>
        <w:tc>
          <w:tcPr>
            <w:tcW w:w="1842" w:type="dxa"/>
            <w:tcBorders>
              <w:top w:val="nil"/>
              <w:left w:val="nil"/>
              <w:bottom w:val="single" w:sz="4" w:space="0" w:color="000000"/>
              <w:right w:val="single" w:sz="4" w:space="0" w:color="000000"/>
            </w:tcBorders>
            <w:shd w:val="clear" w:color="auto" w:fill="auto"/>
            <w:hideMark/>
          </w:tcPr>
          <w:p w14:paraId="20E45E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3F800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30834D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FD6717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14:paraId="20CBA8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1811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66233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04F73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03 1 01 41700</w:t>
            </w:r>
          </w:p>
        </w:tc>
        <w:tc>
          <w:tcPr>
            <w:tcW w:w="851" w:type="dxa"/>
            <w:tcBorders>
              <w:top w:val="nil"/>
              <w:left w:val="nil"/>
              <w:bottom w:val="single" w:sz="4" w:space="0" w:color="000000"/>
              <w:right w:val="single" w:sz="4" w:space="0" w:color="000000"/>
            </w:tcBorders>
            <w:shd w:val="clear" w:color="auto" w:fill="auto"/>
            <w:hideMark/>
          </w:tcPr>
          <w:p w14:paraId="731BE1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500</w:t>
            </w:r>
          </w:p>
        </w:tc>
        <w:tc>
          <w:tcPr>
            <w:tcW w:w="1881" w:type="dxa"/>
            <w:tcBorders>
              <w:top w:val="nil"/>
              <w:left w:val="nil"/>
              <w:bottom w:val="single" w:sz="4" w:space="0" w:color="000000"/>
              <w:right w:val="single" w:sz="4" w:space="0" w:color="000000"/>
            </w:tcBorders>
            <w:shd w:val="clear" w:color="auto" w:fill="auto"/>
            <w:hideMark/>
          </w:tcPr>
          <w:p w14:paraId="0FABFE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1 404 031,37</w:t>
            </w:r>
          </w:p>
        </w:tc>
        <w:tc>
          <w:tcPr>
            <w:tcW w:w="1842" w:type="dxa"/>
            <w:tcBorders>
              <w:top w:val="nil"/>
              <w:left w:val="nil"/>
              <w:bottom w:val="single" w:sz="4" w:space="0" w:color="000000"/>
              <w:right w:val="single" w:sz="4" w:space="0" w:color="000000"/>
            </w:tcBorders>
            <w:shd w:val="clear" w:color="auto" w:fill="auto"/>
            <w:hideMark/>
          </w:tcPr>
          <w:p w14:paraId="545288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D459F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513E92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CE076A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A3578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5BD1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D90BF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5121B6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03 3 00 00000</w:t>
            </w:r>
          </w:p>
        </w:tc>
        <w:tc>
          <w:tcPr>
            <w:tcW w:w="851" w:type="dxa"/>
            <w:tcBorders>
              <w:top w:val="nil"/>
              <w:left w:val="nil"/>
              <w:bottom w:val="single" w:sz="4" w:space="0" w:color="000000"/>
              <w:right w:val="single" w:sz="4" w:space="0" w:color="000000"/>
            </w:tcBorders>
            <w:shd w:val="clear" w:color="auto" w:fill="auto"/>
            <w:hideMark/>
          </w:tcPr>
          <w:p w14:paraId="12B236D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9EE38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12 035 027,00</w:t>
            </w:r>
          </w:p>
        </w:tc>
        <w:tc>
          <w:tcPr>
            <w:tcW w:w="1842" w:type="dxa"/>
            <w:tcBorders>
              <w:top w:val="nil"/>
              <w:left w:val="nil"/>
              <w:bottom w:val="single" w:sz="4" w:space="0" w:color="000000"/>
              <w:right w:val="single" w:sz="4" w:space="0" w:color="000000"/>
            </w:tcBorders>
            <w:shd w:val="clear" w:color="auto" w:fill="auto"/>
            <w:hideMark/>
          </w:tcPr>
          <w:p w14:paraId="230916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c>
          <w:tcPr>
            <w:tcW w:w="1985" w:type="dxa"/>
            <w:tcBorders>
              <w:top w:val="nil"/>
              <w:left w:val="nil"/>
              <w:bottom w:val="single" w:sz="4" w:space="0" w:color="000000"/>
              <w:right w:val="single" w:sz="4" w:space="0" w:color="000000"/>
            </w:tcBorders>
            <w:shd w:val="clear" w:color="auto" w:fill="auto"/>
            <w:hideMark/>
          </w:tcPr>
          <w:p w14:paraId="2EA117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r>
      <w:tr w:rsidR="00CC1D21" w:rsidRPr="00CC1D21" w14:paraId="77F0C50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7E383F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14:paraId="0E4945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C09E1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210C7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8B7DF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03 3 01 00000</w:t>
            </w:r>
          </w:p>
        </w:tc>
        <w:tc>
          <w:tcPr>
            <w:tcW w:w="851" w:type="dxa"/>
            <w:tcBorders>
              <w:top w:val="nil"/>
              <w:left w:val="nil"/>
              <w:bottom w:val="single" w:sz="4" w:space="0" w:color="000000"/>
              <w:right w:val="single" w:sz="4" w:space="0" w:color="000000"/>
            </w:tcBorders>
            <w:shd w:val="clear" w:color="auto" w:fill="auto"/>
            <w:hideMark/>
          </w:tcPr>
          <w:p w14:paraId="30FD6D2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5513A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12 035 027,00</w:t>
            </w:r>
          </w:p>
        </w:tc>
        <w:tc>
          <w:tcPr>
            <w:tcW w:w="1842" w:type="dxa"/>
            <w:tcBorders>
              <w:top w:val="nil"/>
              <w:left w:val="nil"/>
              <w:bottom w:val="single" w:sz="4" w:space="0" w:color="000000"/>
              <w:right w:val="single" w:sz="4" w:space="0" w:color="000000"/>
            </w:tcBorders>
            <w:shd w:val="clear" w:color="auto" w:fill="auto"/>
            <w:hideMark/>
          </w:tcPr>
          <w:p w14:paraId="18309A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c>
          <w:tcPr>
            <w:tcW w:w="1985" w:type="dxa"/>
            <w:tcBorders>
              <w:top w:val="nil"/>
              <w:left w:val="nil"/>
              <w:bottom w:val="single" w:sz="4" w:space="0" w:color="000000"/>
              <w:right w:val="single" w:sz="4" w:space="0" w:color="000000"/>
            </w:tcBorders>
            <w:shd w:val="clear" w:color="auto" w:fill="auto"/>
            <w:hideMark/>
          </w:tcPr>
          <w:p w14:paraId="1BA3DA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r>
      <w:tr w:rsidR="00CC1D21" w:rsidRPr="00CC1D21" w14:paraId="7E04F6F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AC30F4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582F10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87D8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686CA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C1948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03 3 01 09000</w:t>
            </w:r>
          </w:p>
        </w:tc>
        <w:tc>
          <w:tcPr>
            <w:tcW w:w="851" w:type="dxa"/>
            <w:tcBorders>
              <w:top w:val="nil"/>
              <w:left w:val="nil"/>
              <w:bottom w:val="single" w:sz="4" w:space="0" w:color="000000"/>
              <w:right w:val="single" w:sz="4" w:space="0" w:color="000000"/>
            </w:tcBorders>
            <w:shd w:val="clear" w:color="auto" w:fill="auto"/>
            <w:hideMark/>
          </w:tcPr>
          <w:p w14:paraId="01021C6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90940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12 035 027,00</w:t>
            </w:r>
          </w:p>
        </w:tc>
        <w:tc>
          <w:tcPr>
            <w:tcW w:w="1842" w:type="dxa"/>
            <w:tcBorders>
              <w:top w:val="nil"/>
              <w:left w:val="nil"/>
              <w:bottom w:val="single" w:sz="4" w:space="0" w:color="000000"/>
              <w:right w:val="single" w:sz="4" w:space="0" w:color="000000"/>
            </w:tcBorders>
            <w:shd w:val="clear" w:color="auto" w:fill="auto"/>
            <w:hideMark/>
          </w:tcPr>
          <w:p w14:paraId="02EC78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c>
          <w:tcPr>
            <w:tcW w:w="1985" w:type="dxa"/>
            <w:tcBorders>
              <w:top w:val="nil"/>
              <w:left w:val="nil"/>
              <w:bottom w:val="single" w:sz="4" w:space="0" w:color="000000"/>
              <w:right w:val="single" w:sz="4" w:space="0" w:color="000000"/>
            </w:tcBorders>
            <w:shd w:val="clear" w:color="auto" w:fill="auto"/>
            <w:hideMark/>
          </w:tcPr>
          <w:p w14:paraId="44DA19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r>
      <w:tr w:rsidR="00CC1D21" w:rsidRPr="00CC1D21" w14:paraId="03E12FE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F8453B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328CDE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3971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3C1AF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871DF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03 3 01 09000</w:t>
            </w:r>
          </w:p>
        </w:tc>
        <w:tc>
          <w:tcPr>
            <w:tcW w:w="851" w:type="dxa"/>
            <w:tcBorders>
              <w:top w:val="nil"/>
              <w:left w:val="nil"/>
              <w:bottom w:val="single" w:sz="4" w:space="0" w:color="000000"/>
              <w:right w:val="single" w:sz="4" w:space="0" w:color="000000"/>
            </w:tcBorders>
            <w:shd w:val="clear" w:color="auto" w:fill="auto"/>
            <w:hideMark/>
          </w:tcPr>
          <w:p w14:paraId="73AA35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3C380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12 035 027,00</w:t>
            </w:r>
          </w:p>
        </w:tc>
        <w:tc>
          <w:tcPr>
            <w:tcW w:w="1842" w:type="dxa"/>
            <w:tcBorders>
              <w:top w:val="nil"/>
              <w:left w:val="nil"/>
              <w:bottom w:val="single" w:sz="4" w:space="0" w:color="000000"/>
              <w:right w:val="single" w:sz="4" w:space="0" w:color="000000"/>
            </w:tcBorders>
            <w:shd w:val="clear" w:color="auto" w:fill="auto"/>
            <w:hideMark/>
          </w:tcPr>
          <w:p w14:paraId="5E323E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c>
          <w:tcPr>
            <w:tcW w:w="1985" w:type="dxa"/>
            <w:tcBorders>
              <w:top w:val="nil"/>
              <w:left w:val="nil"/>
              <w:bottom w:val="single" w:sz="4" w:space="0" w:color="000000"/>
              <w:right w:val="single" w:sz="4" w:space="0" w:color="000000"/>
            </w:tcBorders>
            <w:shd w:val="clear" w:color="auto" w:fill="auto"/>
            <w:hideMark/>
          </w:tcPr>
          <w:p w14:paraId="488DD2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10 821 500,00</w:t>
            </w:r>
          </w:p>
        </w:tc>
      </w:tr>
      <w:tr w:rsidR="00CC1D21" w:rsidRPr="00CC1D21" w14:paraId="68D6AD5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0F7830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26AF3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0B1E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19F1C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01067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03 4 00 00000</w:t>
            </w:r>
          </w:p>
        </w:tc>
        <w:tc>
          <w:tcPr>
            <w:tcW w:w="851" w:type="dxa"/>
            <w:tcBorders>
              <w:top w:val="nil"/>
              <w:left w:val="nil"/>
              <w:bottom w:val="single" w:sz="4" w:space="0" w:color="000000"/>
              <w:right w:val="single" w:sz="4" w:space="0" w:color="000000"/>
            </w:tcBorders>
            <w:shd w:val="clear" w:color="auto" w:fill="auto"/>
            <w:hideMark/>
          </w:tcPr>
          <w:p w14:paraId="3071477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CEBCA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841 852,84</w:t>
            </w:r>
          </w:p>
        </w:tc>
        <w:tc>
          <w:tcPr>
            <w:tcW w:w="1842" w:type="dxa"/>
            <w:tcBorders>
              <w:top w:val="nil"/>
              <w:left w:val="nil"/>
              <w:bottom w:val="single" w:sz="4" w:space="0" w:color="000000"/>
              <w:right w:val="single" w:sz="4" w:space="0" w:color="000000"/>
            </w:tcBorders>
            <w:shd w:val="clear" w:color="auto" w:fill="auto"/>
            <w:hideMark/>
          </w:tcPr>
          <w:p w14:paraId="0A281D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FF303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3B1DA6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EC570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77C7C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DB50D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5D521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C6A78D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03 4 01 00000</w:t>
            </w:r>
          </w:p>
        </w:tc>
        <w:tc>
          <w:tcPr>
            <w:tcW w:w="851" w:type="dxa"/>
            <w:tcBorders>
              <w:top w:val="nil"/>
              <w:left w:val="nil"/>
              <w:bottom w:val="single" w:sz="4" w:space="0" w:color="000000"/>
              <w:right w:val="single" w:sz="4" w:space="0" w:color="000000"/>
            </w:tcBorders>
            <w:shd w:val="clear" w:color="auto" w:fill="auto"/>
            <w:hideMark/>
          </w:tcPr>
          <w:p w14:paraId="6BAA6DB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3F62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841 852,84</w:t>
            </w:r>
          </w:p>
        </w:tc>
        <w:tc>
          <w:tcPr>
            <w:tcW w:w="1842" w:type="dxa"/>
            <w:tcBorders>
              <w:top w:val="nil"/>
              <w:left w:val="nil"/>
              <w:bottom w:val="single" w:sz="4" w:space="0" w:color="000000"/>
              <w:right w:val="single" w:sz="4" w:space="0" w:color="000000"/>
            </w:tcBorders>
            <w:shd w:val="clear" w:color="auto" w:fill="auto"/>
            <w:hideMark/>
          </w:tcPr>
          <w:p w14:paraId="0EB515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4177A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0A10FE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91381A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C6273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F33B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950806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05B75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03 4 01 99999</w:t>
            </w:r>
          </w:p>
        </w:tc>
        <w:tc>
          <w:tcPr>
            <w:tcW w:w="851" w:type="dxa"/>
            <w:tcBorders>
              <w:top w:val="nil"/>
              <w:left w:val="nil"/>
              <w:bottom w:val="single" w:sz="4" w:space="0" w:color="000000"/>
              <w:right w:val="single" w:sz="4" w:space="0" w:color="000000"/>
            </w:tcBorders>
            <w:shd w:val="clear" w:color="auto" w:fill="auto"/>
            <w:hideMark/>
          </w:tcPr>
          <w:p w14:paraId="6FACB1F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F3556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841 852,84</w:t>
            </w:r>
          </w:p>
        </w:tc>
        <w:tc>
          <w:tcPr>
            <w:tcW w:w="1842" w:type="dxa"/>
            <w:tcBorders>
              <w:top w:val="nil"/>
              <w:left w:val="nil"/>
              <w:bottom w:val="single" w:sz="4" w:space="0" w:color="000000"/>
              <w:right w:val="single" w:sz="4" w:space="0" w:color="000000"/>
            </w:tcBorders>
            <w:shd w:val="clear" w:color="auto" w:fill="auto"/>
            <w:hideMark/>
          </w:tcPr>
          <w:p w14:paraId="4C448F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7D354B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5A4B8A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DEC187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57357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E775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4EA549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5F97D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03 4 01 99999</w:t>
            </w:r>
          </w:p>
        </w:tc>
        <w:tc>
          <w:tcPr>
            <w:tcW w:w="851" w:type="dxa"/>
            <w:tcBorders>
              <w:top w:val="nil"/>
              <w:left w:val="nil"/>
              <w:bottom w:val="single" w:sz="4" w:space="0" w:color="000000"/>
              <w:right w:val="single" w:sz="4" w:space="0" w:color="000000"/>
            </w:tcBorders>
            <w:shd w:val="clear" w:color="auto" w:fill="auto"/>
            <w:hideMark/>
          </w:tcPr>
          <w:p w14:paraId="3F4E1E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2F72A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841 852,84</w:t>
            </w:r>
          </w:p>
        </w:tc>
        <w:tc>
          <w:tcPr>
            <w:tcW w:w="1842" w:type="dxa"/>
            <w:tcBorders>
              <w:top w:val="nil"/>
              <w:left w:val="nil"/>
              <w:bottom w:val="single" w:sz="4" w:space="0" w:color="000000"/>
              <w:right w:val="single" w:sz="4" w:space="0" w:color="000000"/>
            </w:tcBorders>
            <w:shd w:val="clear" w:color="auto" w:fill="auto"/>
            <w:hideMark/>
          </w:tcPr>
          <w:p w14:paraId="4F3455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5B180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96EF9C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B4C273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"Повышение качества водоснабжения населения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3897F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CF35A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EF4ED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539BE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03 5 00 00000</w:t>
            </w:r>
          </w:p>
        </w:tc>
        <w:tc>
          <w:tcPr>
            <w:tcW w:w="851" w:type="dxa"/>
            <w:tcBorders>
              <w:top w:val="nil"/>
              <w:left w:val="nil"/>
              <w:bottom w:val="single" w:sz="4" w:space="0" w:color="000000"/>
              <w:right w:val="single" w:sz="4" w:space="0" w:color="000000"/>
            </w:tcBorders>
            <w:shd w:val="clear" w:color="auto" w:fill="auto"/>
            <w:hideMark/>
          </w:tcPr>
          <w:p w14:paraId="03412D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6784B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100 031 390,00</w:t>
            </w:r>
          </w:p>
        </w:tc>
        <w:tc>
          <w:tcPr>
            <w:tcW w:w="1842" w:type="dxa"/>
            <w:tcBorders>
              <w:top w:val="nil"/>
              <w:left w:val="nil"/>
              <w:bottom w:val="single" w:sz="4" w:space="0" w:color="000000"/>
              <w:right w:val="single" w:sz="4" w:space="0" w:color="000000"/>
            </w:tcBorders>
            <w:shd w:val="clear" w:color="auto" w:fill="auto"/>
            <w:hideMark/>
          </w:tcPr>
          <w:p w14:paraId="7FFEAB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99 000 000,00</w:t>
            </w:r>
          </w:p>
        </w:tc>
        <w:tc>
          <w:tcPr>
            <w:tcW w:w="1985" w:type="dxa"/>
            <w:tcBorders>
              <w:top w:val="nil"/>
              <w:left w:val="nil"/>
              <w:bottom w:val="single" w:sz="4" w:space="0" w:color="000000"/>
              <w:right w:val="single" w:sz="4" w:space="0" w:color="000000"/>
            </w:tcBorders>
            <w:shd w:val="clear" w:color="auto" w:fill="auto"/>
            <w:hideMark/>
          </w:tcPr>
          <w:p w14:paraId="67F768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71 000 000,00</w:t>
            </w:r>
          </w:p>
        </w:tc>
      </w:tr>
      <w:tr w:rsidR="00CC1D21" w:rsidRPr="00CC1D21" w14:paraId="22B3FC08"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171977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Основное мероприятие "Обеспечение организации водоснабжения населения и водоотведения:                         - строительство и реконструкция </w:t>
            </w:r>
            <w:r w:rsidRPr="00CC1D21">
              <w:rPr>
                <w:rFonts w:ascii="Arial" w:eastAsia="Times New Roman" w:hAnsi="Arial" w:cs="Arial"/>
                <w:color w:val="000000"/>
                <w:sz w:val="20"/>
                <w:szCs w:val="20"/>
                <w:lang w:eastAsia="ru-RU"/>
              </w:rPr>
              <w:lastRenderedPageBreak/>
              <w:t>водопроводных сетей;  - строительство и реконструкция водозаборных сооружений"</w:t>
            </w:r>
          </w:p>
        </w:tc>
        <w:tc>
          <w:tcPr>
            <w:tcW w:w="698" w:type="dxa"/>
            <w:tcBorders>
              <w:top w:val="nil"/>
              <w:left w:val="nil"/>
              <w:bottom w:val="single" w:sz="4" w:space="0" w:color="000000"/>
              <w:right w:val="single" w:sz="4" w:space="0" w:color="000000"/>
            </w:tcBorders>
            <w:shd w:val="clear" w:color="auto" w:fill="auto"/>
            <w:hideMark/>
          </w:tcPr>
          <w:p w14:paraId="0DCBBA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5BCACB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0DFE21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9556D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03 5 01 00000</w:t>
            </w:r>
          </w:p>
        </w:tc>
        <w:tc>
          <w:tcPr>
            <w:tcW w:w="851" w:type="dxa"/>
            <w:tcBorders>
              <w:top w:val="nil"/>
              <w:left w:val="nil"/>
              <w:bottom w:val="single" w:sz="4" w:space="0" w:color="000000"/>
              <w:right w:val="single" w:sz="4" w:space="0" w:color="000000"/>
            </w:tcBorders>
            <w:shd w:val="clear" w:color="auto" w:fill="auto"/>
            <w:hideMark/>
          </w:tcPr>
          <w:p w14:paraId="0D4746C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7218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56 834 040,00</w:t>
            </w:r>
          </w:p>
        </w:tc>
        <w:tc>
          <w:tcPr>
            <w:tcW w:w="1842" w:type="dxa"/>
            <w:tcBorders>
              <w:top w:val="nil"/>
              <w:left w:val="nil"/>
              <w:bottom w:val="single" w:sz="4" w:space="0" w:color="000000"/>
              <w:right w:val="single" w:sz="4" w:space="0" w:color="000000"/>
            </w:tcBorders>
            <w:shd w:val="clear" w:color="auto" w:fill="auto"/>
            <w:hideMark/>
          </w:tcPr>
          <w:p w14:paraId="6E20F8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60 000 000,00</w:t>
            </w:r>
          </w:p>
        </w:tc>
        <w:tc>
          <w:tcPr>
            <w:tcW w:w="1985" w:type="dxa"/>
            <w:tcBorders>
              <w:top w:val="nil"/>
              <w:left w:val="nil"/>
              <w:bottom w:val="single" w:sz="4" w:space="0" w:color="000000"/>
              <w:right w:val="single" w:sz="4" w:space="0" w:color="000000"/>
            </w:tcBorders>
            <w:shd w:val="clear" w:color="auto" w:fill="auto"/>
            <w:hideMark/>
          </w:tcPr>
          <w:p w14:paraId="01F4AD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33 000 000,00</w:t>
            </w:r>
          </w:p>
        </w:tc>
      </w:tr>
      <w:tr w:rsidR="00CC1D21" w:rsidRPr="00CC1D21" w14:paraId="6282E102"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DD87CA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98" w:type="dxa"/>
            <w:tcBorders>
              <w:top w:val="nil"/>
              <w:left w:val="nil"/>
              <w:bottom w:val="single" w:sz="4" w:space="0" w:color="000000"/>
              <w:right w:val="single" w:sz="4" w:space="0" w:color="000000"/>
            </w:tcBorders>
            <w:shd w:val="clear" w:color="auto" w:fill="auto"/>
            <w:hideMark/>
          </w:tcPr>
          <w:p w14:paraId="2532D0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77D9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5D7AF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E7362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01 S6390</w:t>
            </w:r>
          </w:p>
        </w:tc>
        <w:tc>
          <w:tcPr>
            <w:tcW w:w="851" w:type="dxa"/>
            <w:tcBorders>
              <w:top w:val="nil"/>
              <w:left w:val="nil"/>
              <w:bottom w:val="single" w:sz="4" w:space="0" w:color="000000"/>
              <w:right w:val="single" w:sz="4" w:space="0" w:color="000000"/>
            </w:tcBorders>
            <w:shd w:val="clear" w:color="auto" w:fill="auto"/>
            <w:hideMark/>
          </w:tcPr>
          <w:p w14:paraId="5B8E86A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5D173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51 000 000,00</w:t>
            </w:r>
          </w:p>
        </w:tc>
        <w:tc>
          <w:tcPr>
            <w:tcW w:w="1842" w:type="dxa"/>
            <w:tcBorders>
              <w:top w:val="nil"/>
              <w:left w:val="nil"/>
              <w:bottom w:val="single" w:sz="4" w:space="0" w:color="000000"/>
              <w:right w:val="single" w:sz="4" w:space="0" w:color="000000"/>
            </w:tcBorders>
            <w:shd w:val="clear" w:color="auto" w:fill="auto"/>
            <w:hideMark/>
          </w:tcPr>
          <w:p w14:paraId="4F5996E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60 000 000,00</w:t>
            </w:r>
          </w:p>
        </w:tc>
        <w:tc>
          <w:tcPr>
            <w:tcW w:w="1985" w:type="dxa"/>
            <w:tcBorders>
              <w:top w:val="nil"/>
              <w:left w:val="nil"/>
              <w:bottom w:val="single" w:sz="4" w:space="0" w:color="000000"/>
              <w:right w:val="single" w:sz="4" w:space="0" w:color="000000"/>
            </w:tcBorders>
            <w:shd w:val="clear" w:color="auto" w:fill="auto"/>
            <w:hideMark/>
          </w:tcPr>
          <w:p w14:paraId="3AFEF82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33 000 000,00</w:t>
            </w:r>
          </w:p>
        </w:tc>
      </w:tr>
      <w:tr w:rsidR="00CC1D21" w:rsidRPr="00CC1D21" w14:paraId="5C984E6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1FEF8B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14:paraId="3D979E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CB6EB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0844E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EC8AD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01 S6390</w:t>
            </w:r>
          </w:p>
        </w:tc>
        <w:tc>
          <w:tcPr>
            <w:tcW w:w="851" w:type="dxa"/>
            <w:tcBorders>
              <w:top w:val="nil"/>
              <w:left w:val="nil"/>
              <w:bottom w:val="single" w:sz="4" w:space="0" w:color="000000"/>
              <w:right w:val="single" w:sz="4" w:space="0" w:color="000000"/>
            </w:tcBorders>
            <w:shd w:val="clear" w:color="auto" w:fill="auto"/>
            <w:hideMark/>
          </w:tcPr>
          <w:p w14:paraId="33AC91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400</w:t>
            </w:r>
          </w:p>
        </w:tc>
        <w:tc>
          <w:tcPr>
            <w:tcW w:w="1881" w:type="dxa"/>
            <w:tcBorders>
              <w:top w:val="nil"/>
              <w:left w:val="nil"/>
              <w:bottom w:val="single" w:sz="4" w:space="0" w:color="000000"/>
              <w:right w:val="single" w:sz="4" w:space="0" w:color="000000"/>
            </w:tcBorders>
            <w:shd w:val="clear" w:color="auto" w:fill="auto"/>
            <w:hideMark/>
          </w:tcPr>
          <w:p w14:paraId="7E5A90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51 000 000,00</w:t>
            </w:r>
          </w:p>
        </w:tc>
        <w:tc>
          <w:tcPr>
            <w:tcW w:w="1842" w:type="dxa"/>
            <w:tcBorders>
              <w:top w:val="nil"/>
              <w:left w:val="nil"/>
              <w:bottom w:val="single" w:sz="4" w:space="0" w:color="000000"/>
              <w:right w:val="single" w:sz="4" w:space="0" w:color="000000"/>
            </w:tcBorders>
            <w:shd w:val="clear" w:color="auto" w:fill="auto"/>
            <w:hideMark/>
          </w:tcPr>
          <w:p w14:paraId="736FB4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60 000 000,00</w:t>
            </w:r>
          </w:p>
        </w:tc>
        <w:tc>
          <w:tcPr>
            <w:tcW w:w="1985" w:type="dxa"/>
            <w:tcBorders>
              <w:top w:val="nil"/>
              <w:left w:val="nil"/>
              <w:bottom w:val="single" w:sz="4" w:space="0" w:color="000000"/>
              <w:right w:val="single" w:sz="4" w:space="0" w:color="000000"/>
            </w:tcBorders>
            <w:shd w:val="clear" w:color="auto" w:fill="auto"/>
            <w:hideMark/>
          </w:tcPr>
          <w:p w14:paraId="1F5A0C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33 000 000,00</w:t>
            </w:r>
          </w:p>
        </w:tc>
      </w:tr>
      <w:tr w:rsidR="00CC1D21" w:rsidRPr="00CC1D21" w14:paraId="325DBE9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A05B03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мероприятий модернизации систем коммунальной инфраструктуры в части водоснабжения</w:t>
            </w:r>
          </w:p>
        </w:tc>
        <w:tc>
          <w:tcPr>
            <w:tcW w:w="698" w:type="dxa"/>
            <w:tcBorders>
              <w:top w:val="nil"/>
              <w:left w:val="nil"/>
              <w:bottom w:val="single" w:sz="4" w:space="0" w:color="000000"/>
              <w:right w:val="single" w:sz="4" w:space="0" w:color="000000"/>
            </w:tcBorders>
            <w:shd w:val="clear" w:color="auto" w:fill="auto"/>
            <w:hideMark/>
          </w:tcPr>
          <w:p w14:paraId="274641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D4C31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7F0F3A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646AED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01 S9607</w:t>
            </w:r>
          </w:p>
        </w:tc>
        <w:tc>
          <w:tcPr>
            <w:tcW w:w="851" w:type="dxa"/>
            <w:tcBorders>
              <w:top w:val="nil"/>
              <w:left w:val="nil"/>
              <w:bottom w:val="single" w:sz="4" w:space="0" w:color="000000"/>
              <w:right w:val="single" w:sz="4" w:space="0" w:color="000000"/>
            </w:tcBorders>
            <w:shd w:val="clear" w:color="auto" w:fill="auto"/>
            <w:hideMark/>
          </w:tcPr>
          <w:p w14:paraId="60ADF96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4668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5 834 040,00</w:t>
            </w:r>
          </w:p>
        </w:tc>
        <w:tc>
          <w:tcPr>
            <w:tcW w:w="1842" w:type="dxa"/>
            <w:tcBorders>
              <w:top w:val="nil"/>
              <w:left w:val="nil"/>
              <w:bottom w:val="single" w:sz="4" w:space="0" w:color="000000"/>
              <w:right w:val="single" w:sz="4" w:space="0" w:color="000000"/>
            </w:tcBorders>
            <w:shd w:val="clear" w:color="auto" w:fill="auto"/>
            <w:hideMark/>
          </w:tcPr>
          <w:p w14:paraId="6115367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5D75E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B3D09B6"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164621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13140D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343DA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5D2F777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10813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01 S9607</w:t>
            </w:r>
          </w:p>
        </w:tc>
        <w:tc>
          <w:tcPr>
            <w:tcW w:w="851" w:type="dxa"/>
            <w:tcBorders>
              <w:top w:val="nil"/>
              <w:left w:val="nil"/>
              <w:bottom w:val="single" w:sz="4" w:space="0" w:color="000000"/>
              <w:right w:val="single" w:sz="4" w:space="0" w:color="000000"/>
            </w:tcBorders>
            <w:shd w:val="clear" w:color="auto" w:fill="auto"/>
            <w:hideMark/>
          </w:tcPr>
          <w:p w14:paraId="2DE53B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4E2EA32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5 834 040,00</w:t>
            </w:r>
          </w:p>
        </w:tc>
        <w:tc>
          <w:tcPr>
            <w:tcW w:w="1842" w:type="dxa"/>
            <w:tcBorders>
              <w:top w:val="nil"/>
              <w:left w:val="nil"/>
              <w:bottom w:val="single" w:sz="4" w:space="0" w:color="000000"/>
              <w:right w:val="single" w:sz="4" w:space="0" w:color="000000"/>
            </w:tcBorders>
            <w:shd w:val="clear" w:color="auto" w:fill="auto"/>
            <w:hideMark/>
          </w:tcPr>
          <w:p w14:paraId="6E34FB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190CE0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FC803CD"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5FAA47C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14:paraId="2291BA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BAC06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2193AB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92D57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03 5 02 00000</w:t>
            </w:r>
          </w:p>
        </w:tc>
        <w:tc>
          <w:tcPr>
            <w:tcW w:w="851" w:type="dxa"/>
            <w:tcBorders>
              <w:top w:val="nil"/>
              <w:left w:val="nil"/>
              <w:bottom w:val="single" w:sz="4" w:space="0" w:color="000000"/>
              <w:right w:val="single" w:sz="4" w:space="0" w:color="000000"/>
            </w:tcBorders>
            <w:shd w:val="clear" w:color="auto" w:fill="auto"/>
            <w:hideMark/>
          </w:tcPr>
          <w:p w14:paraId="1B78F87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AE081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42 500 000,00</w:t>
            </w:r>
          </w:p>
        </w:tc>
        <w:tc>
          <w:tcPr>
            <w:tcW w:w="1842" w:type="dxa"/>
            <w:tcBorders>
              <w:top w:val="nil"/>
              <w:left w:val="nil"/>
              <w:bottom w:val="single" w:sz="4" w:space="0" w:color="000000"/>
              <w:right w:val="single" w:sz="4" w:space="0" w:color="000000"/>
            </w:tcBorders>
            <w:shd w:val="clear" w:color="auto" w:fill="auto"/>
            <w:hideMark/>
          </w:tcPr>
          <w:p w14:paraId="61E4A6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39 000 000,00</w:t>
            </w:r>
          </w:p>
        </w:tc>
        <w:tc>
          <w:tcPr>
            <w:tcW w:w="1985" w:type="dxa"/>
            <w:tcBorders>
              <w:top w:val="nil"/>
              <w:left w:val="nil"/>
              <w:bottom w:val="single" w:sz="4" w:space="0" w:color="000000"/>
              <w:right w:val="single" w:sz="4" w:space="0" w:color="000000"/>
            </w:tcBorders>
            <w:shd w:val="clear" w:color="auto" w:fill="auto"/>
            <w:hideMark/>
          </w:tcPr>
          <w:p w14:paraId="1BD75A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38 000 000,00</w:t>
            </w:r>
          </w:p>
        </w:tc>
      </w:tr>
      <w:tr w:rsidR="00CC1D21" w:rsidRPr="00CC1D21" w14:paraId="1820A18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74690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14:paraId="592E3E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E0E4A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654A97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9B09F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02 S6490</w:t>
            </w:r>
          </w:p>
        </w:tc>
        <w:tc>
          <w:tcPr>
            <w:tcW w:w="851" w:type="dxa"/>
            <w:tcBorders>
              <w:top w:val="nil"/>
              <w:left w:val="nil"/>
              <w:bottom w:val="single" w:sz="4" w:space="0" w:color="000000"/>
              <w:right w:val="single" w:sz="4" w:space="0" w:color="000000"/>
            </w:tcBorders>
            <w:shd w:val="clear" w:color="auto" w:fill="auto"/>
            <w:hideMark/>
          </w:tcPr>
          <w:p w14:paraId="07DDFDA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A591E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42 500 000,00</w:t>
            </w:r>
          </w:p>
        </w:tc>
        <w:tc>
          <w:tcPr>
            <w:tcW w:w="1842" w:type="dxa"/>
            <w:tcBorders>
              <w:top w:val="nil"/>
              <w:left w:val="nil"/>
              <w:bottom w:val="single" w:sz="4" w:space="0" w:color="000000"/>
              <w:right w:val="single" w:sz="4" w:space="0" w:color="000000"/>
            </w:tcBorders>
            <w:shd w:val="clear" w:color="auto" w:fill="auto"/>
            <w:hideMark/>
          </w:tcPr>
          <w:p w14:paraId="77F8BE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39 000 000,00</w:t>
            </w:r>
          </w:p>
        </w:tc>
        <w:tc>
          <w:tcPr>
            <w:tcW w:w="1985" w:type="dxa"/>
            <w:tcBorders>
              <w:top w:val="nil"/>
              <w:left w:val="nil"/>
              <w:bottom w:val="single" w:sz="4" w:space="0" w:color="000000"/>
              <w:right w:val="single" w:sz="4" w:space="0" w:color="000000"/>
            </w:tcBorders>
            <w:shd w:val="clear" w:color="auto" w:fill="auto"/>
            <w:hideMark/>
          </w:tcPr>
          <w:p w14:paraId="1CC3A1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38 000 000,00</w:t>
            </w:r>
          </w:p>
        </w:tc>
      </w:tr>
      <w:tr w:rsidR="00CC1D21" w:rsidRPr="00CC1D21" w14:paraId="2BAA75B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6E2B2E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31F549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A2355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289803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ABB2C6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02 S6490</w:t>
            </w:r>
          </w:p>
        </w:tc>
        <w:tc>
          <w:tcPr>
            <w:tcW w:w="851" w:type="dxa"/>
            <w:tcBorders>
              <w:top w:val="nil"/>
              <w:left w:val="nil"/>
              <w:bottom w:val="single" w:sz="4" w:space="0" w:color="000000"/>
              <w:right w:val="single" w:sz="4" w:space="0" w:color="000000"/>
            </w:tcBorders>
            <w:shd w:val="clear" w:color="auto" w:fill="auto"/>
            <w:hideMark/>
          </w:tcPr>
          <w:p w14:paraId="29A405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146EFB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42 500 000,00</w:t>
            </w:r>
          </w:p>
        </w:tc>
        <w:tc>
          <w:tcPr>
            <w:tcW w:w="1842" w:type="dxa"/>
            <w:tcBorders>
              <w:top w:val="nil"/>
              <w:left w:val="nil"/>
              <w:bottom w:val="single" w:sz="4" w:space="0" w:color="000000"/>
              <w:right w:val="single" w:sz="4" w:space="0" w:color="000000"/>
            </w:tcBorders>
            <w:shd w:val="clear" w:color="auto" w:fill="auto"/>
            <w:hideMark/>
          </w:tcPr>
          <w:p w14:paraId="00A237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39 000 000,00</w:t>
            </w:r>
          </w:p>
        </w:tc>
        <w:tc>
          <w:tcPr>
            <w:tcW w:w="1985" w:type="dxa"/>
            <w:tcBorders>
              <w:top w:val="nil"/>
              <w:left w:val="nil"/>
              <w:bottom w:val="single" w:sz="4" w:space="0" w:color="000000"/>
              <w:right w:val="single" w:sz="4" w:space="0" w:color="000000"/>
            </w:tcBorders>
            <w:shd w:val="clear" w:color="auto" w:fill="auto"/>
            <w:hideMark/>
          </w:tcPr>
          <w:p w14:paraId="6A326D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38 000 000,00</w:t>
            </w:r>
          </w:p>
        </w:tc>
      </w:tr>
      <w:tr w:rsidR="00CC1D21" w:rsidRPr="00CC1D21" w14:paraId="6E4043D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571B2A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"Разработка и утверждение схем водоснабжения и водоотведения"</w:t>
            </w:r>
          </w:p>
        </w:tc>
        <w:tc>
          <w:tcPr>
            <w:tcW w:w="698" w:type="dxa"/>
            <w:tcBorders>
              <w:top w:val="nil"/>
              <w:left w:val="nil"/>
              <w:bottom w:val="single" w:sz="4" w:space="0" w:color="000000"/>
              <w:right w:val="single" w:sz="4" w:space="0" w:color="000000"/>
            </w:tcBorders>
            <w:shd w:val="clear" w:color="auto" w:fill="auto"/>
            <w:hideMark/>
          </w:tcPr>
          <w:p w14:paraId="35E0C3E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AC971E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6D2483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CD900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03 5 03 00000</w:t>
            </w:r>
          </w:p>
        </w:tc>
        <w:tc>
          <w:tcPr>
            <w:tcW w:w="851" w:type="dxa"/>
            <w:tcBorders>
              <w:top w:val="nil"/>
              <w:left w:val="nil"/>
              <w:bottom w:val="single" w:sz="4" w:space="0" w:color="000000"/>
              <w:right w:val="single" w:sz="4" w:space="0" w:color="000000"/>
            </w:tcBorders>
            <w:shd w:val="clear" w:color="auto" w:fill="auto"/>
            <w:hideMark/>
          </w:tcPr>
          <w:p w14:paraId="1BEDC96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C54C4D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697 350,00</w:t>
            </w:r>
          </w:p>
        </w:tc>
        <w:tc>
          <w:tcPr>
            <w:tcW w:w="1842" w:type="dxa"/>
            <w:tcBorders>
              <w:top w:val="nil"/>
              <w:left w:val="nil"/>
              <w:bottom w:val="single" w:sz="4" w:space="0" w:color="000000"/>
              <w:right w:val="single" w:sz="4" w:space="0" w:color="000000"/>
            </w:tcBorders>
            <w:shd w:val="clear" w:color="auto" w:fill="auto"/>
            <w:hideMark/>
          </w:tcPr>
          <w:p w14:paraId="2B115E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473819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D7DE7C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27881B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698" w:type="dxa"/>
            <w:tcBorders>
              <w:top w:val="nil"/>
              <w:left w:val="nil"/>
              <w:bottom w:val="single" w:sz="4" w:space="0" w:color="000000"/>
              <w:right w:val="single" w:sz="4" w:space="0" w:color="000000"/>
            </w:tcBorders>
            <w:shd w:val="clear" w:color="auto" w:fill="auto"/>
            <w:hideMark/>
          </w:tcPr>
          <w:p w14:paraId="541499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4440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167C13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11346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03 5 03 99999</w:t>
            </w:r>
          </w:p>
        </w:tc>
        <w:tc>
          <w:tcPr>
            <w:tcW w:w="851" w:type="dxa"/>
            <w:tcBorders>
              <w:top w:val="nil"/>
              <w:left w:val="nil"/>
              <w:bottom w:val="single" w:sz="4" w:space="0" w:color="000000"/>
              <w:right w:val="single" w:sz="4" w:space="0" w:color="000000"/>
            </w:tcBorders>
            <w:shd w:val="clear" w:color="auto" w:fill="auto"/>
            <w:hideMark/>
          </w:tcPr>
          <w:p w14:paraId="4B7CCE3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FFF0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697 350,00</w:t>
            </w:r>
          </w:p>
        </w:tc>
        <w:tc>
          <w:tcPr>
            <w:tcW w:w="1842" w:type="dxa"/>
            <w:tcBorders>
              <w:top w:val="nil"/>
              <w:left w:val="nil"/>
              <w:bottom w:val="single" w:sz="4" w:space="0" w:color="000000"/>
              <w:right w:val="single" w:sz="4" w:space="0" w:color="000000"/>
            </w:tcBorders>
            <w:shd w:val="clear" w:color="auto" w:fill="auto"/>
            <w:hideMark/>
          </w:tcPr>
          <w:p w14:paraId="2EB7FE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3A8CA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F9CCB8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232670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2A87E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4FC27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w:t>
            </w:r>
          </w:p>
        </w:tc>
        <w:tc>
          <w:tcPr>
            <w:tcW w:w="748" w:type="dxa"/>
            <w:tcBorders>
              <w:top w:val="nil"/>
              <w:left w:val="nil"/>
              <w:bottom w:val="single" w:sz="4" w:space="0" w:color="000000"/>
              <w:right w:val="single" w:sz="4" w:space="0" w:color="000000"/>
            </w:tcBorders>
            <w:shd w:val="clear" w:color="auto" w:fill="auto"/>
            <w:hideMark/>
          </w:tcPr>
          <w:p w14:paraId="487721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D5DF0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03 5 03 99999</w:t>
            </w:r>
          </w:p>
        </w:tc>
        <w:tc>
          <w:tcPr>
            <w:tcW w:w="851" w:type="dxa"/>
            <w:tcBorders>
              <w:top w:val="nil"/>
              <w:left w:val="nil"/>
              <w:bottom w:val="single" w:sz="4" w:space="0" w:color="000000"/>
              <w:right w:val="single" w:sz="4" w:space="0" w:color="000000"/>
            </w:tcBorders>
            <w:shd w:val="clear" w:color="auto" w:fill="auto"/>
            <w:hideMark/>
          </w:tcPr>
          <w:p w14:paraId="37DD18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380F57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697 350,00</w:t>
            </w:r>
          </w:p>
        </w:tc>
        <w:tc>
          <w:tcPr>
            <w:tcW w:w="1842" w:type="dxa"/>
            <w:tcBorders>
              <w:top w:val="nil"/>
              <w:left w:val="nil"/>
              <w:bottom w:val="single" w:sz="4" w:space="0" w:color="000000"/>
              <w:right w:val="single" w:sz="4" w:space="0" w:color="000000"/>
            </w:tcBorders>
            <w:shd w:val="clear" w:color="auto" w:fill="auto"/>
            <w:hideMark/>
          </w:tcPr>
          <w:p w14:paraId="3F9086C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69079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9F9802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D395D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ОХРАНА ОКРУЖАЮЩЕЙ СРЕДЫ</w:t>
            </w:r>
          </w:p>
        </w:tc>
        <w:tc>
          <w:tcPr>
            <w:tcW w:w="698" w:type="dxa"/>
            <w:tcBorders>
              <w:top w:val="nil"/>
              <w:left w:val="nil"/>
              <w:bottom w:val="single" w:sz="4" w:space="0" w:color="000000"/>
              <w:right w:val="single" w:sz="4" w:space="0" w:color="000000"/>
            </w:tcBorders>
            <w:shd w:val="clear" w:color="auto" w:fill="auto"/>
            <w:vAlign w:val="center"/>
            <w:hideMark/>
          </w:tcPr>
          <w:p w14:paraId="6CD148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33DE44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vAlign w:val="center"/>
            <w:hideMark/>
          </w:tcPr>
          <w:p w14:paraId="70E4B474"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10EBC645"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40220FEC"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5C995D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51855EE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04966DA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016B38D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3B7166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Сбор, удаление отходов и очистка сточных вод</w:t>
            </w:r>
          </w:p>
        </w:tc>
        <w:tc>
          <w:tcPr>
            <w:tcW w:w="698" w:type="dxa"/>
            <w:tcBorders>
              <w:top w:val="nil"/>
              <w:left w:val="nil"/>
              <w:bottom w:val="single" w:sz="4" w:space="0" w:color="000000"/>
              <w:right w:val="single" w:sz="4" w:space="0" w:color="000000"/>
            </w:tcBorders>
            <w:shd w:val="clear" w:color="auto" w:fill="auto"/>
            <w:hideMark/>
          </w:tcPr>
          <w:p w14:paraId="71E2BE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2A80D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240EAF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2790C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8F0BD9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6A5B1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3D949A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08FA32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73F7570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9711B4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533128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FEA84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02ED29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F598B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095B43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43C0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7B3D93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046363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0A53829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2D1A46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F9D7B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7A36D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239C20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78F54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03 4 00 00000</w:t>
            </w:r>
          </w:p>
        </w:tc>
        <w:tc>
          <w:tcPr>
            <w:tcW w:w="851" w:type="dxa"/>
            <w:tcBorders>
              <w:top w:val="nil"/>
              <w:left w:val="nil"/>
              <w:bottom w:val="single" w:sz="4" w:space="0" w:color="000000"/>
              <w:right w:val="single" w:sz="4" w:space="0" w:color="000000"/>
            </w:tcBorders>
            <w:shd w:val="clear" w:color="auto" w:fill="auto"/>
            <w:hideMark/>
          </w:tcPr>
          <w:p w14:paraId="10B1627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01B70B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37BFA4C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4E2206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4419CBF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0C625C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"Мероприятия по обращению с отходами"</w:t>
            </w:r>
          </w:p>
        </w:tc>
        <w:tc>
          <w:tcPr>
            <w:tcW w:w="698" w:type="dxa"/>
            <w:tcBorders>
              <w:top w:val="nil"/>
              <w:left w:val="nil"/>
              <w:bottom w:val="single" w:sz="4" w:space="0" w:color="000000"/>
              <w:right w:val="single" w:sz="4" w:space="0" w:color="000000"/>
            </w:tcBorders>
            <w:shd w:val="clear" w:color="auto" w:fill="auto"/>
            <w:hideMark/>
          </w:tcPr>
          <w:p w14:paraId="0CA37F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75303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46BF95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EC5F1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03 4 04 00000</w:t>
            </w:r>
          </w:p>
        </w:tc>
        <w:tc>
          <w:tcPr>
            <w:tcW w:w="851" w:type="dxa"/>
            <w:tcBorders>
              <w:top w:val="nil"/>
              <w:left w:val="nil"/>
              <w:bottom w:val="single" w:sz="4" w:space="0" w:color="000000"/>
              <w:right w:val="single" w:sz="4" w:space="0" w:color="000000"/>
            </w:tcBorders>
            <w:shd w:val="clear" w:color="auto" w:fill="auto"/>
            <w:hideMark/>
          </w:tcPr>
          <w:p w14:paraId="4ADE377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A0360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7E9D8B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7CF0FCA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0845C7D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B2A43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"Мероприятия по обращению с отходами"</w:t>
            </w:r>
          </w:p>
        </w:tc>
        <w:tc>
          <w:tcPr>
            <w:tcW w:w="698" w:type="dxa"/>
            <w:tcBorders>
              <w:top w:val="nil"/>
              <w:left w:val="nil"/>
              <w:bottom w:val="single" w:sz="4" w:space="0" w:color="000000"/>
              <w:right w:val="single" w:sz="4" w:space="0" w:color="000000"/>
            </w:tcBorders>
            <w:shd w:val="clear" w:color="auto" w:fill="auto"/>
            <w:hideMark/>
          </w:tcPr>
          <w:p w14:paraId="5C5291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6A576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74BA4F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A7AAF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03 4 04 99999</w:t>
            </w:r>
          </w:p>
        </w:tc>
        <w:tc>
          <w:tcPr>
            <w:tcW w:w="851" w:type="dxa"/>
            <w:tcBorders>
              <w:top w:val="nil"/>
              <w:left w:val="nil"/>
              <w:bottom w:val="single" w:sz="4" w:space="0" w:color="000000"/>
              <w:right w:val="single" w:sz="4" w:space="0" w:color="000000"/>
            </w:tcBorders>
            <w:shd w:val="clear" w:color="auto" w:fill="auto"/>
            <w:hideMark/>
          </w:tcPr>
          <w:p w14:paraId="3FACC8B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29C62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246D63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138C4B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20019FC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80FD24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201D0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BA8D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748" w:type="dxa"/>
            <w:tcBorders>
              <w:top w:val="nil"/>
              <w:left w:val="nil"/>
              <w:bottom w:val="single" w:sz="4" w:space="0" w:color="000000"/>
              <w:right w:val="single" w:sz="4" w:space="0" w:color="000000"/>
            </w:tcBorders>
            <w:shd w:val="clear" w:color="auto" w:fill="auto"/>
            <w:hideMark/>
          </w:tcPr>
          <w:p w14:paraId="11CD14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3A6C0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03 4 04 99999</w:t>
            </w:r>
          </w:p>
        </w:tc>
        <w:tc>
          <w:tcPr>
            <w:tcW w:w="851" w:type="dxa"/>
            <w:tcBorders>
              <w:top w:val="nil"/>
              <w:left w:val="nil"/>
              <w:bottom w:val="single" w:sz="4" w:space="0" w:color="000000"/>
              <w:right w:val="single" w:sz="4" w:space="0" w:color="000000"/>
            </w:tcBorders>
            <w:shd w:val="clear" w:color="auto" w:fill="auto"/>
            <w:hideMark/>
          </w:tcPr>
          <w:p w14:paraId="2F2645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A4235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842" w:type="dxa"/>
            <w:tcBorders>
              <w:top w:val="nil"/>
              <w:left w:val="nil"/>
              <w:bottom w:val="single" w:sz="4" w:space="0" w:color="000000"/>
              <w:right w:val="single" w:sz="4" w:space="0" w:color="000000"/>
            </w:tcBorders>
            <w:shd w:val="clear" w:color="auto" w:fill="auto"/>
            <w:hideMark/>
          </w:tcPr>
          <w:p w14:paraId="09056D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c>
          <w:tcPr>
            <w:tcW w:w="1985" w:type="dxa"/>
            <w:tcBorders>
              <w:top w:val="nil"/>
              <w:left w:val="nil"/>
              <w:bottom w:val="single" w:sz="4" w:space="0" w:color="000000"/>
              <w:right w:val="single" w:sz="4" w:space="0" w:color="000000"/>
            </w:tcBorders>
            <w:shd w:val="clear" w:color="auto" w:fill="auto"/>
            <w:hideMark/>
          </w:tcPr>
          <w:p w14:paraId="30469C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144 630,00</w:t>
            </w:r>
          </w:p>
        </w:tc>
      </w:tr>
      <w:tr w:rsidR="00CC1D21" w:rsidRPr="00CC1D21" w14:paraId="42CB1D4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95B778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14:paraId="45052E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72D73C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vAlign w:val="center"/>
            <w:hideMark/>
          </w:tcPr>
          <w:p w14:paraId="4637CDB7"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65DBC4B6"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3B167526"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799166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14 470 161,73</w:t>
            </w:r>
          </w:p>
        </w:tc>
        <w:tc>
          <w:tcPr>
            <w:tcW w:w="1842" w:type="dxa"/>
            <w:tcBorders>
              <w:top w:val="nil"/>
              <w:left w:val="nil"/>
              <w:bottom w:val="single" w:sz="4" w:space="0" w:color="000000"/>
              <w:right w:val="single" w:sz="4" w:space="0" w:color="000000"/>
            </w:tcBorders>
            <w:shd w:val="clear" w:color="auto" w:fill="auto"/>
            <w:hideMark/>
          </w:tcPr>
          <w:p w14:paraId="76FC96C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14 470 161,73</w:t>
            </w:r>
          </w:p>
        </w:tc>
        <w:tc>
          <w:tcPr>
            <w:tcW w:w="1985" w:type="dxa"/>
            <w:tcBorders>
              <w:top w:val="nil"/>
              <w:left w:val="nil"/>
              <w:bottom w:val="single" w:sz="4" w:space="0" w:color="000000"/>
              <w:right w:val="single" w:sz="4" w:space="0" w:color="000000"/>
            </w:tcBorders>
            <w:shd w:val="clear" w:color="auto" w:fill="auto"/>
            <w:hideMark/>
          </w:tcPr>
          <w:p w14:paraId="5332113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14 470 161,73</w:t>
            </w:r>
          </w:p>
        </w:tc>
      </w:tr>
      <w:tr w:rsidR="00CC1D21" w:rsidRPr="00CC1D21" w14:paraId="625FF676"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52E424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14:paraId="5AB039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9A38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87BC9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FE6E4D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7E50F5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98AB8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69E71B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620484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3AFCA6F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67F0A0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2AF62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D6324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F7BB4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7CDBA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5A6F8F8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E128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4CE21C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195A5F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254534F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99E7BF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2006A6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A3F61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2C804F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16451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10A3F1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C7F4F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3B0F98D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6068886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33AFABD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B0D393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75583B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DF81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D7DA2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7C5A4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7456C1B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F5375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7FCBF9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4F2E06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49D06F4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55F1E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14:paraId="5D26FF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1353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C6D29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2EC1A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02 3 01 20120</w:t>
            </w:r>
          </w:p>
        </w:tc>
        <w:tc>
          <w:tcPr>
            <w:tcW w:w="851" w:type="dxa"/>
            <w:tcBorders>
              <w:top w:val="nil"/>
              <w:left w:val="nil"/>
              <w:bottom w:val="single" w:sz="4" w:space="0" w:color="000000"/>
              <w:right w:val="single" w:sz="4" w:space="0" w:color="000000"/>
            </w:tcBorders>
            <w:shd w:val="clear" w:color="auto" w:fill="auto"/>
            <w:hideMark/>
          </w:tcPr>
          <w:p w14:paraId="06B87CC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E9751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3E2932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4D8A32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7B6FB57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C4A1E6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227D62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F3050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B9011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20F211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02 3 01 20120</w:t>
            </w:r>
          </w:p>
        </w:tc>
        <w:tc>
          <w:tcPr>
            <w:tcW w:w="851" w:type="dxa"/>
            <w:tcBorders>
              <w:top w:val="nil"/>
              <w:left w:val="nil"/>
              <w:bottom w:val="single" w:sz="4" w:space="0" w:color="000000"/>
              <w:right w:val="single" w:sz="4" w:space="0" w:color="000000"/>
            </w:tcBorders>
            <w:shd w:val="clear" w:color="auto" w:fill="auto"/>
            <w:hideMark/>
          </w:tcPr>
          <w:p w14:paraId="01A85B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32D928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842" w:type="dxa"/>
            <w:tcBorders>
              <w:top w:val="nil"/>
              <w:left w:val="nil"/>
              <w:bottom w:val="single" w:sz="4" w:space="0" w:color="000000"/>
              <w:right w:val="single" w:sz="4" w:space="0" w:color="000000"/>
            </w:tcBorders>
            <w:shd w:val="clear" w:color="auto" w:fill="auto"/>
            <w:hideMark/>
          </w:tcPr>
          <w:p w14:paraId="4FEF6E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c>
          <w:tcPr>
            <w:tcW w:w="1985" w:type="dxa"/>
            <w:tcBorders>
              <w:top w:val="nil"/>
              <w:left w:val="nil"/>
              <w:bottom w:val="single" w:sz="4" w:space="0" w:color="000000"/>
              <w:right w:val="single" w:sz="4" w:space="0" w:color="000000"/>
            </w:tcBorders>
            <w:shd w:val="clear" w:color="auto" w:fill="auto"/>
            <w:hideMark/>
          </w:tcPr>
          <w:p w14:paraId="2F7D77F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10 300 000,00</w:t>
            </w:r>
          </w:p>
        </w:tc>
      </w:tr>
      <w:tr w:rsidR="00CC1D21" w:rsidRPr="00CC1D21" w14:paraId="5B9FDF6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79075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14:paraId="4C0464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F862A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90880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63A77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BF9D98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B1AD9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700491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7A5CF7E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4FB0ED2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F49E44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70C685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AEF06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0ED76F8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9DE4A4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5FD4ADD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D1E94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1936F2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6C0D277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1CA96BD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185FB9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C1243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3AF7A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DEB91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1352B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7FE3F0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69DAF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4A6D21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57A980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4237D55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A9BF6F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3C5E61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BC8E0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45A95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2225B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4B22B0D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CE80C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3D21C7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53E98F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57AF8967"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7300AA9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98" w:type="dxa"/>
            <w:tcBorders>
              <w:top w:val="nil"/>
              <w:left w:val="nil"/>
              <w:bottom w:val="single" w:sz="4" w:space="0" w:color="000000"/>
              <w:right w:val="single" w:sz="4" w:space="0" w:color="000000"/>
            </w:tcBorders>
            <w:shd w:val="clear" w:color="auto" w:fill="auto"/>
            <w:hideMark/>
          </w:tcPr>
          <w:p w14:paraId="7B9C8A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F863D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BEF86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EFA03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02 3 01 85190</w:t>
            </w:r>
          </w:p>
        </w:tc>
        <w:tc>
          <w:tcPr>
            <w:tcW w:w="851" w:type="dxa"/>
            <w:tcBorders>
              <w:top w:val="nil"/>
              <w:left w:val="nil"/>
              <w:bottom w:val="single" w:sz="4" w:space="0" w:color="000000"/>
              <w:right w:val="single" w:sz="4" w:space="0" w:color="000000"/>
            </w:tcBorders>
            <w:shd w:val="clear" w:color="auto" w:fill="auto"/>
            <w:hideMark/>
          </w:tcPr>
          <w:p w14:paraId="6863FE1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F18917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4C91C13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0EAE81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3177BC2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43709B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4E7B73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10C3D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D9AF6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3CF02F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02 3 01 85190</w:t>
            </w:r>
          </w:p>
        </w:tc>
        <w:tc>
          <w:tcPr>
            <w:tcW w:w="851" w:type="dxa"/>
            <w:tcBorders>
              <w:top w:val="nil"/>
              <w:left w:val="nil"/>
              <w:bottom w:val="single" w:sz="4" w:space="0" w:color="000000"/>
              <w:right w:val="single" w:sz="4" w:space="0" w:color="000000"/>
            </w:tcBorders>
            <w:shd w:val="clear" w:color="auto" w:fill="auto"/>
            <w:hideMark/>
          </w:tcPr>
          <w:p w14:paraId="654D8E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6B6A8D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842" w:type="dxa"/>
            <w:tcBorders>
              <w:top w:val="nil"/>
              <w:left w:val="nil"/>
              <w:bottom w:val="single" w:sz="4" w:space="0" w:color="000000"/>
              <w:right w:val="single" w:sz="4" w:space="0" w:color="000000"/>
            </w:tcBorders>
            <w:shd w:val="clear" w:color="auto" w:fill="auto"/>
            <w:hideMark/>
          </w:tcPr>
          <w:p w14:paraId="71B13C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c>
          <w:tcPr>
            <w:tcW w:w="1985" w:type="dxa"/>
            <w:tcBorders>
              <w:top w:val="nil"/>
              <w:left w:val="nil"/>
              <w:bottom w:val="single" w:sz="4" w:space="0" w:color="000000"/>
              <w:right w:val="single" w:sz="4" w:space="0" w:color="000000"/>
            </w:tcBorders>
            <w:shd w:val="clear" w:color="auto" w:fill="auto"/>
            <w:hideMark/>
          </w:tcPr>
          <w:p w14:paraId="376ED1E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7 069,15</w:t>
            </w:r>
          </w:p>
        </w:tc>
      </w:tr>
      <w:tr w:rsidR="00CC1D21" w:rsidRPr="00CC1D21" w14:paraId="084F299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978E15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14:paraId="0D6A2FB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DB50F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62C8F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683718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0BA6B34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538EBA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43B57A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243109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7B3614F5"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FFA895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97313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EB9B0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4B2D5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BC722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717C899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1B846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25743B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772C57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00D1CFC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4CEF09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1EFC4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64D0DE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251A78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39691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42632BB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1914D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6E52F8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0020AE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29369A5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C1D59F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5D1047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9134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186E8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FA1F4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53368BB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E9AC6E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42CD09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4EFBB4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6E57A3F4"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2ECB794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98" w:type="dxa"/>
            <w:tcBorders>
              <w:top w:val="nil"/>
              <w:left w:val="nil"/>
              <w:bottom w:val="single" w:sz="4" w:space="0" w:color="000000"/>
              <w:right w:val="single" w:sz="4" w:space="0" w:color="000000"/>
            </w:tcBorders>
            <w:shd w:val="clear" w:color="auto" w:fill="auto"/>
            <w:hideMark/>
          </w:tcPr>
          <w:p w14:paraId="4EF8A72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43187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B361D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1613A6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02 3 01 85450</w:t>
            </w:r>
          </w:p>
        </w:tc>
        <w:tc>
          <w:tcPr>
            <w:tcW w:w="851" w:type="dxa"/>
            <w:tcBorders>
              <w:top w:val="nil"/>
              <w:left w:val="nil"/>
              <w:bottom w:val="single" w:sz="4" w:space="0" w:color="000000"/>
              <w:right w:val="single" w:sz="4" w:space="0" w:color="000000"/>
            </w:tcBorders>
            <w:shd w:val="clear" w:color="auto" w:fill="auto"/>
            <w:hideMark/>
          </w:tcPr>
          <w:p w14:paraId="0AF6D0B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9B122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5B7C70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4FEA65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2CB1777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339A9F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46398E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25E3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2D85E1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438B1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02 3 01 85450</w:t>
            </w:r>
          </w:p>
        </w:tc>
        <w:tc>
          <w:tcPr>
            <w:tcW w:w="851" w:type="dxa"/>
            <w:tcBorders>
              <w:top w:val="nil"/>
              <w:left w:val="nil"/>
              <w:bottom w:val="single" w:sz="4" w:space="0" w:color="000000"/>
              <w:right w:val="single" w:sz="4" w:space="0" w:color="000000"/>
            </w:tcBorders>
            <w:shd w:val="clear" w:color="auto" w:fill="auto"/>
            <w:hideMark/>
          </w:tcPr>
          <w:p w14:paraId="0E0A50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3CB78EB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14:paraId="68EAB5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c>
          <w:tcPr>
            <w:tcW w:w="1985" w:type="dxa"/>
            <w:tcBorders>
              <w:top w:val="nil"/>
              <w:left w:val="nil"/>
              <w:bottom w:val="single" w:sz="4" w:space="0" w:color="000000"/>
              <w:right w:val="single" w:sz="4" w:space="0" w:color="000000"/>
            </w:tcBorders>
            <w:shd w:val="clear" w:color="auto" w:fill="auto"/>
            <w:hideMark/>
          </w:tcPr>
          <w:p w14:paraId="0F4D89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150 000,00</w:t>
            </w:r>
          </w:p>
        </w:tc>
      </w:tr>
      <w:tr w:rsidR="00CC1D21" w:rsidRPr="00CC1D21" w14:paraId="6B764CF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F4090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14:paraId="5B06BF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CFFCF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CB55C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04B85BA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FA1201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357CC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842" w:type="dxa"/>
            <w:tcBorders>
              <w:top w:val="nil"/>
              <w:left w:val="nil"/>
              <w:bottom w:val="single" w:sz="4" w:space="0" w:color="000000"/>
              <w:right w:val="single" w:sz="4" w:space="0" w:color="000000"/>
            </w:tcBorders>
            <w:shd w:val="clear" w:color="auto" w:fill="auto"/>
            <w:hideMark/>
          </w:tcPr>
          <w:p w14:paraId="6A3D9D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58C07C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r>
      <w:tr w:rsidR="00CC1D21" w:rsidRPr="00CC1D21" w14:paraId="288DCBA6"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47283B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83470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C066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63B95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6F4AB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136BC7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8DABC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842" w:type="dxa"/>
            <w:tcBorders>
              <w:top w:val="nil"/>
              <w:left w:val="nil"/>
              <w:bottom w:val="single" w:sz="4" w:space="0" w:color="000000"/>
              <w:right w:val="single" w:sz="4" w:space="0" w:color="000000"/>
            </w:tcBorders>
            <w:shd w:val="clear" w:color="auto" w:fill="auto"/>
            <w:hideMark/>
          </w:tcPr>
          <w:p w14:paraId="6A7BC4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29226B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r>
      <w:tr w:rsidR="00CC1D21" w:rsidRPr="00CC1D21" w14:paraId="09EB65F7"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2CA59A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7DF08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25341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F11EC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0D9DC1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7825838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34ABF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842" w:type="dxa"/>
            <w:tcBorders>
              <w:top w:val="nil"/>
              <w:left w:val="nil"/>
              <w:bottom w:val="single" w:sz="4" w:space="0" w:color="000000"/>
              <w:right w:val="single" w:sz="4" w:space="0" w:color="000000"/>
            </w:tcBorders>
            <w:shd w:val="clear" w:color="auto" w:fill="auto"/>
            <w:hideMark/>
          </w:tcPr>
          <w:p w14:paraId="49B6D4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060F09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r>
      <w:tr w:rsidR="00CC1D21" w:rsidRPr="00CC1D21" w14:paraId="6ED1AFA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6B363A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4B0232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64442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79790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C8663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7AA268C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39A7C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842" w:type="dxa"/>
            <w:tcBorders>
              <w:top w:val="nil"/>
              <w:left w:val="nil"/>
              <w:bottom w:val="single" w:sz="4" w:space="0" w:color="000000"/>
              <w:right w:val="single" w:sz="4" w:space="0" w:color="000000"/>
            </w:tcBorders>
            <w:shd w:val="clear" w:color="auto" w:fill="auto"/>
            <w:hideMark/>
          </w:tcPr>
          <w:p w14:paraId="1896C0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6A5F8D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r>
      <w:tr w:rsidR="00CC1D21" w:rsidRPr="00CC1D21" w14:paraId="68542D14"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7D4C49C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14:paraId="72B6FC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0F192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E943F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18653B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02 3 01 85440</w:t>
            </w:r>
          </w:p>
        </w:tc>
        <w:tc>
          <w:tcPr>
            <w:tcW w:w="851" w:type="dxa"/>
            <w:tcBorders>
              <w:top w:val="nil"/>
              <w:left w:val="nil"/>
              <w:bottom w:val="single" w:sz="4" w:space="0" w:color="000000"/>
              <w:right w:val="single" w:sz="4" w:space="0" w:color="000000"/>
            </w:tcBorders>
            <w:shd w:val="clear" w:color="auto" w:fill="auto"/>
            <w:hideMark/>
          </w:tcPr>
          <w:p w14:paraId="7EAA123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D8AD1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842" w:type="dxa"/>
            <w:tcBorders>
              <w:top w:val="nil"/>
              <w:left w:val="nil"/>
              <w:bottom w:val="single" w:sz="4" w:space="0" w:color="000000"/>
              <w:right w:val="single" w:sz="4" w:space="0" w:color="000000"/>
            </w:tcBorders>
            <w:shd w:val="clear" w:color="auto" w:fill="auto"/>
            <w:hideMark/>
          </w:tcPr>
          <w:p w14:paraId="3182DB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c>
          <w:tcPr>
            <w:tcW w:w="1985" w:type="dxa"/>
            <w:tcBorders>
              <w:top w:val="nil"/>
              <w:left w:val="nil"/>
              <w:bottom w:val="single" w:sz="4" w:space="0" w:color="000000"/>
              <w:right w:val="single" w:sz="4" w:space="0" w:color="000000"/>
            </w:tcBorders>
            <w:shd w:val="clear" w:color="auto" w:fill="auto"/>
            <w:hideMark/>
          </w:tcPr>
          <w:p w14:paraId="043460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4 013 092,58</w:t>
            </w:r>
          </w:p>
        </w:tc>
      </w:tr>
      <w:tr w:rsidR="00CC1D21" w:rsidRPr="00CC1D21" w14:paraId="57A345E7"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05237E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6D365D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9AEAC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D227C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F00C2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02 3 01 85440</w:t>
            </w:r>
          </w:p>
        </w:tc>
        <w:tc>
          <w:tcPr>
            <w:tcW w:w="851" w:type="dxa"/>
            <w:tcBorders>
              <w:top w:val="nil"/>
              <w:left w:val="nil"/>
              <w:bottom w:val="single" w:sz="4" w:space="0" w:color="000000"/>
              <w:right w:val="single" w:sz="4" w:space="0" w:color="000000"/>
            </w:tcBorders>
            <w:shd w:val="clear" w:color="auto" w:fill="auto"/>
            <w:hideMark/>
          </w:tcPr>
          <w:p w14:paraId="6B2BB6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0710CFB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3 383 462,77</w:t>
            </w:r>
          </w:p>
        </w:tc>
        <w:tc>
          <w:tcPr>
            <w:tcW w:w="1842" w:type="dxa"/>
            <w:tcBorders>
              <w:top w:val="nil"/>
              <w:left w:val="nil"/>
              <w:bottom w:val="single" w:sz="4" w:space="0" w:color="000000"/>
              <w:right w:val="single" w:sz="4" w:space="0" w:color="000000"/>
            </w:tcBorders>
            <w:shd w:val="clear" w:color="auto" w:fill="auto"/>
            <w:hideMark/>
          </w:tcPr>
          <w:p w14:paraId="2AFD28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3 383 462,77</w:t>
            </w:r>
          </w:p>
        </w:tc>
        <w:tc>
          <w:tcPr>
            <w:tcW w:w="1985" w:type="dxa"/>
            <w:tcBorders>
              <w:top w:val="nil"/>
              <w:left w:val="nil"/>
              <w:bottom w:val="single" w:sz="4" w:space="0" w:color="000000"/>
              <w:right w:val="single" w:sz="4" w:space="0" w:color="000000"/>
            </w:tcBorders>
            <w:shd w:val="clear" w:color="auto" w:fill="auto"/>
            <w:hideMark/>
          </w:tcPr>
          <w:p w14:paraId="4D0F1B9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3 383 462,77</w:t>
            </w:r>
          </w:p>
        </w:tc>
      </w:tr>
      <w:tr w:rsidR="00CC1D21" w:rsidRPr="00CC1D21" w14:paraId="46FBC58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DBD900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5C4B1F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90846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D88DB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6489D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02 3 01 85440</w:t>
            </w:r>
          </w:p>
        </w:tc>
        <w:tc>
          <w:tcPr>
            <w:tcW w:w="851" w:type="dxa"/>
            <w:tcBorders>
              <w:top w:val="nil"/>
              <w:left w:val="nil"/>
              <w:bottom w:val="single" w:sz="4" w:space="0" w:color="000000"/>
              <w:right w:val="single" w:sz="4" w:space="0" w:color="000000"/>
            </w:tcBorders>
            <w:shd w:val="clear" w:color="auto" w:fill="auto"/>
            <w:hideMark/>
          </w:tcPr>
          <w:p w14:paraId="0ADD62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A19D2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629 629,81</w:t>
            </w:r>
          </w:p>
        </w:tc>
        <w:tc>
          <w:tcPr>
            <w:tcW w:w="1842" w:type="dxa"/>
            <w:tcBorders>
              <w:top w:val="nil"/>
              <w:left w:val="nil"/>
              <w:bottom w:val="single" w:sz="4" w:space="0" w:color="000000"/>
              <w:right w:val="single" w:sz="4" w:space="0" w:color="000000"/>
            </w:tcBorders>
            <w:shd w:val="clear" w:color="auto" w:fill="auto"/>
            <w:hideMark/>
          </w:tcPr>
          <w:p w14:paraId="7BA0C8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629 629,81</w:t>
            </w:r>
          </w:p>
        </w:tc>
        <w:tc>
          <w:tcPr>
            <w:tcW w:w="1985" w:type="dxa"/>
            <w:tcBorders>
              <w:top w:val="nil"/>
              <w:left w:val="nil"/>
              <w:bottom w:val="single" w:sz="4" w:space="0" w:color="000000"/>
              <w:right w:val="single" w:sz="4" w:space="0" w:color="000000"/>
            </w:tcBorders>
            <w:shd w:val="clear" w:color="auto" w:fill="auto"/>
            <w:hideMark/>
          </w:tcPr>
          <w:p w14:paraId="624688D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629 629,81</w:t>
            </w:r>
          </w:p>
        </w:tc>
      </w:tr>
      <w:tr w:rsidR="00CC1D21" w:rsidRPr="00CC1D21" w14:paraId="4CA4CE4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3D5420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14:paraId="6751ED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4D0445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vAlign w:val="center"/>
            <w:hideMark/>
          </w:tcPr>
          <w:p w14:paraId="37DA6ABA"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513D3B55"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351A1CF2"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5D54D6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23081C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093837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339A625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98B655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14:paraId="23BBC7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D1D3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0DB1E2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C49FAF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D2DF3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6D331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0F12DF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6228002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09A9DA6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4BC31D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02D218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1093E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6AA027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D087E5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69E29E8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5E958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53FE62D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6122A8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18D2F80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42C9AC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E3B8E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DCB31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573D19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DFEAB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0E1690B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2BAB2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1F6708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4EBBE1D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1671696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082DE7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14:paraId="679E64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280D0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62D9B1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4891D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02 3 02 00000</w:t>
            </w:r>
          </w:p>
        </w:tc>
        <w:tc>
          <w:tcPr>
            <w:tcW w:w="851" w:type="dxa"/>
            <w:tcBorders>
              <w:top w:val="nil"/>
              <w:left w:val="nil"/>
              <w:bottom w:val="single" w:sz="4" w:space="0" w:color="000000"/>
              <w:right w:val="single" w:sz="4" w:space="0" w:color="000000"/>
            </w:tcBorders>
            <w:shd w:val="clear" w:color="auto" w:fill="auto"/>
            <w:hideMark/>
          </w:tcPr>
          <w:p w14:paraId="2B34731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63065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59A5E9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4CF60D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0BF5054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7E576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58F45D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1C4B1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61CB28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9D90DB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02 3 02 09000</w:t>
            </w:r>
          </w:p>
        </w:tc>
        <w:tc>
          <w:tcPr>
            <w:tcW w:w="851" w:type="dxa"/>
            <w:tcBorders>
              <w:top w:val="nil"/>
              <w:left w:val="nil"/>
              <w:bottom w:val="single" w:sz="4" w:space="0" w:color="000000"/>
              <w:right w:val="single" w:sz="4" w:space="0" w:color="000000"/>
            </w:tcBorders>
            <w:shd w:val="clear" w:color="auto" w:fill="auto"/>
            <w:hideMark/>
          </w:tcPr>
          <w:p w14:paraId="26EF343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1B1FD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644630A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73C5F2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188A3C2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1D904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0D90B4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36A32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w:t>
            </w:r>
          </w:p>
        </w:tc>
        <w:tc>
          <w:tcPr>
            <w:tcW w:w="748" w:type="dxa"/>
            <w:tcBorders>
              <w:top w:val="nil"/>
              <w:left w:val="nil"/>
              <w:bottom w:val="single" w:sz="4" w:space="0" w:color="000000"/>
              <w:right w:val="single" w:sz="4" w:space="0" w:color="000000"/>
            </w:tcBorders>
            <w:shd w:val="clear" w:color="auto" w:fill="auto"/>
            <w:hideMark/>
          </w:tcPr>
          <w:p w14:paraId="1C2401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C4A52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02 3 02 09000</w:t>
            </w:r>
          </w:p>
        </w:tc>
        <w:tc>
          <w:tcPr>
            <w:tcW w:w="851" w:type="dxa"/>
            <w:tcBorders>
              <w:top w:val="nil"/>
              <w:left w:val="nil"/>
              <w:bottom w:val="single" w:sz="4" w:space="0" w:color="000000"/>
              <w:right w:val="single" w:sz="4" w:space="0" w:color="000000"/>
            </w:tcBorders>
            <w:shd w:val="clear" w:color="auto" w:fill="auto"/>
            <w:hideMark/>
          </w:tcPr>
          <w:p w14:paraId="3A5A49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34CECD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5 215 994,00</w:t>
            </w:r>
          </w:p>
        </w:tc>
        <w:tc>
          <w:tcPr>
            <w:tcW w:w="1842" w:type="dxa"/>
            <w:tcBorders>
              <w:top w:val="nil"/>
              <w:left w:val="nil"/>
              <w:bottom w:val="single" w:sz="4" w:space="0" w:color="000000"/>
              <w:right w:val="single" w:sz="4" w:space="0" w:color="000000"/>
            </w:tcBorders>
            <w:shd w:val="clear" w:color="auto" w:fill="auto"/>
            <w:hideMark/>
          </w:tcPr>
          <w:p w14:paraId="7C9EAF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c>
          <w:tcPr>
            <w:tcW w:w="1985" w:type="dxa"/>
            <w:tcBorders>
              <w:top w:val="nil"/>
              <w:left w:val="nil"/>
              <w:bottom w:val="single" w:sz="4" w:space="0" w:color="000000"/>
              <w:right w:val="single" w:sz="4" w:space="0" w:color="000000"/>
            </w:tcBorders>
            <w:shd w:val="clear" w:color="auto" w:fill="auto"/>
            <w:hideMark/>
          </w:tcPr>
          <w:p w14:paraId="6ED265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4 921 000,00</w:t>
            </w:r>
          </w:p>
        </w:tc>
      </w:tr>
      <w:tr w:rsidR="00CC1D21" w:rsidRPr="00CC1D21" w14:paraId="19302DE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A325C25"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Управление финансов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9059EDA"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7ABFFDC"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1C83A5FE"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0183B98C"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571F325"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F89B0A0"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57 697 611,00</w:t>
            </w:r>
          </w:p>
        </w:tc>
        <w:tc>
          <w:tcPr>
            <w:tcW w:w="1842" w:type="dxa"/>
            <w:tcBorders>
              <w:top w:val="nil"/>
              <w:left w:val="nil"/>
              <w:bottom w:val="single" w:sz="4" w:space="0" w:color="000000"/>
              <w:right w:val="single" w:sz="4" w:space="0" w:color="000000"/>
            </w:tcBorders>
            <w:shd w:val="clear" w:color="auto" w:fill="auto"/>
            <w:hideMark/>
          </w:tcPr>
          <w:p w14:paraId="1049DBCB"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67 371 221,00</w:t>
            </w:r>
          </w:p>
        </w:tc>
        <w:tc>
          <w:tcPr>
            <w:tcW w:w="1985" w:type="dxa"/>
            <w:tcBorders>
              <w:top w:val="nil"/>
              <w:left w:val="nil"/>
              <w:bottom w:val="single" w:sz="4" w:space="0" w:color="000000"/>
              <w:right w:val="single" w:sz="4" w:space="0" w:color="000000"/>
            </w:tcBorders>
            <w:shd w:val="clear" w:color="auto" w:fill="auto"/>
            <w:hideMark/>
          </w:tcPr>
          <w:p w14:paraId="7C81C359"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79 725 121,00</w:t>
            </w:r>
          </w:p>
        </w:tc>
      </w:tr>
      <w:tr w:rsidR="00CC1D21" w:rsidRPr="00CC1D21" w14:paraId="3D83C52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85E11C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14:paraId="7BDD83E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vAlign w:val="center"/>
            <w:hideMark/>
          </w:tcPr>
          <w:p w14:paraId="7C19B8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vAlign w:val="center"/>
            <w:hideMark/>
          </w:tcPr>
          <w:p w14:paraId="01BFCF7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3686E751"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7064D52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752625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57 697 611,00</w:t>
            </w:r>
          </w:p>
        </w:tc>
        <w:tc>
          <w:tcPr>
            <w:tcW w:w="1842" w:type="dxa"/>
            <w:tcBorders>
              <w:top w:val="nil"/>
              <w:left w:val="nil"/>
              <w:bottom w:val="single" w:sz="4" w:space="0" w:color="000000"/>
              <w:right w:val="single" w:sz="4" w:space="0" w:color="000000"/>
            </w:tcBorders>
            <w:shd w:val="clear" w:color="auto" w:fill="auto"/>
            <w:hideMark/>
          </w:tcPr>
          <w:p w14:paraId="5E941C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50 041 421,00</w:t>
            </w:r>
          </w:p>
        </w:tc>
        <w:tc>
          <w:tcPr>
            <w:tcW w:w="1985" w:type="dxa"/>
            <w:tcBorders>
              <w:top w:val="nil"/>
              <w:left w:val="nil"/>
              <w:bottom w:val="single" w:sz="4" w:space="0" w:color="000000"/>
              <w:right w:val="single" w:sz="4" w:space="0" w:color="000000"/>
            </w:tcBorders>
            <w:shd w:val="clear" w:color="auto" w:fill="auto"/>
            <w:hideMark/>
          </w:tcPr>
          <w:p w14:paraId="7319BD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50 041 421,00</w:t>
            </w:r>
          </w:p>
        </w:tc>
      </w:tr>
      <w:tr w:rsidR="00CC1D21" w:rsidRPr="00CC1D21" w14:paraId="5C77F63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32F2D9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14:paraId="43F45A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03C56B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5D797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AE1AE1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6EE0B30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D41B5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23 805 707,00</w:t>
            </w:r>
          </w:p>
        </w:tc>
        <w:tc>
          <w:tcPr>
            <w:tcW w:w="1842" w:type="dxa"/>
            <w:tcBorders>
              <w:top w:val="nil"/>
              <w:left w:val="nil"/>
              <w:bottom w:val="single" w:sz="4" w:space="0" w:color="000000"/>
              <w:right w:val="single" w:sz="4" w:space="0" w:color="000000"/>
            </w:tcBorders>
            <w:shd w:val="clear" w:color="auto" w:fill="auto"/>
            <w:hideMark/>
          </w:tcPr>
          <w:p w14:paraId="1CE040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20 998 657,00</w:t>
            </w:r>
          </w:p>
        </w:tc>
        <w:tc>
          <w:tcPr>
            <w:tcW w:w="1985" w:type="dxa"/>
            <w:tcBorders>
              <w:top w:val="nil"/>
              <w:left w:val="nil"/>
              <w:bottom w:val="single" w:sz="4" w:space="0" w:color="000000"/>
              <w:right w:val="single" w:sz="4" w:space="0" w:color="000000"/>
            </w:tcBorders>
            <w:shd w:val="clear" w:color="auto" w:fill="auto"/>
            <w:hideMark/>
          </w:tcPr>
          <w:p w14:paraId="6222648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20 998 657,00</w:t>
            </w:r>
          </w:p>
        </w:tc>
      </w:tr>
      <w:tr w:rsidR="00CC1D21" w:rsidRPr="00CC1D21" w14:paraId="33C9E847"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12CC3D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D62DE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4EFB6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B3692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37A42B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303777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AFAC6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23 805 707,00</w:t>
            </w:r>
          </w:p>
        </w:tc>
        <w:tc>
          <w:tcPr>
            <w:tcW w:w="1842" w:type="dxa"/>
            <w:tcBorders>
              <w:top w:val="nil"/>
              <w:left w:val="nil"/>
              <w:bottom w:val="single" w:sz="4" w:space="0" w:color="000000"/>
              <w:right w:val="single" w:sz="4" w:space="0" w:color="000000"/>
            </w:tcBorders>
            <w:shd w:val="clear" w:color="auto" w:fill="auto"/>
            <w:hideMark/>
          </w:tcPr>
          <w:p w14:paraId="61B0AC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20 998 657,00</w:t>
            </w:r>
          </w:p>
        </w:tc>
        <w:tc>
          <w:tcPr>
            <w:tcW w:w="1985" w:type="dxa"/>
            <w:tcBorders>
              <w:top w:val="nil"/>
              <w:left w:val="nil"/>
              <w:bottom w:val="single" w:sz="4" w:space="0" w:color="000000"/>
              <w:right w:val="single" w:sz="4" w:space="0" w:color="000000"/>
            </w:tcBorders>
            <w:shd w:val="clear" w:color="auto" w:fill="auto"/>
            <w:hideMark/>
          </w:tcPr>
          <w:p w14:paraId="51D6AD7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20 998 657,00</w:t>
            </w:r>
          </w:p>
        </w:tc>
      </w:tr>
      <w:tr w:rsidR="00CC1D21" w:rsidRPr="00CC1D21" w14:paraId="3D3D9B0C"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3E0C62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11EC8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503384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793D9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7DFFB9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14:paraId="567DB87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01AF5F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509 600,00</w:t>
            </w:r>
          </w:p>
        </w:tc>
        <w:tc>
          <w:tcPr>
            <w:tcW w:w="1842" w:type="dxa"/>
            <w:tcBorders>
              <w:top w:val="nil"/>
              <w:left w:val="nil"/>
              <w:bottom w:val="single" w:sz="4" w:space="0" w:color="000000"/>
              <w:right w:val="single" w:sz="4" w:space="0" w:color="000000"/>
            </w:tcBorders>
            <w:shd w:val="clear" w:color="auto" w:fill="auto"/>
            <w:hideMark/>
          </w:tcPr>
          <w:p w14:paraId="155ACF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509 600,00</w:t>
            </w:r>
          </w:p>
        </w:tc>
        <w:tc>
          <w:tcPr>
            <w:tcW w:w="1985" w:type="dxa"/>
            <w:tcBorders>
              <w:top w:val="nil"/>
              <w:left w:val="nil"/>
              <w:bottom w:val="single" w:sz="4" w:space="0" w:color="000000"/>
              <w:right w:val="single" w:sz="4" w:space="0" w:color="000000"/>
            </w:tcBorders>
            <w:shd w:val="clear" w:color="auto" w:fill="auto"/>
            <w:hideMark/>
          </w:tcPr>
          <w:p w14:paraId="57E312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509 600,00</w:t>
            </w:r>
          </w:p>
        </w:tc>
      </w:tr>
      <w:tr w:rsidR="00CC1D21" w:rsidRPr="00CC1D21" w14:paraId="2971C0B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F71EC8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14:paraId="508B06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079BD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97145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9903F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05 1 01 00000</w:t>
            </w:r>
          </w:p>
        </w:tc>
        <w:tc>
          <w:tcPr>
            <w:tcW w:w="851" w:type="dxa"/>
            <w:tcBorders>
              <w:top w:val="nil"/>
              <w:left w:val="nil"/>
              <w:bottom w:val="single" w:sz="4" w:space="0" w:color="000000"/>
              <w:right w:val="single" w:sz="4" w:space="0" w:color="000000"/>
            </w:tcBorders>
            <w:shd w:val="clear" w:color="auto" w:fill="auto"/>
            <w:hideMark/>
          </w:tcPr>
          <w:p w14:paraId="5DD9C3F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63ED3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842" w:type="dxa"/>
            <w:tcBorders>
              <w:top w:val="nil"/>
              <w:left w:val="nil"/>
              <w:bottom w:val="single" w:sz="4" w:space="0" w:color="000000"/>
              <w:right w:val="single" w:sz="4" w:space="0" w:color="000000"/>
            </w:tcBorders>
            <w:shd w:val="clear" w:color="auto" w:fill="auto"/>
            <w:hideMark/>
          </w:tcPr>
          <w:p w14:paraId="333B7B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985" w:type="dxa"/>
            <w:tcBorders>
              <w:top w:val="nil"/>
              <w:left w:val="nil"/>
              <w:bottom w:val="single" w:sz="4" w:space="0" w:color="000000"/>
              <w:right w:val="single" w:sz="4" w:space="0" w:color="000000"/>
            </w:tcBorders>
            <w:shd w:val="clear" w:color="auto" w:fill="auto"/>
            <w:hideMark/>
          </w:tcPr>
          <w:p w14:paraId="0C0150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r>
      <w:tr w:rsidR="00CC1D21" w:rsidRPr="00CC1D21" w14:paraId="430E491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BFBB95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14:paraId="530174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9DF3A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3C2DF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6094A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14:paraId="0D72464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FEE12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842" w:type="dxa"/>
            <w:tcBorders>
              <w:top w:val="nil"/>
              <w:left w:val="nil"/>
              <w:bottom w:val="single" w:sz="4" w:space="0" w:color="000000"/>
              <w:right w:val="single" w:sz="4" w:space="0" w:color="000000"/>
            </w:tcBorders>
            <w:shd w:val="clear" w:color="auto" w:fill="auto"/>
            <w:hideMark/>
          </w:tcPr>
          <w:p w14:paraId="141009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985" w:type="dxa"/>
            <w:tcBorders>
              <w:top w:val="nil"/>
              <w:left w:val="nil"/>
              <w:bottom w:val="single" w:sz="4" w:space="0" w:color="000000"/>
              <w:right w:val="single" w:sz="4" w:space="0" w:color="000000"/>
            </w:tcBorders>
            <w:shd w:val="clear" w:color="auto" w:fill="auto"/>
            <w:hideMark/>
          </w:tcPr>
          <w:p w14:paraId="464E40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r>
      <w:tr w:rsidR="00CC1D21" w:rsidRPr="00CC1D21" w14:paraId="61C90B9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617E8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E2F1B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03E44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FCA74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4DB79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14:paraId="12E11A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0B1D5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842" w:type="dxa"/>
            <w:tcBorders>
              <w:top w:val="nil"/>
              <w:left w:val="nil"/>
              <w:bottom w:val="single" w:sz="4" w:space="0" w:color="000000"/>
              <w:right w:val="single" w:sz="4" w:space="0" w:color="000000"/>
            </w:tcBorders>
            <w:shd w:val="clear" w:color="auto" w:fill="auto"/>
            <w:hideMark/>
          </w:tcPr>
          <w:p w14:paraId="2145E8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c>
          <w:tcPr>
            <w:tcW w:w="1985" w:type="dxa"/>
            <w:tcBorders>
              <w:top w:val="nil"/>
              <w:left w:val="nil"/>
              <w:bottom w:val="single" w:sz="4" w:space="0" w:color="000000"/>
              <w:right w:val="single" w:sz="4" w:space="0" w:color="000000"/>
            </w:tcBorders>
            <w:shd w:val="clear" w:color="auto" w:fill="auto"/>
            <w:hideMark/>
          </w:tcPr>
          <w:p w14:paraId="11ED90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111 000,00</w:t>
            </w:r>
          </w:p>
        </w:tc>
      </w:tr>
      <w:tr w:rsidR="00CC1D21" w:rsidRPr="00CC1D21" w14:paraId="07D1B02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8CD9F3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14:paraId="03616C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B8A5A9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5C2DC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F93EA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05 1 03 00000</w:t>
            </w:r>
          </w:p>
        </w:tc>
        <w:tc>
          <w:tcPr>
            <w:tcW w:w="851" w:type="dxa"/>
            <w:tcBorders>
              <w:top w:val="nil"/>
              <w:left w:val="nil"/>
              <w:bottom w:val="single" w:sz="4" w:space="0" w:color="000000"/>
              <w:right w:val="single" w:sz="4" w:space="0" w:color="000000"/>
            </w:tcBorders>
            <w:shd w:val="clear" w:color="auto" w:fill="auto"/>
            <w:hideMark/>
          </w:tcPr>
          <w:p w14:paraId="18A3DC0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13C76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842" w:type="dxa"/>
            <w:tcBorders>
              <w:top w:val="nil"/>
              <w:left w:val="nil"/>
              <w:bottom w:val="single" w:sz="4" w:space="0" w:color="000000"/>
              <w:right w:val="single" w:sz="4" w:space="0" w:color="000000"/>
            </w:tcBorders>
            <w:shd w:val="clear" w:color="auto" w:fill="auto"/>
            <w:hideMark/>
          </w:tcPr>
          <w:p w14:paraId="67ACE9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985" w:type="dxa"/>
            <w:tcBorders>
              <w:top w:val="nil"/>
              <w:left w:val="nil"/>
              <w:bottom w:val="single" w:sz="4" w:space="0" w:color="000000"/>
              <w:right w:val="single" w:sz="4" w:space="0" w:color="000000"/>
            </w:tcBorders>
            <w:shd w:val="clear" w:color="auto" w:fill="auto"/>
            <w:hideMark/>
          </w:tcPr>
          <w:p w14:paraId="6F7573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r>
      <w:tr w:rsidR="00CC1D21" w:rsidRPr="00CC1D21" w14:paraId="4CF36A2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25F20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14:paraId="666FD7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BB977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525974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E28A2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14:paraId="07F6CA8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1C46F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842" w:type="dxa"/>
            <w:tcBorders>
              <w:top w:val="nil"/>
              <w:left w:val="nil"/>
              <w:bottom w:val="single" w:sz="4" w:space="0" w:color="000000"/>
              <w:right w:val="single" w:sz="4" w:space="0" w:color="000000"/>
            </w:tcBorders>
            <w:shd w:val="clear" w:color="auto" w:fill="auto"/>
            <w:hideMark/>
          </w:tcPr>
          <w:p w14:paraId="07F7DA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985" w:type="dxa"/>
            <w:tcBorders>
              <w:top w:val="nil"/>
              <w:left w:val="nil"/>
              <w:bottom w:val="single" w:sz="4" w:space="0" w:color="000000"/>
              <w:right w:val="single" w:sz="4" w:space="0" w:color="000000"/>
            </w:tcBorders>
            <w:shd w:val="clear" w:color="auto" w:fill="auto"/>
            <w:hideMark/>
          </w:tcPr>
          <w:p w14:paraId="4A8435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r>
      <w:tr w:rsidR="00CC1D21" w:rsidRPr="00CC1D21" w14:paraId="1AA7408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13BD90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0025F6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612B5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6BD79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DEA40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14:paraId="2EB44A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59880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842" w:type="dxa"/>
            <w:tcBorders>
              <w:top w:val="nil"/>
              <w:left w:val="nil"/>
              <w:bottom w:val="single" w:sz="4" w:space="0" w:color="000000"/>
              <w:right w:val="single" w:sz="4" w:space="0" w:color="000000"/>
            </w:tcBorders>
            <w:shd w:val="clear" w:color="auto" w:fill="auto"/>
            <w:hideMark/>
          </w:tcPr>
          <w:p w14:paraId="569706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c>
          <w:tcPr>
            <w:tcW w:w="1985" w:type="dxa"/>
            <w:tcBorders>
              <w:top w:val="nil"/>
              <w:left w:val="nil"/>
              <w:bottom w:val="single" w:sz="4" w:space="0" w:color="000000"/>
              <w:right w:val="single" w:sz="4" w:space="0" w:color="000000"/>
            </w:tcBorders>
            <w:shd w:val="clear" w:color="auto" w:fill="auto"/>
            <w:hideMark/>
          </w:tcPr>
          <w:p w14:paraId="7AF16B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398 600,00</w:t>
            </w:r>
          </w:p>
        </w:tc>
      </w:tr>
      <w:tr w:rsidR="00CC1D21" w:rsidRPr="00CC1D21" w14:paraId="1117A5F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D6270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14:paraId="64773E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DA4A2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FE849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D4BEF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05 3 00 00000</w:t>
            </w:r>
          </w:p>
        </w:tc>
        <w:tc>
          <w:tcPr>
            <w:tcW w:w="851" w:type="dxa"/>
            <w:tcBorders>
              <w:top w:val="nil"/>
              <w:left w:val="nil"/>
              <w:bottom w:val="single" w:sz="4" w:space="0" w:color="000000"/>
              <w:right w:val="single" w:sz="4" w:space="0" w:color="000000"/>
            </w:tcBorders>
            <w:shd w:val="clear" w:color="auto" w:fill="auto"/>
            <w:hideMark/>
          </w:tcPr>
          <w:p w14:paraId="751DDBC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5851A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23 296 107,00</w:t>
            </w:r>
          </w:p>
        </w:tc>
        <w:tc>
          <w:tcPr>
            <w:tcW w:w="1842" w:type="dxa"/>
            <w:tcBorders>
              <w:top w:val="nil"/>
              <w:left w:val="nil"/>
              <w:bottom w:val="single" w:sz="4" w:space="0" w:color="000000"/>
              <w:right w:val="single" w:sz="4" w:space="0" w:color="000000"/>
            </w:tcBorders>
            <w:shd w:val="clear" w:color="auto" w:fill="auto"/>
            <w:hideMark/>
          </w:tcPr>
          <w:p w14:paraId="2E6650B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20 489 057,00</w:t>
            </w:r>
          </w:p>
        </w:tc>
        <w:tc>
          <w:tcPr>
            <w:tcW w:w="1985" w:type="dxa"/>
            <w:tcBorders>
              <w:top w:val="nil"/>
              <w:left w:val="nil"/>
              <w:bottom w:val="single" w:sz="4" w:space="0" w:color="000000"/>
              <w:right w:val="single" w:sz="4" w:space="0" w:color="000000"/>
            </w:tcBorders>
            <w:shd w:val="clear" w:color="auto" w:fill="auto"/>
            <w:hideMark/>
          </w:tcPr>
          <w:p w14:paraId="263317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20 489 057,00</w:t>
            </w:r>
          </w:p>
        </w:tc>
      </w:tr>
      <w:tr w:rsidR="00CC1D21" w:rsidRPr="00CC1D21" w14:paraId="7912523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346D2F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"Осуществление бюджетного процесса"</w:t>
            </w:r>
          </w:p>
        </w:tc>
        <w:tc>
          <w:tcPr>
            <w:tcW w:w="698" w:type="dxa"/>
            <w:tcBorders>
              <w:top w:val="nil"/>
              <w:left w:val="nil"/>
              <w:bottom w:val="single" w:sz="4" w:space="0" w:color="000000"/>
              <w:right w:val="single" w:sz="4" w:space="0" w:color="000000"/>
            </w:tcBorders>
            <w:shd w:val="clear" w:color="auto" w:fill="auto"/>
            <w:hideMark/>
          </w:tcPr>
          <w:p w14:paraId="5F1921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216EF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4DDD06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C9154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05 3 01 00000</w:t>
            </w:r>
          </w:p>
        </w:tc>
        <w:tc>
          <w:tcPr>
            <w:tcW w:w="851" w:type="dxa"/>
            <w:tcBorders>
              <w:top w:val="nil"/>
              <w:left w:val="nil"/>
              <w:bottom w:val="single" w:sz="4" w:space="0" w:color="000000"/>
              <w:right w:val="single" w:sz="4" w:space="0" w:color="000000"/>
            </w:tcBorders>
            <w:shd w:val="clear" w:color="auto" w:fill="auto"/>
            <w:hideMark/>
          </w:tcPr>
          <w:p w14:paraId="1E69D5A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D361DB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23 296 107,00</w:t>
            </w:r>
          </w:p>
        </w:tc>
        <w:tc>
          <w:tcPr>
            <w:tcW w:w="1842" w:type="dxa"/>
            <w:tcBorders>
              <w:top w:val="nil"/>
              <w:left w:val="nil"/>
              <w:bottom w:val="single" w:sz="4" w:space="0" w:color="000000"/>
              <w:right w:val="single" w:sz="4" w:space="0" w:color="000000"/>
            </w:tcBorders>
            <w:shd w:val="clear" w:color="auto" w:fill="auto"/>
            <w:hideMark/>
          </w:tcPr>
          <w:p w14:paraId="001DE7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20 489 057,00</w:t>
            </w:r>
          </w:p>
        </w:tc>
        <w:tc>
          <w:tcPr>
            <w:tcW w:w="1985" w:type="dxa"/>
            <w:tcBorders>
              <w:top w:val="nil"/>
              <w:left w:val="nil"/>
              <w:bottom w:val="single" w:sz="4" w:space="0" w:color="000000"/>
              <w:right w:val="single" w:sz="4" w:space="0" w:color="000000"/>
            </w:tcBorders>
            <w:shd w:val="clear" w:color="auto" w:fill="auto"/>
            <w:hideMark/>
          </w:tcPr>
          <w:p w14:paraId="164F3E3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20 489 057,00</w:t>
            </w:r>
          </w:p>
        </w:tc>
      </w:tr>
      <w:tr w:rsidR="00CC1D21" w:rsidRPr="00CC1D21" w14:paraId="445C2E6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EE903D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5C4454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462CC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D5077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32F8F8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05 3 01 00110</w:t>
            </w:r>
          </w:p>
        </w:tc>
        <w:tc>
          <w:tcPr>
            <w:tcW w:w="851" w:type="dxa"/>
            <w:tcBorders>
              <w:top w:val="nil"/>
              <w:left w:val="nil"/>
              <w:bottom w:val="single" w:sz="4" w:space="0" w:color="000000"/>
              <w:right w:val="single" w:sz="4" w:space="0" w:color="000000"/>
            </w:tcBorders>
            <w:shd w:val="clear" w:color="auto" w:fill="auto"/>
            <w:hideMark/>
          </w:tcPr>
          <w:p w14:paraId="1470891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C46DC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18 279 427,00</w:t>
            </w:r>
          </w:p>
        </w:tc>
        <w:tc>
          <w:tcPr>
            <w:tcW w:w="1842" w:type="dxa"/>
            <w:tcBorders>
              <w:top w:val="nil"/>
              <w:left w:val="nil"/>
              <w:bottom w:val="single" w:sz="4" w:space="0" w:color="000000"/>
              <w:right w:val="single" w:sz="4" w:space="0" w:color="000000"/>
            </w:tcBorders>
            <w:shd w:val="clear" w:color="auto" w:fill="auto"/>
            <w:hideMark/>
          </w:tcPr>
          <w:p w14:paraId="058871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15 491 757,00</w:t>
            </w:r>
          </w:p>
        </w:tc>
        <w:tc>
          <w:tcPr>
            <w:tcW w:w="1985" w:type="dxa"/>
            <w:tcBorders>
              <w:top w:val="nil"/>
              <w:left w:val="nil"/>
              <w:bottom w:val="single" w:sz="4" w:space="0" w:color="000000"/>
              <w:right w:val="single" w:sz="4" w:space="0" w:color="000000"/>
            </w:tcBorders>
            <w:shd w:val="clear" w:color="auto" w:fill="auto"/>
            <w:hideMark/>
          </w:tcPr>
          <w:p w14:paraId="5E7833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15 491 757,00</w:t>
            </w:r>
          </w:p>
        </w:tc>
      </w:tr>
      <w:tr w:rsidR="00CC1D21" w:rsidRPr="00CC1D21" w14:paraId="69C5C492"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1F6C35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155214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8EF99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AF0B6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F8C5B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05 3 01 00110</w:t>
            </w:r>
          </w:p>
        </w:tc>
        <w:tc>
          <w:tcPr>
            <w:tcW w:w="851" w:type="dxa"/>
            <w:tcBorders>
              <w:top w:val="nil"/>
              <w:left w:val="nil"/>
              <w:bottom w:val="single" w:sz="4" w:space="0" w:color="000000"/>
              <w:right w:val="single" w:sz="4" w:space="0" w:color="000000"/>
            </w:tcBorders>
            <w:shd w:val="clear" w:color="auto" w:fill="auto"/>
            <w:hideMark/>
          </w:tcPr>
          <w:p w14:paraId="36A36F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3707B6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18 279 427,00</w:t>
            </w:r>
          </w:p>
        </w:tc>
        <w:tc>
          <w:tcPr>
            <w:tcW w:w="1842" w:type="dxa"/>
            <w:tcBorders>
              <w:top w:val="nil"/>
              <w:left w:val="nil"/>
              <w:bottom w:val="single" w:sz="4" w:space="0" w:color="000000"/>
              <w:right w:val="single" w:sz="4" w:space="0" w:color="000000"/>
            </w:tcBorders>
            <w:shd w:val="clear" w:color="auto" w:fill="auto"/>
            <w:hideMark/>
          </w:tcPr>
          <w:p w14:paraId="3DDFC3C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15 491 757,00</w:t>
            </w:r>
          </w:p>
        </w:tc>
        <w:tc>
          <w:tcPr>
            <w:tcW w:w="1985" w:type="dxa"/>
            <w:tcBorders>
              <w:top w:val="nil"/>
              <w:left w:val="nil"/>
              <w:bottom w:val="single" w:sz="4" w:space="0" w:color="000000"/>
              <w:right w:val="single" w:sz="4" w:space="0" w:color="000000"/>
            </w:tcBorders>
            <w:shd w:val="clear" w:color="auto" w:fill="auto"/>
            <w:hideMark/>
          </w:tcPr>
          <w:p w14:paraId="4C656A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15 491 757,00</w:t>
            </w:r>
          </w:p>
        </w:tc>
      </w:tr>
      <w:tr w:rsidR="00CC1D21" w:rsidRPr="00CC1D21" w14:paraId="10F27A1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313076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6C0EF5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4DE7A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61920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7CF8F5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05 3 01 00120</w:t>
            </w:r>
          </w:p>
        </w:tc>
        <w:tc>
          <w:tcPr>
            <w:tcW w:w="851" w:type="dxa"/>
            <w:tcBorders>
              <w:top w:val="nil"/>
              <w:left w:val="nil"/>
              <w:bottom w:val="single" w:sz="4" w:space="0" w:color="000000"/>
              <w:right w:val="single" w:sz="4" w:space="0" w:color="000000"/>
            </w:tcBorders>
            <w:shd w:val="clear" w:color="auto" w:fill="auto"/>
            <w:hideMark/>
          </w:tcPr>
          <w:p w14:paraId="75DDCDB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9299E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3 263 980,00</w:t>
            </w:r>
          </w:p>
        </w:tc>
        <w:tc>
          <w:tcPr>
            <w:tcW w:w="1842" w:type="dxa"/>
            <w:tcBorders>
              <w:top w:val="nil"/>
              <w:left w:val="nil"/>
              <w:bottom w:val="single" w:sz="4" w:space="0" w:color="000000"/>
              <w:right w:val="single" w:sz="4" w:space="0" w:color="000000"/>
            </w:tcBorders>
            <w:shd w:val="clear" w:color="auto" w:fill="auto"/>
            <w:hideMark/>
          </w:tcPr>
          <w:p w14:paraId="2CBDF6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3 263 980,00</w:t>
            </w:r>
          </w:p>
        </w:tc>
        <w:tc>
          <w:tcPr>
            <w:tcW w:w="1985" w:type="dxa"/>
            <w:tcBorders>
              <w:top w:val="nil"/>
              <w:left w:val="nil"/>
              <w:bottom w:val="single" w:sz="4" w:space="0" w:color="000000"/>
              <w:right w:val="single" w:sz="4" w:space="0" w:color="000000"/>
            </w:tcBorders>
            <w:shd w:val="clear" w:color="auto" w:fill="auto"/>
            <w:hideMark/>
          </w:tcPr>
          <w:p w14:paraId="0EACA9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3 263 980,00</w:t>
            </w:r>
          </w:p>
        </w:tc>
      </w:tr>
      <w:tr w:rsidR="00CC1D21" w:rsidRPr="00CC1D21" w14:paraId="464E6C6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142B0B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681B5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92BD7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1E8C4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9CD5F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05 3 01 00120</w:t>
            </w:r>
          </w:p>
        </w:tc>
        <w:tc>
          <w:tcPr>
            <w:tcW w:w="851" w:type="dxa"/>
            <w:tcBorders>
              <w:top w:val="nil"/>
              <w:left w:val="nil"/>
              <w:bottom w:val="single" w:sz="4" w:space="0" w:color="000000"/>
              <w:right w:val="single" w:sz="4" w:space="0" w:color="000000"/>
            </w:tcBorders>
            <w:shd w:val="clear" w:color="auto" w:fill="auto"/>
            <w:hideMark/>
          </w:tcPr>
          <w:p w14:paraId="46DBAF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4DC814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3 068 980,00</w:t>
            </w:r>
          </w:p>
        </w:tc>
        <w:tc>
          <w:tcPr>
            <w:tcW w:w="1842" w:type="dxa"/>
            <w:tcBorders>
              <w:top w:val="nil"/>
              <w:left w:val="nil"/>
              <w:bottom w:val="single" w:sz="4" w:space="0" w:color="000000"/>
              <w:right w:val="single" w:sz="4" w:space="0" w:color="000000"/>
            </w:tcBorders>
            <w:shd w:val="clear" w:color="auto" w:fill="auto"/>
            <w:hideMark/>
          </w:tcPr>
          <w:p w14:paraId="4A586D8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3 068 980,00</w:t>
            </w:r>
          </w:p>
        </w:tc>
        <w:tc>
          <w:tcPr>
            <w:tcW w:w="1985" w:type="dxa"/>
            <w:tcBorders>
              <w:top w:val="nil"/>
              <w:left w:val="nil"/>
              <w:bottom w:val="single" w:sz="4" w:space="0" w:color="000000"/>
              <w:right w:val="single" w:sz="4" w:space="0" w:color="000000"/>
            </w:tcBorders>
            <w:shd w:val="clear" w:color="auto" w:fill="auto"/>
            <w:hideMark/>
          </w:tcPr>
          <w:p w14:paraId="3D6E2A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3 068 980,00</w:t>
            </w:r>
          </w:p>
        </w:tc>
      </w:tr>
      <w:tr w:rsidR="00CC1D21" w:rsidRPr="00CC1D21" w14:paraId="2C608CA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9A0ED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3DCDCC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B1D88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714EB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58AA93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05 3 01 00120</w:t>
            </w:r>
          </w:p>
        </w:tc>
        <w:tc>
          <w:tcPr>
            <w:tcW w:w="851" w:type="dxa"/>
            <w:tcBorders>
              <w:top w:val="nil"/>
              <w:left w:val="nil"/>
              <w:bottom w:val="single" w:sz="4" w:space="0" w:color="000000"/>
              <w:right w:val="single" w:sz="4" w:space="0" w:color="000000"/>
            </w:tcBorders>
            <w:shd w:val="clear" w:color="auto" w:fill="auto"/>
            <w:hideMark/>
          </w:tcPr>
          <w:p w14:paraId="22E856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4642F36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195 000,00</w:t>
            </w:r>
          </w:p>
        </w:tc>
        <w:tc>
          <w:tcPr>
            <w:tcW w:w="1842" w:type="dxa"/>
            <w:tcBorders>
              <w:top w:val="nil"/>
              <w:left w:val="nil"/>
              <w:bottom w:val="single" w:sz="4" w:space="0" w:color="000000"/>
              <w:right w:val="single" w:sz="4" w:space="0" w:color="000000"/>
            </w:tcBorders>
            <w:shd w:val="clear" w:color="auto" w:fill="auto"/>
            <w:hideMark/>
          </w:tcPr>
          <w:p w14:paraId="117FA74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195 000,00</w:t>
            </w:r>
          </w:p>
        </w:tc>
        <w:tc>
          <w:tcPr>
            <w:tcW w:w="1985" w:type="dxa"/>
            <w:tcBorders>
              <w:top w:val="nil"/>
              <w:left w:val="nil"/>
              <w:bottom w:val="single" w:sz="4" w:space="0" w:color="000000"/>
              <w:right w:val="single" w:sz="4" w:space="0" w:color="000000"/>
            </w:tcBorders>
            <w:shd w:val="clear" w:color="auto" w:fill="auto"/>
            <w:hideMark/>
          </w:tcPr>
          <w:p w14:paraId="694237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195 000,00</w:t>
            </w:r>
          </w:p>
        </w:tc>
      </w:tr>
      <w:tr w:rsidR="00CC1D21" w:rsidRPr="00CC1D21" w14:paraId="347816C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EFF967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14:paraId="7E3D14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8436D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DDF1E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13A42E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05 3 01 00130</w:t>
            </w:r>
          </w:p>
        </w:tc>
        <w:tc>
          <w:tcPr>
            <w:tcW w:w="851" w:type="dxa"/>
            <w:tcBorders>
              <w:top w:val="nil"/>
              <w:left w:val="nil"/>
              <w:bottom w:val="single" w:sz="4" w:space="0" w:color="000000"/>
              <w:right w:val="single" w:sz="4" w:space="0" w:color="000000"/>
            </w:tcBorders>
            <w:shd w:val="clear" w:color="auto" w:fill="auto"/>
            <w:hideMark/>
          </w:tcPr>
          <w:p w14:paraId="1CA2CE6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D403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1 752 700,00</w:t>
            </w:r>
          </w:p>
        </w:tc>
        <w:tc>
          <w:tcPr>
            <w:tcW w:w="1842" w:type="dxa"/>
            <w:tcBorders>
              <w:top w:val="nil"/>
              <w:left w:val="nil"/>
              <w:bottom w:val="single" w:sz="4" w:space="0" w:color="000000"/>
              <w:right w:val="single" w:sz="4" w:space="0" w:color="000000"/>
            </w:tcBorders>
            <w:shd w:val="clear" w:color="auto" w:fill="auto"/>
            <w:hideMark/>
          </w:tcPr>
          <w:p w14:paraId="5C8603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1 733 320,00</w:t>
            </w:r>
          </w:p>
        </w:tc>
        <w:tc>
          <w:tcPr>
            <w:tcW w:w="1985" w:type="dxa"/>
            <w:tcBorders>
              <w:top w:val="nil"/>
              <w:left w:val="nil"/>
              <w:bottom w:val="single" w:sz="4" w:space="0" w:color="000000"/>
              <w:right w:val="single" w:sz="4" w:space="0" w:color="000000"/>
            </w:tcBorders>
            <w:shd w:val="clear" w:color="auto" w:fill="auto"/>
            <w:hideMark/>
          </w:tcPr>
          <w:p w14:paraId="1C34E6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1 733 320,00</w:t>
            </w:r>
          </w:p>
        </w:tc>
      </w:tr>
      <w:tr w:rsidR="00CC1D21" w:rsidRPr="00CC1D21" w14:paraId="4574C88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E0F62F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2F550C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CDFAB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BD2E2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442BF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05 3 01 00130</w:t>
            </w:r>
          </w:p>
        </w:tc>
        <w:tc>
          <w:tcPr>
            <w:tcW w:w="851" w:type="dxa"/>
            <w:tcBorders>
              <w:top w:val="nil"/>
              <w:left w:val="nil"/>
              <w:bottom w:val="single" w:sz="4" w:space="0" w:color="000000"/>
              <w:right w:val="single" w:sz="4" w:space="0" w:color="000000"/>
            </w:tcBorders>
            <w:shd w:val="clear" w:color="auto" w:fill="auto"/>
            <w:hideMark/>
          </w:tcPr>
          <w:p w14:paraId="4FBF80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00BFD9F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1 340 285,00</w:t>
            </w:r>
          </w:p>
        </w:tc>
        <w:tc>
          <w:tcPr>
            <w:tcW w:w="1842" w:type="dxa"/>
            <w:tcBorders>
              <w:top w:val="nil"/>
              <w:left w:val="nil"/>
              <w:bottom w:val="single" w:sz="4" w:space="0" w:color="000000"/>
              <w:right w:val="single" w:sz="4" w:space="0" w:color="000000"/>
            </w:tcBorders>
            <w:shd w:val="clear" w:color="auto" w:fill="auto"/>
            <w:hideMark/>
          </w:tcPr>
          <w:p w14:paraId="5B1A4C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1 340 285,00</w:t>
            </w:r>
          </w:p>
        </w:tc>
        <w:tc>
          <w:tcPr>
            <w:tcW w:w="1985" w:type="dxa"/>
            <w:tcBorders>
              <w:top w:val="nil"/>
              <w:left w:val="nil"/>
              <w:bottom w:val="single" w:sz="4" w:space="0" w:color="000000"/>
              <w:right w:val="single" w:sz="4" w:space="0" w:color="000000"/>
            </w:tcBorders>
            <w:shd w:val="clear" w:color="auto" w:fill="auto"/>
            <w:hideMark/>
          </w:tcPr>
          <w:p w14:paraId="1AF1B3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1 340 285,00</w:t>
            </w:r>
          </w:p>
        </w:tc>
      </w:tr>
      <w:tr w:rsidR="00CC1D21" w:rsidRPr="00CC1D21" w14:paraId="09909DD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3CC4F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25C47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937FC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3CFCD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5FAA1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05 3 01 00130</w:t>
            </w:r>
          </w:p>
        </w:tc>
        <w:tc>
          <w:tcPr>
            <w:tcW w:w="851" w:type="dxa"/>
            <w:tcBorders>
              <w:top w:val="nil"/>
              <w:left w:val="nil"/>
              <w:bottom w:val="single" w:sz="4" w:space="0" w:color="000000"/>
              <w:right w:val="single" w:sz="4" w:space="0" w:color="000000"/>
            </w:tcBorders>
            <w:shd w:val="clear" w:color="auto" w:fill="auto"/>
            <w:hideMark/>
          </w:tcPr>
          <w:p w14:paraId="1B06F8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5845B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412 415,00</w:t>
            </w:r>
          </w:p>
        </w:tc>
        <w:tc>
          <w:tcPr>
            <w:tcW w:w="1842" w:type="dxa"/>
            <w:tcBorders>
              <w:top w:val="nil"/>
              <w:left w:val="nil"/>
              <w:bottom w:val="single" w:sz="4" w:space="0" w:color="000000"/>
              <w:right w:val="single" w:sz="4" w:space="0" w:color="000000"/>
            </w:tcBorders>
            <w:shd w:val="clear" w:color="auto" w:fill="auto"/>
            <w:hideMark/>
          </w:tcPr>
          <w:p w14:paraId="71AC3F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393 035,00</w:t>
            </w:r>
          </w:p>
        </w:tc>
        <w:tc>
          <w:tcPr>
            <w:tcW w:w="1985" w:type="dxa"/>
            <w:tcBorders>
              <w:top w:val="nil"/>
              <w:left w:val="nil"/>
              <w:bottom w:val="single" w:sz="4" w:space="0" w:color="000000"/>
              <w:right w:val="single" w:sz="4" w:space="0" w:color="000000"/>
            </w:tcBorders>
            <w:shd w:val="clear" w:color="auto" w:fill="auto"/>
            <w:hideMark/>
          </w:tcPr>
          <w:p w14:paraId="7808ED9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393 035,00</w:t>
            </w:r>
          </w:p>
        </w:tc>
      </w:tr>
      <w:tr w:rsidR="00CC1D21" w:rsidRPr="00CC1D21" w14:paraId="0DB7972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C041A0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Резервные фонды</w:t>
            </w:r>
          </w:p>
        </w:tc>
        <w:tc>
          <w:tcPr>
            <w:tcW w:w="698" w:type="dxa"/>
            <w:tcBorders>
              <w:top w:val="nil"/>
              <w:left w:val="nil"/>
              <w:bottom w:val="single" w:sz="4" w:space="0" w:color="000000"/>
              <w:right w:val="single" w:sz="4" w:space="0" w:color="000000"/>
            </w:tcBorders>
            <w:shd w:val="clear" w:color="auto" w:fill="auto"/>
            <w:hideMark/>
          </w:tcPr>
          <w:p w14:paraId="146809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63368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D310F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14:paraId="4E3B93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EA37C2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0DF480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8 400 000,00</w:t>
            </w:r>
          </w:p>
        </w:tc>
        <w:tc>
          <w:tcPr>
            <w:tcW w:w="1842" w:type="dxa"/>
            <w:tcBorders>
              <w:top w:val="nil"/>
              <w:left w:val="nil"/>
              <w:bottom w:val="single" w:sz="4" w:space="0" w:color="000000"/>
              <w:right w:val="single" w:sz="4" w:space="0" w:color="000000"/>
            </w:tcBorders>
            <w:shd w:val="clear" w:color="auto" w:fill="auto"/>
            <w:hideMark/>
          </w:tcPr>
          <w:p w14:paraId="50DAF62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7B2321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r>
      <w:tr w:rsidR="00CC1D21" w:rsidRPr="00CC1D21" w14:paraId="489342B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72DE22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164A7E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2DAA6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93B3E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14:paraId="50D31A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4D9A152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B2B0D4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8 400 000,00</w:t>
            </w:r>
          </w:p>
        </w:tc>
        <w:tc>
          <w:tcPr>
            <w:tcW w:w="1842" w:type="dxa"/>
            <w:tcBorders>
              <w:top w:val="nil"/>
              <w:left w:val="nil"/>
              <w:bottom w:val="single" w:sz="4" w:space="0" w:color="000000"/>
              <w:right w:val="single" w:sz="4" w:space="0" w:color="000000"/>
            </w:tcBorders>
            <w:shd w:val="clear" w:color="auto" w:fill="auto"/>
            <w:hideMark/>
          </w:tcPr>
          <w:p w14:paraId="2DA943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519E7F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r>
      <w:tr w:rsidR="00CC1D21" w:rsidRPr="00CC1D21" w14:paraId="24C78C5B"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47350A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Резервные фонды</w:t>
            </w:r>
          </w:p>
        </w:tc>
        <w:tc>
          <w:tcPr>
            <w:tcW w:w="698" w:type="dxa"/>
            <w:tcBorders>
              <w:top w:val="nil"/>
              <w:left w:val="nil"/>
              <w:bottom w:val="single" w:sz="4" w:space="0" w:color="000000"/>
              <w:right w:val="single" w:sz="4" w:space="0" w:color="000000"/>
            </w:tcBorders>
            <w:shd w:val="clear" w:color="auto" w:fill="auto"/>
            <w:hideMark/>
          </w:tcPr>
          <w:p w14:paraId="66E9FF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9F2C3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13FD96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14:paraId="798436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99 2 00 00000</w:t>
            </w:r>
          </w:p>
        </w:tc>
        <w:tc>
          <w:tcPr>
            <w:tcW w:w="851" w:type="dxa"/>
            <w:tcBorders>
              <w:top w:val="nil"/>
              <w:left w:val="nil"/>
              <w:bottom w:val="single" w:sz="4" w:space="0" w:color="000000"/>
              <w:right w:val="single" w:sz="4" w:space="0" w:color="000000"/>
            </w:tcBorders>
            <w:shd w:val="clear" w:color="auto" w:fill="auto"/>
            <w:hideMark/>
          </w:tcPr>
          <w:p w14:paraId="601BB28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19C91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8 400 000,00</w:t>
            </w:r>
          </w:p>
        </w:tc>
        <w:tc>
          <w:tcPr>
            <w:tcW w:w="1842" w:type="dxa"/>
            <w:tcBorders>
              <w:top w:val="nil"/>
              <w:left w:val="nil"/>
              <w:bottom w:val="single" w:sz="4" w:space="0" w:color="000000"/>
              <w:right w:val="single" w:sz="4" w:space="0" w:color="000000"/>
            </w:tcBorders>
            <w:shd w:val="clear" w:color="auto" w:fill="auto"/>
            <w:hideMark/>
          </w:tcPr>
          <w:p w14:paraId="0E9703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526917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r>
      <w:tr w:rsidR="00CC1D21" w:rsidRPr="00CC1D21" w14:paraId="4FE076C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6604D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795D4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A00EF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0F64A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14:paraId="7384E9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99 2 00 05000</w:t>
            </w:r>
          </w:p>
        </w:tc>
        <w:tc>
          <w:tcPr>
            <w:tcW w:w="851" w:type="dxa"/>
            <w:tcBorders>
              <w:top w:val="nil"/>
              <w:left w:val="nil"/>
              <w:bottom w:val="single" w:sz="4" w:space="0" w:color="000000"/>
              <w:right w:val="single" w:sz="4" w:space="0" w:color="000000"/>
            </w:tcBorders>
            <w:shd w:val="clear" w:color="auto" w:fill="auto"/>
            <w:hideMark/>
          </w:tcPr>
          <w:p w14:paraId="4D0C7BC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2F57F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8 400 000,00</w:t>
            </w:r>
          </w:p>
        </w:tc>
        <w:tc>
          <w:tcPr>
            <w:tcW w:w="1842" w:type="dxa"/>
            <w:tcBorders>
              <w:top w:val="nil"/>
              <w:left w:val="nil"/>
              <w:bottom w:val="single" w:sz="4" w:space="0" w:color="000000"/>
              <w:right w:val="single" w:sz="4" w:space="0" w:color="000000"/>
            </w:tcBorders>
            <w:shd w:val="clear" w:color="auto" w:fill="auto"/>
            <w:hideMark/>
          </w:tcPr>
          <w:p w14:paraId="4F3C39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5472B6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r>
      <w:tr w:rsidR="00CC1D21" w:rsidRPr="00CC1D21" w14:paraId="4B03F2D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13920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37AB81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9A189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51D01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14:paraId="54C2E9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99 2 00 05000</w:t>
            </w:r>
          </w:p>
        </w:tc>
        <w:tc>
          <w:tcPr>
            <w:tcW w:w="851" w:type="dxa"/>
            <w:tcBorders>
              <w:top w:val="nil"/>
              <w:left w:val="nil"/>
              <w:bottom w:val="single" w:sz="4" w:space="0" w:color="000000"/>
              <w:right w:val="single" w:sz="4" w:space="0" w:color="000000"/>
            </w:tcBorders>
            <w:shd w:val="clear" w:color="auto" w:fill="auto"/>
            <w:hideMark/>
          </w:tcPr>
          <w:p w14:paraId="548A58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5A5FCC6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8 400 000,00</w:t>
            </w:r>
          </w:p>
        </w:tc>
        <w:tc>
          <w:tcPr>
            <w:tcW w:w="1842" w:type="dxa"/>
            <w:tcBorders>
              <w:top w:val="nil"/>
              <w:left w:val="nil"/>
              <w:bottom w:val="single" w:sz="4" w:space="0" w:color="000000"/>
              <w:right w:val="single" w:sz="4" w:space="0" w:color="000000"/>
            </w:tcBorders>
            <w:shd w:val="clear" w:color="auto" w:fill="auto"/>
            <w:hideMark/>
          </w:tcPr>
          <w:p w14:paraId="2831465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c>
          <w:tcPr>
            <w:tcW w:w="1985" w:type="dxa"/>
            <w:tcBorders>
              <w:top w:val="nil"/>
              <w:left w:val="nil"/>
              <w:bottom w:val="single" w:sz="4" w:space="0" w:color="000000"/>
              <w:right w:val="single" w:sz="4" w:space="0" w:color="000000"/>
            </w:tcBorders>
            <w:shd w:val="clear" w:color="auto" w:fill="auto"/>
            <w:hideMark/>
          </w:tcPr>
          <w:p w14:paraId="05633C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5 000 000,00</w:t>
            </w:r>
          </w:p>
        </w:tc>
      </w:tr>
      <w:tr w:rsidR="00CC1D21" w:rsidRPr="00CC1D21" w14:paraId="2B3EDC26"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188622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14:paraId="182A14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1553A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DC14B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B7FB45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D3708D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35AC44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25 491 904,00</w:t>
            </w:r>
          </w:p>
        </w:tc>
        <w:tc>
          <w:tcPr>
            <w:tcW w:w="1842" w:type="dxa"/>
            <w:tcBorders>
              <w:top w:val="nil"/>
              <w:left w:val="nil"/>
              <w:bottom w:val="single" w:sz="4" w:space="0" w:color="000000"/>
              <w:right w:val="single" w:sz="4" w:space="0" w:color="000000"/>
            </w:tcBorders>
            <w:shd w:val="clear" w:color="auto" w:fill="auto"/>
            <w:hideMark/>
          </w:tcPr>
          <w:p w14:paraId="5C2967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c>
          <w:tcPr>
            <w:tcW w:w="1985" w:type="dxa"/>
            <w:tcBorders>
              <w:top w:val="nil"/>
              <w:left w:val="nil"/>
              <w:bottom w:val="single" w:sz="4" w:space="0" w:color="000000"/>
              <w:right w:val="single" w:sz="4" w:space="0" w:color="000000"/>
            </w:tcBorders>
            <w:shd w:val="clear" w:color="auto" w:fill="auto"/>
            <w:hideMark/>
          </w:tcPr>
          <w:p w14:paraId="3B684C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r>
      <w:tr w:rsidR="00CC1D21" w:rsidRPr="00CC1D21" w14:paraId="77EBBC4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5905F1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E9BF1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F7AA2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EB0B7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C756E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14:paraId="30182B7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4794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25 491 904,00</w:t>
            </w:r>
          </w:p>
        </w:tc>
        <w:tc>
          <w:tcPr>
            <w:tcW w:w="1842" w:type="dxa"/>
            <w:tcBorders>
              <w:top w:val="nil"/>
              <w:left w:val="nil"/>
              <w:bottom w:val="single" w:sz="4" w:space="0" w:color="000000"/>
              <w:right w:val="single" w:sz="4" w:space="0" w:color="000000"/>
            </w:tcBorders>
            <w:shd w:val="clear" w:color="auto" w:fill="auto"/>
            <w:hideMark/>
          </w:tcPr>
          <w:p w14:paraId="17205A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c>
          <w:tcPr>
            <w:tcW w:w="1985" w:type="dxa"/>
            <w:tcBorders>
              <w:top w:val="nil"/>
              <w:left w:val="nil"/>
              <w:bottom w:val="single" w:sz="4" w:space="0" w:color="000000"/>
              <w:right w:val="single" w:sz="4" w:space="0" w:color="000000"/>
            </w:tcBorders>
            <w:shd w:val="clear" w:color="auto" w:fill="auto"/>
            <w:hideMark/>
          </w:tcPr>
          <w:p w14:paraId="4F2FCD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r>
      <w:tr w:rsidR="00CC1D21" w:rsidRPr="00CC1D21" w14:paraId="7EE5154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9A3F28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14:paraId="119ADD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D2529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5BF69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B2C96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05 3 00 00000</w:t>
            </w:r>
          </w:p>
        </w:tc>
        <w:tc>
          <w:tcPr>
            <w:tcW w:w="851" w:type="dxa"/>
            <w:tcBorders>
              <w:top w:val="nil"/>
              <w:left w:val="nil"/>
              <w:bottom w:val="single" w:sz="4" w:space="0" w:color="000000"/>
              <w:right w:val="single" w:sz="4" w:space="0" w:color="000000"/>
            </w:tcBorders>
            <w:shd w:val="clear" w:color="auto" w:fill="auto"/>
            <w:hideMark/>
          </w:tcPr>
          <w:p w14:paraId="288ACA8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F88E9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25 491 904,00</w:t>
            </w:r>
          </w:p>
        </w:tc>
        <w:tc>
          <w:tcPr>
            <w:tcW w:w="1842" w:type="dxa"/>
            <w:tcBorders>
              <w:top w:val="nil"/>
              <w:left w:val="nil"/>
              <w:bottom w:val="single" w:sz="4" w:space="0" w:color="000000"/>
              <w:right w:val="single" w:sz="4" w:space="0" w:color="000000"/>
            </w:tcBorders>
            <w:shd w:val="clear" w:color="auto" w:fill="auto"/>
            <w:hideMark/>
          </w:tcPr>
          <w:p w14:paraId="7284C7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c>
          <w:tcPr>
            <w:tcW w:w="1985" w:type="dxa"/>
            <w:tcBorders>
              <w:top w:val="nil"/>
              <w:left w:val="nil"/>
              <w:bottom w:val="single" w:sz="4" w:space="0" w:color="000000"/>
              <w:right w:val="single" w:sz="4" w:space="0" w:color="000000"/>
            </w:tcBorders>
            <w:shd w:val="clear" w:color="auto" w:fill="auto"/>
            <w:hideMark/>
          </w:tcPr>
          <w:p w14:paraId="6AD816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r>
      <w:tr w:rsidR="00CC1D21" w:rsidRPr="00CC1D21" w14:paraId="40586200"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356E35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14:paraId="600F56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7807A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6DF4D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F9DECC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05 3 02 00000</w:t>
            </w:r>
          </w:p>
        </w:tc>
        <w:tc>
          <w:tcPr>
            <w:tcW w:w="851" w:type="dxa"/>
            <w:tcBorders>
              <w:top w:val="nil"/>
              <w:left w:val="nil"/>
              <w:bottom w:val="single" w:sz="4" w:space="0" w:color="000000"/>
              <w:right w:val="single" w:sz="4" w:space="0" w:color="000000"/>
            </w:tcBorders>
            <w:shd w:val="clear" w:color="auto" w:fill="auto"/>
            <w:hideMark/>
          </w:tcPr>
          <w:p w14:paraId="48929F8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BFF188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25 491 904,00</w:t>
            </w:r>
          </w:p>
        </w:tc>
        <w:tc>
          <w:tcPr>
            <w:tcW w:w="1842" w:type="dxa"/>
            <w:tcBorders>
              <w:top w:val="nil"/>
              <w:left w:val="nil"/>
              <w:bottom w:val="single" w:sz="4" w:space="0" w:color="000000"/>
              <w:right w:val="single" w:sz="4" w:space="0" w:color="000000"/>
            </w:tcBorders>
            <w:shd w:val="clear" w:color="auto" w:fill="auto"/>
            <w:hideMark/>
          </w:tcPr>
          <w:p w14:paraId="445D7B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c>
          <w:tcPr>
            <w:tcW w:w="1985" w:type="dxa"/>
            <w:tcBorders>
              <w:top w:val="nil"/>
              <w:left w:val="nil"/>
              <w:bottom w:val="single" w:sz="4" w:space="0" w:color="000000"/>
              <w:right w:val="single" w:sz="4" w:space="0" w:color="000000"/>
            </w:tcBorders>
            <w:shd w:val="clear" w:color="auto" w:fill="auto"/>
            <w:hideMark/>
          </w:tcPr>
          <w:p w14:paraId="514ADE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24 042 764,00</w:t>
            </w:r>
          </w:p>
        </w:tc>
      </w:tr>
      <w:tr w:rsidR="00CC1D21" w:rsidRPr="00CC1D21" w14:paraId="28A914F8"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19B483A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14:paraId="3D2B55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27B82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74E91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C33E5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05 3 02 07000</w:t>
            </w:r>
          </w:p>
        </w:tc>
        <w:tc>
          <w:tcPr>
            <w:tcW w:w="851" w:type="dxa"/>
            <w:tcBorders>
              <w:top w:val="nil"/>
              <w:left w:val="nil"/>
              <w:bottom w:val="single" w:sz="4" w:space="0" w:color="000000"/>
              <w:right w:val="single" w:sz="4" w:space="0" w:color="000000"/>
            </w:tcBorders>
            <w:shd w:val="clear" w:color="auto" w:fill="auto"/>
            <w:hideMark/>
          </w:tcPr>
          <w:p w14:paraId="2DE83C4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15E68D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25 423 904,00</w:t>
            </w:r>
          </w:p>
        </w:tc>
        <w:tc>
          <w:tcPr>
            <w:tcW w:w="1842" w:type="dxa"/>
            <w:tcBorders>
              <w:top w:val="nil"/>
              <w:left w:val="nil"/>
              <w:bottom w:val="single" w:sz="4" w:space="0" w:color="000000"/>
              <w:right w:val="single" w:sz="4" w:space="0" w:color="000000"/>
            </w:tcBorders>
            <w:shd w:val="clear" w:color="auto" w:fill="auto"/>
            <w:hideMark/>
          </w:tcPr>
          <w:p w14:paraId="5DE88DD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23 974 764,00</w:t>
            </w:r>
          </w:p>
        </w:tc>
        <w:tc>
          <w:tcPr>
            <w:tcW w:w="1985" w:type="dxa"/>
            <w:tcBorders>
              <w:top w:val="nil"/>
              <w:left w:val="nil"/>
              <w:bottom w:val="single" w:sz="4" w:space="0" w:color="000000"/>
              <w:right w:val="single" w:sz="4" w:space="0" w:color="000000"/>
            </w:tcBorders>
            <w:shd w:val="clear" w:color="auto" w:fill="auto"/>
            <w:hideMark/>
          </w:tcPr>
          <w:p w14:paraId="3D956D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23 974 764,00</w:t>
            </w:r>
          </w:p>
        </w:tc>
      </w:tr>
      <w:tr w:rsidR="00CC1D21" w:rsidRPr="00CC1D21" w14:paraId="380D2EA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9963F5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1407DC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C9DE9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10733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2C5BDC4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05 3 02 07000</w:t>
            </w:r>
          </w:p>
        </w:tc>
        <w:tc>
          <w:tcPr>
            <w:tcW w:w="851" w:type="dxa"/>
            <w:tcBorders>
              <w:top w:val="nil"/>
              <w:left w:val="nil"/>
              <w:bottom w:val="single" w:sz="4" w:space="0" w:color="000000"/>
              <w:right w:val="single" w:sz="4" w:space="0" w:color="000000"/>
            </w:tcBorders>
            <w:shd w:val="clear" w:color="auto" w:fill="auto"/>
            <w:hideMark/>
          </w:tcPr>
          <w:p w14:paraId="5B1E53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356BC43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22 794 680,00</w:t>
            </w:r>
          </w:p>
        </w:tc>
        <w:tc>
          <w:tcPr>
            <w:tcW w:w="1842" w:type="dxa"/>
            <w:tcBorders>
              <w:top w:val="nil"/>
              <w:left w:val="nil"/>
              <w:bottom w:val="single" w:sz="4" w:space="0" w:color="000000"/>
              <w:right w:val="single" w:sz="4" w:space="0" w:color="000000"/>
            </w:tcBorders>
            <w:shd w:val="clear" w:color="auto" w:fill="auto"/>
            <w:hideMark/>
          </w:tcPr>
          <w:p w14:paraId="025269C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21 237 865,00</w:t>
            </w:r>
          </w:p>
        </w:tc>
        <w:tc>
          <w:tcPr>
            <w:tcW w:w="1985" w:type="dxa"/>
            <w:tcBorders>
              <w:top w:val="nil"/>
              <w:left w:val="nil"/>
              <w:bottom w:val="single" w:sz="4" w:space="0" w:color="000000"/>
              <w:right w:val="single" w:sz="4" w:space="0" w:color="000000"/>
            </w:tcBorders>
            <w:shd w:val="clear" w:color="auto" w:fill="auto"/>
            <w:hideMark/>
          </w:tcPr>
          <w:p w14:paraId="2EB02F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21 237 865,00</w:t>
            </w:r>
          </w:p>
        </w:tc>
      </w:tr>
      <w:tr w:rsidR="00CC1D21" w:rsidRPr="00CC1D21" w14:paraId="52AA395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CC2A9F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02FF03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C29DA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CA48B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F970D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05 3 02 07000</w:t>
            </w:r>
          </w:p>
        </w:tc>
        <w:tc>
          <w:tcPr>
            <w:tcW w:w="851" w:type="dxa"/>
            <w:tcBorders>
              <w:top w:val="nil"/>
              <w:left w:val="nil"/>
              <w:bottom w:val="single" w:sz="4" w:space="0" w:color="000000"/>
              <w:right w:val="single" w:sz="4" w:space="0" w:color="000000"/>
            </w:tcBorders>
            <w:shd w:val="clear" w:color="auto" w:fill="auto"/>
            <w:hideMark/>
          </w:tcPr>
          <w:p w14:paraId="30F918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F22A5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2 598 486,00</w:t>
            </w:r>
          </w:p>
        </w:tc>
        <w:tc>
          <w:tcPr>
            <w:tcW w:w="1842" w:type="dxa"/>
            <w:tcBorders>
              <w:top w:val="nil"/>
              <w:left w:val="nil"/>
              <w:bottom w:val="single" w:sz="4" w:space="0" w:color="000000"/>
              <w:right w:val="single" w:sz="4" w:space="0" w:color="000000"/>
            </w:tcBorders>
            <w:shd w:val="clear" w:color="auto" w:fill="auto"/>
            <w:hideMark/>
          </w:tcPr>
          <w:p w14:paraId="4F44A5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2 706 161,00</w:t>
            </w:r>
          </w:p>
        </w:tc>
        <w:tc>
          <w:tcPr>
            <w:tcW w:w="1985" w:type="dxa"/>
            <w:tcBorders>
              <w:top w:val="nil"/>
              <w:left w:val="nil"/>
              <w:bottom w:val="single" w:sz="4" w:space="0" w:color="000000"/>
              <w:right w:val="single" w:sz="4" w:space="0" w:color="000000"/>
            </w:tcBorders>
            <w:shd w:val="clear" w:color="auto" w:fill="auto"/>
            <w:hideMark/>
          </w:tcPr>
          <w:p w14:paraId="178489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2 706 161,00</w:t>
            </w:r>
          </w:p>
        </w:tc>
      </w:tr>
      <w:tr w:rsidR="00CC1D21" w:rsidRPr="00CC1D21" w14:paraId="667F317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7672FD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7CA479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CDE5D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9B26F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D769E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05 3 02 07000</w:t>
            </w:r>
          </w:p>
        </w:tc>
        <w:tc>
          <w:tcPr>
            <w:tcW w:w="851" w:type="dxa"/>
            <w:tcBorders>
              <w:top w:val="nil"/>
              <w:left w:val="nil"/>
              <w:bottom w:val="single" w:sz="4" w:space="0" w:color="000000"/>
              <w:right w:val="single" w:sz="4" w:space="0" w:color="000000"/>
            </w:tcBorders>
            <w:shd w:val="clear" w:color="auto" w:fill="auto"/>
            <w:hideMark/>
          </w:tcPr>
          <w:p w14:paraId="6AA1D4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5D5823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30 738,00</w:t>
            </w:r>
          </w:p>
        </w:tc>
        <w:tc>
          <w:tcPr>
            <w:tcW w:w="1842" w:type="dxa"/>
            <w:tcBorders>
              <w:top w:val="nil"/>
              <w:left w:val="nil"/>
              <w:bottom w:val="single" w:sz="4" w:space="0" w:color="000000"/>
              <w:right w:val="single" w:sz="4" w:space="0" w:color="000000"/>
            </w:tcBorders>
            <w:shd w:val="clear" w:color="auto" w:fill="auto"/>
            <w:hideMark/>
          </w:tcPr>
          <w:p w14:paraId="1967B1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30 738,00</w:t>
            </w:r>
          </w:p>
        </w:tc>
        <w:tc>
          <w:tcPr>
            <w:tcW w:w="1985" w:type="dxa"/>
            <w:tcBorders>
              <w:top w:val="nil"/>
              <w:left w:val="nil"/>
              <w:bottom w:val="single" w:sz="4" w:space="0" w:color="000000"/>
              <w:right w:val="single" w:sz="4" w:space="0" w:color="000000"/>
            </w:tcBorders>
            <w:shd w:val="clear" w:color="auto" w:fill="auto"/>
            <w:hideMark/>
          </w:tcPr>
          <w:p w14:paraId="3A017F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30 738,00</w:t>
            </w:r>
          </w:p>
        </w:tc>
      </w:tr>
      <w:tr w:rsidR="00CC1D21" w:rsidRPr="00CC1D21" w14:paraId="30ACB71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38990AD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14:paraId="624233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0C340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D8355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276A8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05 3 02 07100</w:t>
            </w:r>
          </w:p>
        </w:tc>
        <w:tc>
          <w:tcPr>
            <w:tcW w:w="851" w:type="dxa"/>
            <w:tcBorders>
              <w:top w:val="nil"/>
              <w:left w:val="nil"/>
              <w:bottom w:val="single" w:sz="4" w:space="0" w:color="000000"/>
              <w:right w:val="single" w:sz="4" w:space="0" w:color="000000"/>
            </w:tcBorders>
            <w:shd w:val="clear" w:color="auto" w:fill="auto"/>
            <w:hideMark/>
          </w:tcPr>
          <w:p w14:paraId="0D38220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D7E9C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c>
          <w:tcPr>
            <w:tcW w:w="1842" w:type="dxa"/>
            <w:tcBorders>
              <w:top w:val="nil"/>
              <w:left w:val="nil"/>
              <w:bottom w:val="single" w:sz="4" w:space="0" w:color="000000"/>
              <w:right w:val="single" w:sz="4" w:space="0" w:color="000000"/>
            </w:tcBorders>
            <w:shd w:val="clear" w:color="auto" w:fill="auto"/>
            <w:hideMark/>
          </w:tcPr>
          <w:p w14:paraId="3D4B42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c>
          <w:tcPr>
            <w:tcW w:w="1985" w:type="dxa"/>
            <w:tcBorders>
              <w:top w:val="nil"/>
              <w:left w:val="nil"/>
              <w:bottom w:val="single" w:sz="4" w:space="0" w:color="000000"/>
              <w:right w:val="single" w:sz="4" w:space="0" w:color="000000"/>
            </w:tcBorders>
            <w:shd w:val="clear" w:color="auto" w:fill="auto"/>
            <w:hideMark/>
          </w:tcPr>
          <w:p w14:paraId="0B32A3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r>
      <w:tr w:rsidR="00CC1D21" w:rsidRPr="00CC1D21" w14:paraId="33F3A4BD"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CF9EBF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4ADD41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528F0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E8D17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75D15D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05 3 02 07100</w:t>
            </w:r>
          </w:p>
        </w:tc>
        <w:tc>
          <w:tcPr>
            <w:tcW w:w="851" w:type="dxa"/>
            <w:tcBorders>
              <w:top w:val="nil"/>
              <w:left w:val="nil"/>
              <w:bottom w:val="single" w:sz="4" w:space="0" w:color="000000"/>
              <w:right w:val="single" w:sz="4" w:space="0" w:color="000000"/>
            </w:tcBorders>
            <w:shd w:val="clear" w:color="auto" w:fill="auto"/>
            <w:hideMark/>
          </w:tcPr>
          <w:p w14:paraId="7BEC81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3B428F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c>
          <w:tcPr>
            <w:tcW w:w="1842" w:type="dxa"/>
            <w:tcBorders>
              <w:top w:val="nil"/>
              <w:left w:val="nil"/>
              <w:bottom w:val="single" w:sz="4" w:space="0" w:color="000000"/>
              <w:right w:val="single" w:sz="4" w:space="0" w:color="000000"/>
            </w:tcBorders>
            <w:shd w:val="clear" w:color="auto" w:fill="auto"/>
            <w:hideMark/>
          </w:tcPr>
          <w:p w14:paraId="03790F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c>
          <w:tcPr>
            <w:tcW w:w="1985" w:type="dxa"/>
            <w:tcBorders>
              <w:top w:val="nil"/>
              <w:left w:val="nil"/>
              <w:bottom w:val="single" w:sz="4" w:space="0" w:color="000000"/>
              <w:right w:val="single" w:sz="4" w:space="0" w:color="000000"/>
            </w:tcBorders>
            <w:shd w:val="clear" w:color="auto" w:fill="auto"/>
            <w:hideMark/>
          </w:tcPr>
          <w:p w14:paraId="565FCA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68 000,00</w:t>
            </w:r>
          </w:p>
        </w:tc>
      </w:tr>
      <w:tr w:rsidR="00CC1D21" w:rsidRPr="00CC1D21" w14:paraId="5D1A131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2503BC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14:paraId="1B5327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602AC9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648D822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23C654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0AA1C00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A508BA1"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7F099D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2EE9DE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130FF38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C5A85B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14:paraId="47C962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13CA18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4B1106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6726A5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0A009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6A80290"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167711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70E818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22052251"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5FDDF3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576895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624E41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6F2A45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43BD5A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23A18F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DD802C"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618ADEC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2791DE2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519CAC6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A02393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14:paraId="0259F1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4F8867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3EE86E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75E8A5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791859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638CC62"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3C05A2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3F2A37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5C588D4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28EF5E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14:paraId="417BD2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464F9A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76F010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72B55E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2F1A5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761E20"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7D6EACF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19EE0C3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47800530"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C2FAB3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5BC824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281D48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066B39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5A7A0B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7053B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D796CF" w14:textId="77777777" w:rsidR="00CC1D21" w:rsidRPr="00CC1D21" w:rsidRDefault="00CC1D21" w:rsidP="00CC1D21">
            <w:pPr>
              <w:spacing w:after="0" w:line="240" w:lineRule="auto"/>
              <w:jc w:val="right"/>
              <w:rPr>
                <w:rFonts w:ascii="Arial" w:eastAsia="Times New Roman" w:hAnsi="Arial" w:cs="Arial"/>
                <w:sz w:val="20"/>
                <w:szCs w:val="20"/>
                <w:lang w:eastAsia="ru-RU"/>
              </w:rPr>
            </w:pPr>
            <w:r w:rsidRPr="00CC1D2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6FC15C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17 329 800,00</w:t>
            </w:r>
          </w:p>
        </w:tc>
        <w:tc>
          <w:tcPr>
            <w:tcW w:w="1985" w:type="dxa"/>
            <w:tcBorders>
              <w:top w:val="nil"/>
              <w:left w:val="nil"/>
              <w:bottom w:val="single" w:sz="4" w:space="0" w:color="000000"/>
              <w:right w:val="single" w:sz="4" w:space="0" w:color="000000"/>
            </w:tcBorders>
            <w:shd w:val="clear" w:color="auto" w:fill="auto"/>
            <w:hideMark/>
          </w:tcPr>
          <w:p w14:paraId="67F89B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29 683 700,00</w:t>
            </w:r>
          </w:p>
        </w:tc>
      </w:tr>
      <w:tr w:rsidR="00CC1D21" w:rsidRPr="00CC1D21" w14:paraId="4E44C18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553DA1B"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Контрольно-счетная комиссия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14:paraId="4CE30537"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3C4BECCB"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47C7EB1B"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5B934FF6"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D6F7273"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78676B2"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1 583 380,00</w:t>
            </w:r>
          </w:p>
        </w:tc>
        <w:tc>
          <w:tcPr>
            <w:tcW w:w="1842" w:type="dxa"/>
            <w:tcBorders>
              <w:top w:val="nil"/>
              <w:left w:val="nil"/>
              <w:bottom w:val="single" w:sz="4" w:space="0" w:color="000000"/>
              <w:right w:val="single" w:sz="4" w:space="0" w:color="000000"/>
            </w:tcBorders>
            <w:shd w:val="clear" w:color="auto" w:fill="auto"/>
            <w:hideMark/>
          </w:tcPr>
          <w:p w14:paraId="7C849175"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1 500 920,00</w:t>
            </w:r>
          </w:p>
        </w:tc>
        <w:tc>
          <w:tcPr>
            <w:tcW w:w="1985" w:type="dxa"/>
            <w:tcBorders>
              <w:top w:val="nil"/>
              <w:left w:val="nil"/>
              <w:bottom w:val="single" w:sz="4" w:space="0" w:color="000000"/>
              <w:right w:val="single" w:sz="4" w:space="0" w:color="000000"/>
            </w:tcBorders>
            <w:shd w:val="clear" w:color="auto" w:fill="auto"/>
            <w:hideMark/>
          </w:tcPr>
          <w:p w14:paraId="04CD2D05"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1 500 920,00</w:t>
            </w:r>
          </w:p>
        </w:tc>
      </w:tr>
      <w:tr w:rsidR="00CC1D21" w:rsidRPr="00CC1D21" w14:paraId="216F1596"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EC03D8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14:paraId="7005C2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vAlign w:val="center"/>
            <w:hideMark/>
          </w:tcPr>
          <w:p w14:paraId="2803B3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vAlign w:val="center"/>
            <w:hideMark/>
          </w:tcPr>
          <w:p w14:paraId="31181FCB"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058887EA"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61D2D554"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04ECFA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1 583 380,00</w:t>
            </w:r>
          </w:p>
        </w:tc>
        <w:tc>
          <w:tcPr>
            <w:tcW w:w="1842" w:type="dxa"/>
            <w:tcBorders>
              <w:top w:val="nil"/>
              <w:left w:val="nil"/>
              <w:bottom w:val="single" w:sz="4" w:space="0" w:color="000000"/>
              <w:right w:val="single" w:sz="4" w:space="0" w:color="000000"/>
            </w:tcBorders>
            <w:shd w:val="clear" w:color="auto" w:fill="auto"/>
            <w:hideMark/>
          </w:tcPr>
          <w:p w14:paraId="1A8044B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c>
          <w:tcPr>
            <w:tcW w:w="1985" w:type="dxa"/>
            <w:tcBorders>
              <w:top w:val="nil"/>
              <w:left w:val="nil"/>
              <w:bottom w:val="single" w:sz="4" w:space="0" w:color="000000"/>
              <w:right w:val="single" w:sz="4" w:space="0" w:color="000000"/>
            </w:tcBorders>
            <w:shd w:val="clear" w:color="auto" w:fill="auto"/>
            <w:hideMark/>
          </w:tcPr>
          <w:p w14:paraId="45D898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r>
      <w:tr w:rsidR="00CC1D21" w:rsidRPr="00CC1D21" w14:paraId="57708C9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D9BE76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14:paraId="2108E7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6DA9FD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D8028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28A0519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967A3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80544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1 583 380,00</w:t>
            </w:r>
          </w:p>
        </w:tc>
        <w:tc>
          <w:tcPr>
            <w:tcW w:w="1842" w:type="dxa"/>
            <w:tcBorders>
              <w:top w:val="nil"/>
              <w:left w:val="nil"/>
              <w:bottom w:val="single" w:sz="4" w:space="0" w:color="000000"/>
              <w:right w:val="single" w:sz="4" w:space="0" w:color="000000"/>
            </w:tcBorders>
            <w:shd w:val="clear" w:color="auto" w:fill="auto"/>
            <w:hideMark/>
          </w:tcPr>
          <w:p w14:paraId="4D2585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c>
          <w:tcPr>
            <w:tcW w:w="1985" w:type="dxa"/>
            <w:tcBorders>
              <w:top w:val="nil"/>
              <w:left w:val="nil"/>
              <w:bottom w:val="single" w:sz="4" w:space="0" w:color="000000"/>
              <w:right w:val="single" w:sz="4" w:space="0" w:color="000000"/>
            </w:tcBorders>
            <w:shd w:val="clear" w:color="auto" w:fill="auto"/>
            <w:hideMark/>
          </w:tcPr>
          <w:p w14:paraId="336F7F3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r>
      <w:tr w:rsidR="00CC1D21" w:rsidRPr="00CC1D21" w14:paraId="5C0512AB"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3CD6ED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14:paraId="4B230C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1AA23E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5D54A9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13FFC4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14:paraId="561C4F4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719C1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1 583 380,00</w:t>
            </w:r>
          </w:p>
        </w:tc>
        <w:tc>
          <w:tcPr>
            <w:tcW w:w="1842" w:type="dxa"/>
            <w:tcBorders>
              <w:top w:val="nil"/>
              <w:left w:val="nil"/>
              <w:bottom w:val="single" w:sz="4" w:space="0" w:color="000000"/>
              <w:right w:val="single" w:sz="4" w:space="0" w:color="000000"/>
            </w:tcBorders>
            <w:shd w:val="clear" w:color="auto" w:fill="auto"/>
            <w:hideMark/>
          </w:tcPr>
          <w:p w14:paraId="522A47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c>
          <w:tcPr>
            <w:tcW w:w="1985" w:type="dxa"/>
            <w:tcBorders>
              <w:top w:val="nil"/>
              <w:left w:val="nil"/>
              <w:bottom w:val="single" w:sz="4" w:space="0" w:color="000000"/>
              <w:right w:val="single" w:sz="4" w:space="0" w:color="000000"/>
            </w:tcBorders>
            <w:shd w:val="clear" w:color="auto" w:fill="auto"/>
            <w:hideMark/>
          </w:tcPr>
          <w:p w14:paraId="3B1627E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r>
      <w:tr w:rsidR="00CC1D21" w:rsidRPr="00CC1D21" w14:paraId="06B696A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9AA16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14:paraId="1D3B25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11883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47872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3BCD85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99 9 00 00000</w:t>
            </w:r>
          </w:p>
        </w:tc>
        <w:tc>
          <w:tcPr>
            <w:tcW w:w="851" w:type="dxa"/>
            <w:tcBorders>
              <w:top w:val="nil"/>
              <w:left w:val="nil"/>
              <w:bottom w:val="single" w:sz="4" w:space="0" w:color="000000"/>
              <w:right w:val="single" w:sz="4" w:space="0" w:color="000000"/>
            </w:tcBorders>
            <w:shd w:val="clear" w:color="auto" w:fill="auto"/>
            <w:hideMark/>
          </w:tcPr>
          <w:p w14:paraId="56882FA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199AE4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1 583 380,00</w:t>
            </w:r>
          </w:p>
        </w:tc>
        <w:tc>
          <w:tcPr>
            <w:tcW w:w="1842" w:type="dxa"/>
            <w:tcBorders>
              <w:top w:val="nil"/>
              <w:left w:val="nil"/>
              <w:bottom w:val="single" w:sz="4" w:space="0" w:color="000000"/>
              <w:right w:val="single" w:sz="4" w:space="0" w:color="000000"/>
            </w:tcBorders>
            <w:shd w:val="clear" w:color="auto" w:fill="auto"/>
            <w:hideMark/>
          </w:tcPr>
          <w:p w14:paraId="3FC0B1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c>
          <w:tcPr>
            <w:tcW w:w="1985" w:type="dxa"/>
            <w:tcBorders>
              <w:top w:val="nil"/>
              <w:left w:val="nil"/>
              <w:bottom w:val="single" w:sz="4" w:space="0" w:color="000000"/>
              <w:right w:val="single" w:sz="4" w:space="0" w:color="000000"/>
            </w:tcBorders>
            <w:shd w:val="clear" w:color="auto" w:fill="auto"/>
            <w:hideMark/>
          </w:tcPr>
          <w:p w14:paraId="5E65E9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1 500 920,00</w:t>
            </w:r>
          </w:p>
        </w:tc>
      </w:tr>
      <w:tr w:rsidR="00CC1D21" w:rsidRPr="00CC1D21" w14:paraId="1FFF62C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5BDBCB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7AFE6A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D39B1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9483E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3932E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14:paraId="207B7C4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C5BB5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748 220,00</w:t>
            </w:r>
          </w:p>
        </w:tc>
        <w:tc>
          <w:tcPr>
            <w:tcW w:w="1842" w:type="dxa"/>
            <w:tcBorders>
              <w:top w:val="nil"/>
              <w:left w:val="nil"/>
              <w:bottom w:val="single" w:sz="4" w:space="0" w:color="000000"/>
              <w:right w:val="single" w:sz="4" w:space="0" w:color="000000"/>
            </w:tcBorders>
            <w:shd w:val="clear" w:color="auto" w:fill="auto"/>
            <w:hideMark/>
          </w:tcPr>
          <w:p w14:paraId="255331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678 340,00</w:t>
            </w:r>
          </w:p>
        </w:tc>
        <w:tc>
          <w:tcPr>
            <w:tcW w:w="1985" w:type="dxa"/>
            <w:tcBorders>
              <w:top w:val="nil"/>
              <w:left w:val="nil"/>
              <w:bottom w:val="single" w:sz="4" w:space="0" w:color="000000"/>
              <w:right w:val="single" w:sz="4" w:space="0" w:color="000000"/>
            </w:tcBorders>
            <w:shd w:val="clear" w:color="auto" w:fill="auto"/>
            <w:hideMark/>
          </w:tcPr>
          <w:p w14:paraId="03A304E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678 340,00</w:t>
            </w:r>
          </w:p>
        </w:tc>
      </w:tr>
      <w:tr w:rsidR="00CC1D21" w:rsidRPr="00CC1D21" w14:paraId="26C3DCE2"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37DAF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27C4C2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4255B3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6CDCF7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7411EE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14:paraId="6EFC93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6AC65AB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748 220,00</w:t>
            </w:r>
          </w:p>
        </w:tc>
        <w:tc>
          <w:tcPr>
            <w:tcW w:w="1842" w:type="dxa"/>
            <w:tcBorders>
              <w:top w:val="nil"/>
              <w:left w:val="nil"/>
              <w:bottom w:val="single" w:sz="4" w:space="0" w:color="000000"/>
              <w:right w:val="single" w:sz="4" w:space="0" w:color="000000"/>
            </w:tcBorders>
            <w:shd w:val="clear" w:color="auto" w:fill="auto"/>
            <w:hideMark/>
          </w:tcPr>
          <w:p w14:paraId="569286B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678 340,00</w:t>
            </w:r>
          </w:p>
        </w:tc>
        <w:tc>
          <w:tcPr>
            <w:tcW w:w="1985" w:type="dxa"/>
            <w:tcBorders>
              <w:top w:val="nil"/>
              <w:left w:val="nil"/>
              <w:bottom w:val="single" w:sz="4" w:space="0" w:color="000000"/>
              <w:right w:val="single" w:sz="4" w:space="0" w:color="000000"/>
            </w:tcBorders>
            <w:shd w:val="clear" w:color="auto" w:fill="auto"/>
            <w:hideMark/>
          </w:tcPr>
          <w:p w14:paraId="4E4777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678 340,00</w:t>
            </w:r>
          </w:p>
        </w:tc>
      </w:tr>
      <w:tr w:rsidR="00CC1D21" w:rsidRPr="00CC1D21" w14:paraId="3DF79D2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2FD9BB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164AF4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5490B2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E0E41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13E092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296EF76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11649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159 240,00</w:t>
            </w:r>
          </w:p>
        </w:tc>
        <w:tc>
          <w:tcPr>
            <w:tcW w:w="1842" w:type="dxa"/>
            <w:tcBorders>
              <w:top w:val="nil"/>
              <w:left w:val="nil"/>
              <w:bottom w:val="single" w:sz="4" w:space="0" w:color="000000"/>
              <w:right w:val="single" w:sz="4" w:space="0" w:color="000000"/>
            </w:tcBorders>
            <w:shd w:val="clear" w:color="auto" w:fill="auto"/>
            <w:hideMark/>
          </w:tcPr>
          <w:p w14:paraId="6F19B1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159 240,00</w:t>
            </w:r>
          </w:p>
        </w:tc>
        <w:tc>
          <w:tcPr>
            <w:tcW w:w="1985" w:type="dxa"/>
            <w:tcBorders>
              <w:top w:val="nil"/>
              <w:left w:val="nil"/>
              <w:bottom w:val="single" w:sz="4" w:space="0" w:color="000000"/>
              <w:right w:val="single" w:sz="4" w:space="0" w:color="000000"/>
            </w:tcBorders>
            <w:shd w:val="clear" w:color="auto" w:fill="auto"/>
            <w:hideMark/>
          </w:tcPr>
          <w:p w14:paraId="47C079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159 240,00</w:t>
            </w:r>
          </w:p>
        </w:tc>
      </w:tr>
      <w:tr w:rsidR="00CC1D21" w:rsidRPr="00CC1D21" w14:paraId="4BB2387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F53ECE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1B351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473DF2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E8294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6294693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729592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F1802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156 240,00</w:t>
            </w:r>
          </w:p>
        </w:tc>
        <w:tc>
          <w:tcPr>
            <w:tcW w:w="1842" w:type="dxa"/>
            <w:tcBorders>
              <w:top w:val="nil"/>
              <w:left w:val="nil"/>
              <w:bottom w:val="single" w:sz="4" w:space="0" w:color="000000"/>
              <w:right w:val="single" w:sz="4" w:space="0" w:color="000000"/>
            </w:tcBorders>
            <w:shd w:val="clear" w:color="auto" w:fill="auto"/>
            <w:hideMark/>
          </w:tcPr>
          <w:p w14:paraId="0725E3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156 240,00</w:t>
            </w:r>
          </w:p>
        </w:tc>
        <w:tc>
          <w:tcPr>
            <w:tcW w:w="1985" w:type="dxa"/>
            <w:tcBorders>
              <w:top w:val="nil"/>
              <w:left w:val="nil"/>
              <w:bottom w:val="single" w:sz="4" w:space="0" w:color="000000"/>
              <w:right w:val="single" w:sz="4" w:space="0" w:color="000000"/>
            </w:tcBorders>
            <w:shd w:val="clear" w:color="auto" w:fill="auto"/>
            <w:hideMark/>
          </w:tcPr>
          <w:p w14:paraId="538C62A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156 240,00</w:t>
            </w:r>
          </w:p>
        </w:tc>
      </w:tr>
      <w:tr w:rsidR="00CC1D21" w:rsidRPr="00CC1D21" w14:paraId="385E4EB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F2C771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37E047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322E62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87849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799E5F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14:paraId="4BB666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2F86B0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3 000,00</w:t>
            </w:r>
          </w:p>
        </w:tc>
        <w:tc>
          <w:tcPr>
            <w:tcW w:w="1842" w:type="dxa"/>
            <w:tcBorders>
              <w:top w:val="nil"/>
              <w:left w:val="nil"/>
              <w:bottom w:val="single" w:sz="4" w:space="0" w:color="000000"/>
              <w:right w:val="single" w:sz="4" w:space="0" w:color="000000"/>
            </w:tcBorders>
            <w:shd w:val="clear" w:color="auto" w:fill="auto"/>
            <w:hideMark/>
          </w:tcPr>
          <w:p w14:paraId="5D2009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3 000,00</w:t>
            </w:r>
          </w:p>
        </w:tc>
        <w:tc>
          <w:tcPr>
            <w:tcW w:w="1985" w:type="dxa"/>
            <w:tcBorders>
              <w:top w:val="nil"/>
              <w:left w:val="nil"/>
              <w:bottom w:val="single" w:sz="4" w:space="0" w:color="000000"/>
              <w:right w:val="single" w:sz="4" w:space="0" w:color="000000"/>
            </w:tcBorders>
            <w:shd w:val="clear" w:color="auto" w:fill="auto"/>
            <w:hideMark/>
          </w:tcPr>
          <w:p w14:paraId="31201F5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3 000,00</w:t>
            </w:r>
          </w:p>
        </w:tc>
      </w:tr>
      <w:tr w:rsidR="00CC1D21" w:rsidRPr="00CC1D21" w14:paraId="44624CE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4FF096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14:paraId="17190B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36CE14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AE480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4B1FD4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99 9 00 00130</w:t>
            </w:r>
          </w:p>
        </w:tc>
        <w:tc>
          <w:tcPr>
            <w:tcW w:w="851" w:type="dxa"/>
            <w:tcBorders>
              <w:top w:val="nil"/>
              <w:left w:val="nil"/>
              <w:bottom w:val="single" w:sz="4" w:space="0" w:color="000000"/>
              <w:right w:val="single" w:sz="4" w:space="0" w:color="000000"/>
            </w:tcBorders>
            <w:shd w:val="clear" w:color="auto" w:fill="auto"/>
            <w:hideMark/>
          </w:tcPr>
          <w:p w14:paraId="1F376CB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51CD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675 920,00</w:t>
            </w:r>
          </w:p>
        </w:tc>
        <w:tc>
          <w:tcPr>
            <w:tcW w:w="1842" w:type="dxa"/>
            <w:tcBorders>
              <w:top w:val="nil"/>
              <w:left w:val="nil"/>
              <w:bottom w:val="single" w:sz="4" w:space="0" w:color="000000"/>
              <w:right w:val="single" w:sz="4" w:space="0" w:color="000000"/>
            </w:tcBorders>
            <w:shd w:val="clear" w:color="auto" w:fill="auto"/>
            <w:hideMark/>
          </w:tcPr>
          <w:p w14:paraId="5937CE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663 340,00</w:t>
            </w:r>
          </w:p>
        </w:tc>
        <w:tc>
          <w:tcPr>
            <w:tcW w:w="1985" w:type="dxa"/>
            <w:tcBorders>
              <w:top w:val="nil"/>
              <w:left w:val="nil"/>
              <w:bottom w:val="single" w:sz="4" w:space="0" w:color="000000"/>
              <w:right w:val="single" w:sz="4" w:space="0" w:color="000000"/>
            </w:tcBorders>
            <w:shd w:val="clear" w:color="auto" w:fill="auto"/>
            <w:hideMark/>
          </w:tcPr>
          <w:p w14:paraId="4CED3D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663 340,00</w:t>
            </w:r>
          </w:p>
        </w:tc>
      </w:tr>
      <w:tr w:rsidR="00CC1D21" w:rsidRPr="00CC1D21" w14:paraId="129E7AB4"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0A2D776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0D4ADF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C5F6C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3DCDC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14:paraId="0AF366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99 9 00 00130</w:t>
            </w:r>
          </w:p>
        </w:tc>
        <w:tc>
          <w:tcPr>
            <w:tcW w:w="851" w:type="dxa"/>
            <w:tcBorders>
              <w:top w:val="nil"/>
              <w:left w:val="nil"/>
              <w:bottom w:val="single" w:sz="4" w:space="0" w:color="000000"/>
              <w:right w:val="single" w:sz="4" w:space="0" w:color="000000"/>
            </w:tcBorders>
            <w:shd w:val="clear" w:color="auto" w:fill="auto"/>
            <w:hideMark/>
          </w:tcPr>
          <w:p w14:paraId="36BD51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17DFE3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675 920,00</w:t>
            </w:r>
          </w:p>
        </w:tc>
        <w:tc>
          <w:tcPr>
            <w:tcW w:w="1842" w:type="dxa"/>
            <w:tcBorders>
              <w:top w:val="nil"/>
              <w:left w:val="nil"/>
              <w:bottom w:val="single" w:sz="4" w:space="0" w:color="000000"/>
              <w:right w:val="single" w:sz="4" w:space="0" w:color="000000"/>
            </w:tcBorders>
            <w:shd w:val="clear" w:color="auto" w:fill="auto"/>
            <w:hideMark/>
          </w:tcPr>
          <w:p w14:paraId="032C0E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663 340,00</w:t>
            </w:r>
          </w:p>
        </w:tc>
        <w:tc>
          <w:tcPr>
            <w:tcW w:w="1985" w:type="dxa"/>
            <w:tcBorders>
              <w:top w:val="nil"/>
              <w:left w:val="nil"/>
              <w:bottom w:val="single" w:sz="4" w:space="0" w:color="000000"/>
              <w:right w:val="single" w:sz="4" w:space="0" w:color="000000"/>
            </w:tcBorders>
            <w:shd w:val="clear" w:color="auto" w:fill="auto"/>
            <w:hideMark/>
          </w:tcPr>
          <w:p w14:paraId="4C23C0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663 340,00</w:t>
            </w:r>
          </w:p>
        </w:tc>
      </w:tr>
      <w:tr w:rsidR="00CC1D21" w:rsidRPr="00CC1D21" w14:paraId="76C0BE1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4D60C9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Отдел культуры, спорта, молодежной и социальной политики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2AD64A8"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0FB412B"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51FFFB0B"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644EBF78"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C143CB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F69A49F"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147 793 122,72</w:t>
            </w:r>
          </w:p>
        </w:tc>
        <w:tc>
          <w:tcPr>
            <w:tcW w:w="1842" w:type="dxa"/>
            <w:tcBorders>
              <w:top w:val="nil"/>
              <w:left w:val="nil"/>
              <w:bottom w:val="single" w:sz="4" w:space="0" w:color="000000"/>
              <w:right w:val="single" w:sz="4" w:space="0" w:color="000000"/>
            </w:tcBorders>
            <w:shd w:val="clear" w:color="auto" w:fill="auto"/>
            <w:hideMark/>
          </w:tcPr>
          <w:p w14:paraId="42DD62CB"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125 447 089,07</w:t>
            </w:r>
          </w:p>
        </w:tc>
        <w:tc>
          <w:tcPr>
            <w:tcW w:w="1985" w:type="dxa"/>
            <w:tcBorders>
              <w:top w:val="nil"/>
              <w:left w:val="nil"/>
              <w:bottom w:val="single" w:sz="4" w:space="0" w:color="000000"/>
              <w:right w:val="single" w:sz="4" w:space="0" w:color="000000"/>
            </w:tcBorders>
            <w:shd w:val="clear" w:color="auto" w:fill="auto"/>
            <w:hideMark/>
          </w:tcPr>
          <w:p w14:paraId="4223E97A"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125 360 395,06</w:t>
            </w:r>
          </w:p>
        </w:tc>
      </w:tr>
      <w:tr w:rsidR="00CC1D21" w:rsidRPr="00CC1D21" w14:paraId="327D09F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B49713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14:paraId="2B8924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47451E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vAlign w:val="center"/>
            <w:hideMark/>
          </w:tcPr>
          <w:p w14:paraId="41B9046A"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71EB227B"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6496CFED"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8B3B2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842" w:type="dxa"/>
            <w:tcBorders>
              <w:top w:val="nil"/>
              <w:left w:val="nil"/>
              <w:bottom w:val="single" w:sz="4" w:space="0" w:color="000000"/>
              <w:right w:val="single" w:sz="4" w:space="0" w:color="000000"/>
            </w:tcBorders>
            <w:shd w:val="clear" w:color="auto" w:fill="auto"/>
            <w:hideMark/>
          </w:tcPr>
          <w:p w14:paraId="70C29FB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985" w:type="dxa"/>
            <w:tcBorders>
              <w:top w:val="nil"/>
              <w:left w:val="nil"/>
              <w:bottom w:val="single" w:sz="4" w:space="0" w:color="000000"/>
              <w:right w:val="single" w:sz="4" w:space="0" w:color="000000"/>
            </w:tcBorders>
            <w:shd w:val="clear" w:color="auto" w:fill="auto"/>
            <w:hideMark/>
          </w:tcPr>
          <w:p w14:paraId="75755C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r>
      <w:tr w:rsidR="00CC1D21" w:rsidRPr="00CC1D21" w14:paraId="595C645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1F4EBA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14:paraId="2C0231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B35AE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562EF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F91C0A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598835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6F43F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842" w:type="dxa"/>
            <w:tcBorders>
              <w:top w:val="nil"/>
              <w:left w:val="nil"/>
              <w:bottom w:val="single" w:sz="4" w:space="0" w:color="000000"/>
              <w:right w:val="single" w:sz="4" w:space="0" w:color="000000"/>
            </w:tcBorders>
            <w:shd w:val="clear" w:color="auto" w:fill="auto"/>
            <w:hideMark/>
          </w:tcPr>
          <w:p w14:paraId="7329A57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985" w:type="dxa"/>
            <w:tcBorders>
              <w:top w:val="nil"/>
              <w:left w:val="nil"/>
              <w:bottom w:val="single" w:sz="4" w:space="0" w:color="000000"/>
              <w:right w:val="single" w:sz="4" w:space="0" w:color="000000"/>
            </w:tcBorders>
            <w:shd w:val="clear" w:color="auto" w:fill="auto"/>
            <w:hideMark/>
          </w:tcPr>
          <w:p w14:paraId="1FBE0F4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r>
      <w:tr w:rsidR="00CC1D21" w:rsidRPr="00CC1D21" w14:paraId="73753FD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8833A9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6D6CC2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078033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71F0E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1D7072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7DD712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EAA4C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842" w:type="dxa"/>
            <w:tcBorders>
              <w:top w:val="nil"/>
              <w:left w:val="nil"/>
              <w:bottom w:val="single" w:sz="4" w:space="0" w:color="000000"/>
              <w:right w:val="single" w:sz="4" w:space="0" w:color="000000"/>
            </w:tcBorders>
            <w:shd w:val="clear" w:color="auto" w:fill="auto"/>
            <w:hideMark/>
          </w:tcPr>
          <w:p w14:paraId="4AC0E3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c>
          <w:tcPr>
            <w:tcW w:w="1985" w:type="dxa"/>
            <w:tcBorders>
              <w:top w:val="nil"/>
              <w:left w:val="nil"/>
              <w:bottom w:val="single" w:sz="4" w:space="0" w:color="000000"/>
              <w:right w:val="single" w:sz="4" w:space="0" w:color="000000"/>
            </w:tcBorders>
            <w:shd w:val="clear" w:color="auto" w:fill="auto"/>
            <w:hideMark/>
          </w:tcPr>
          <w:p w14:paraId="64D250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458 210,00</w:t>
            </w:r>
          </w:p>
        </w:tc>
      </w:tr>
      <w:tr w:rsidR="00CC1D21" w:rsidRPr="00CC1D21" w14:paraId="6A5E250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420251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03B4C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DFE3A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D266F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67D77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14:paraId="0657453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D07A4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842" w:type="dxa"/>
            <w:tcBorders>
              <w:top w:val="nil"/>
              <w:left w:val="nil"/>
              <w:bottom w:val="single" w:sz="4" w:space="0" w:color="000000"/>
              <w:right w:val="single" w:sz="4" w:space="0" w:color="000000"/>
            </w:tcBorders>
            <w:shd w:val="clear" w:color="auto" w:fill="auto"/>
            <w:hideMark/>
          </w:tcPr>
          <w:p w14:paraId="092B7D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985" w:type="dxa"/>
            <w:tcBorders>
              <w:top w:val="nil"/>
              <w:left w:val="nil"/>
              <w:bottom w:val="single" w:sz="4" w:space="0" w:color="000000"/>
              <w:right w:val="single" w:sz="4" w:space="0" w:color="000000"/>
            </w:tcBorders>
            <w:shd w:val="clear" w:color="auto" w:fill="auto"/>
            <w:hideMark/>
          </w:tcPr>
          <w:p w14:paraId="6474A8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r>
      <w:tr w:rsidR="00CC1D21" w:rsidRPr="00CC1D21" w14:paraId="3E16DF9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8C032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14:paraId="4068A1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90CA2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4C9D2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D925C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02 1 02 00000</w:t>
            </w:r>
          </w:p>
        </w:tc>
        <w:tc>
          <w:tcPr>
            <w:tcW w:w="851" w:type="dxa"/>
            <w:tcBorders>
              <w:top w:val="nil"/>
              <w:left w:val="nil"/>
              <w:bottom w:val="single" w:sz="4" w:space="0" w:color="000000"/>
              <w:right w:val="single" w:sz="4" w:space="0" w:color="000000"/>
            </w:tcBorders>
            <w:shd w:val="clear" w:color="auto" w:fill="auto"/>
            <w:hideMark/>
          </w:tcPr>
          <w:p w14:paraId="42E510C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8C1F5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842" w:type="dxa"/>
            <w:tcBorders>
              <w:top w:val="nil"/>
              <w:left w:val="nil"/>
              <w:bottom w:val="single" w:sz="4" w:space="0" w:color="000000"/>
              <w:right w:val="single" w:sz="4" w:space="0" w:color="000000"/>
            </w:tcBorders>
            <w:shd w:val="clear" w:color="auto" w:fill="auto"/>
            <w:hideMark/>
          </w:tcPr>
          <w:p w14:paraId="73E365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985" w:type="dxa"/>
            <w:tcBorders>
              <w:top w:val="nil"/>
              <w:left w:val="nil"/>
              <w:bottom w:val="single" w:sz="4" w:space="0" w:color="000000"/>
              <w:right w:val="single" w:sz="4" w:space="0" w:color="000000"/>
            </w:tcBorders>
            <w:shd w:val="clear" w:color="auto" w:fill="auto"/>
            <w:hideMark/>
          </w:tcPr>
          <w:p w14:paraId="75B1B9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r>
      <w:tr w:rsidR="00CC1D21" w:rsidRPr="00CC1D21" w14:paraId="3F6A55C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E8D09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14:paraId="53C3F5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FA3FA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0DF3B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F006D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02 1 02 20060</w:t>
            </w:r>
          </w:p>
        </w:tc>
        <w:tc>
          <w:tcPr>
            <w:tcW w:w="851" w:type="dxa"/>
            <w:tcBorders>
              <w:top w:val="nil"/>
              <w:left w:val="nil"/>
              <w:bottom w:val="single" w:sz="4" w:space="0" w:color="000000"/>
              <w:right w:val="single" w:sz="4" w:space="0" w:color="000000"/>
            </w:tcBorders>
            <w:shd w:val="clear" w:color="auto" w:fill="auto"/>
            <w:hideMark/>
          </w:tcPr>
          <w:p w14:paraId="0E804BB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AE5EFA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842" w:type="dxa"/>
            <w:tcBorders>
              <w:top w:val="nil"/>
              <w:left w:val="nil"/>
              <w:bottom w:val="single" w:sz="4" w:space="0" w:color="000000"/>
              <w:right w:val="single" w:sz="4" w:space="0" w:color="000000"/>
            </w:tcBorders>
            <w:shd w:val="clear" w:color="auto" w:fill="auto"/>
            <w:hideMark/>
          </w:tcPr>
          <w:p w14:paraId="122754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985" w:type="dxa"/>
            <w:tcBorders>
              <w:top w:val="nil"/>
              <w:left w:val="nil"/>
              <w:bottom w:val="single" w:sz="4" w:space="0" w:color="000000"/>
              <w:right w:val="single" w:sz="4" w:space="0" w:color="000000"/>
            </w:tcBorders>
            <w:shd w:val="clear" w:color="auto" w:fill="auto"/>
            <w:hideMark/>
          </w:tcPr>
          <w:p w14:paraId="09F2B7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r>
      <w:tr w:rsidR="00CC1D21" w:rsidRPr="00CC1D21" w14:paraId="12B0502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D6A572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39DC6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6CF9F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637EF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7AF224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02 1 02 20060</w:t>
            </w:r>
          </w:p>
        </w:tc>
        <w:tc>
          <w:tcPr>
            <w:tcW w:w="851" w:type="dxa"/>
            <w:tcBorders>
              <w:top w:val="nil"/>
              <w:left w:val="nil"/>
              <w:bottom w:val="single" w:sz="4" w:space="0" w:color="000000"/>
              <w:right w:val="single" w:sz="4" w:space="0" w:color="000000"/>
            </w:tcBorders>
            <w:shd w:val="clear" w:color="auto" w:fill="auto"/>
            <w:hideMark/>
          </w:tcPr>
          <w:p w14:paraId="366391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4CD93A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842" w:type="dxa"/>
            <w:tcBorders>
              <w:top w:val="nil"/>
              <w:left w:val="nil"/>
              <w:bottom w:val="single" w:sz="4" w:space="0" w:color="000000"/>
              <w:right w:val="single" w:sz="4" w:space="0" w:color="000000"/>
            </w:tcBorders>
            <w:shd w:val="clear" w:color="auto" w:fill="auto"/>
            <w:hideMark/>
          </w:tcPr>
          <w:p w14:paraId="7DA63D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c>
          <w:tcPr>
            <w:tcW w:w="1985" w:type="dxa"/>
            <w:tcBorders>
              <w:top w:val="nil"/>
              <w:left w:val="nil"/>
              <w:bottom w:val="single" w:sz="4" w:space="0" w:color="000000"/>
              <w:right w:val="single" w:sz="4" w:space="0" w:color="000000"/>
            </w:tcBorders>
            <w:shd w:val="clear" w:color="auto" w:fill="auto"/>
            <w:hideMark/>
          </w:tcPr>
          <w:p w14:paraId="6D9F48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73 810,00</w:t>
            </w:r>
          </w:p>
        </w:tc>
      </w:tr>
      <w:tr w:rsidR="00CC1D21" w:rsidRPr="00CC1D21" w14:paraId="6E07A38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0FEA6E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456C0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F36A3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E2BF7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7C620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56D0A45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D3CD2E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842" w:type="dxa"/>
            <w:tcBorders>
              <w:top w:val="nil"/>
              <w:left w:val="nil"/>
              <w:bottom w:val="single" w:sz="4" w:space="0" w:color="000000"/>
              <w:right w:val="single" w:sz="4" w:space="0" w:color="000000"/>
            </w:tcBorders>
            <w:shd w:val="clear" w:color="auto" w:fill="auto"/>
            <w:hideMark/>
          </w:tcPr>
          <w:p w14:paraId="4173BE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985" w:type="dxa"/>
            <w:tcBorders>
              <w:top w:val="nil"/>
              <w:left w:val="nil"/>
              <w:bottom w:val="single" w:sz="4" w:space="0" w:color="000000"/>
              <w:right w:val="single" w:sz="4" w:space="0" w:color="000000"/>
            </w:tcBorders>
            <w:shd w:val="clear" w:color="auto" w:fill="auto"/>
            <w:hideMark/>
          </w:tcPr>
          <w:p w14:paraId="105027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r>
      <w:tr w:rsidR="00CC1D21" w:rsidRPr="00CC1D21" w14:paraId="0E65755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61A3A7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14:paraId="274153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01CDF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3EA636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098627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02 3 03 00000</w:t>
            </w:r>
          </w:p>
        </w:tc>
        <w:tc>
          <w:tcPr>
            <w:tcW w:w="851" w:type="dxa"/>
            <w:tcBorders>
              <w:top w:val="nil"/>
              <w:left w:val="nil"/>
              <w:bottom w:val="single" w:sz="4" w:space="0" w:color="000000"/>
              <w:right w:val="single" w:sz="4" w:space="0" w:color="000000"/>
            </w:tcBorders>
            <w:shd w:val="clear" w:color="auto" w:fill="auto"/>
            <w:hideMark/>
          </w:tcPr>
          <w:p w14:paraId="7A9E2AB4"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0D940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842" w:type="dxa"/>
            <w:tcBorders>
              <w:top w:val="nil"/>
              <w:left w:val="nil"/>
              <w:bottom w:val="single" w:sz="4" w:space="0" w:color="000000"/>
              <w:right w:val="single" w:sz="4" w:space="0" w:color="000000"/>
            </w:tcBorders>
            <w:shd w:val="clear" w:color="auto" w:fill="auto"/>
            <w:hideMark/>
          </w:tcPr>
          <w:p w14:paraId="4979A0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985" w:type="dxa"/>
            <w:tcBorders>
              <w:top w:val="nil"/>
              <w:left w:val="nil"/>
              <w:bottom w:val="single" w:sz="4" w:space="0" w:color="000000"/>
              <w:right w:val="single" w:sz="4" w:space="0" w:color="000000"/>
            </w:tcBorders>
            <w:shd w:val="clear" w:color="auto" w:fill="auto"/>
            <w:hideMark/>
          </w:tcPr>
          <w:p w14:paraId="5A0BB6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r>
      <w:tr w:rsidR="00CC1D21" w:rsidRPr="00CC1D21" w14:paraId="21950DF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55260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14:paraId="245EDA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60229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7BEC53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3451CE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02 3 03 99999</w:t>
            </w:r>
          </w:p>
        </w:tc>
        <w:tc>
          <w:tcPr>
            <w:tcW w:w="851" w:type="dxa"/>
            <w:tcBorders>
              <w:top w:val="nil"/>
              <w:left w:val="nil"/>
              <w:bottom w:val="single" w:sz="4" w:space="0" w:color="000000"/>
              <w:right w:val="single" w:sz="4" w:space="0" w:color="000000"/>
            </w:tcBorders>
            <w:shd w:val="clear" w:color="auto" w:fill="auto"/>
            <w:hideMark/>
          </w:tcPr>
          <w:p w14:paraId="417C998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41B207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842" w:type="dxa"/>
            <w:tcBorders>
              <w:top w:val="nil"/>
              <w:left w:val="nil"/>
              <w:bottom w:val="single" w:sz="4" w:space="0" w:color="000000"/>
              <w:right w:val="single" w:sz="4" w:space="0" w:color="000000"/>
            </w:tcBorders>
            <w:shd w:val="clear" w:color="auto" w:fill="auto"/>
            <w:hideMark/>
          </w:tcPr>
          <w:p w14:paraId="7FBA68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985" w:type="dxa"/>
            <w:tcBorders>
              <w:top w:val="nil"/>
              <w:left w:val="nil"/>
              <w:bottom w:val="single" w:sz="4" w:space="0" w:color="000000"/>
              <w:right w:val="single" w:sz="4" w:space="0" w:color="000000"/>
            </w:tcBorders>
            <w:shd w:val="clear" w:color="auto" w:fill="auto"/>
            <w:hideMark/>
          </w:tcPr>
          <w:p w14:paraId="2D3692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r>
      <w:tr w:rsidR="00CC1D21" w:rsidRPr="00CC1D21" w14:paraId="6477105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E46AF5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8C0EC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C2F73E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137E04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46FAF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02 3 03 99999</w:t>
            </w:r>
          </w:p>
        </w:tc>
        <w:tc>
          <w:tcPr>
            <w:tcW w:w="851" w:type="dxa"/>
            <w:tcBorders>
              <w:top w:val="nil"/>
              <w:left w:val="nil"/>
              <w:bottom w:val="single" w:sz="4" w:space="0" w:color="000000"/>
              <w:right w:val="single" w:sz="4" w:space="0" w:color="000000"/>
            </w:tcBorders>
            <w:shd w:val="clear" w:color="auto" w:fill="auto"/>
            <w:hideMark/>
          </w:tcPr>
          <w:p w14:paraId="2BA92C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1428B6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842" w:type="dxa"/>
            <w:tcBorders>
              <w:top w:val="nil"/>
              <w:left w:val="nil"/>
              <w:bottom w:val="single" w:sz="4" w:space="0" w:color="000000"/>
              <w:right w:val="single" w:sz="4" w:space="0" w:color="000000"/>
            </w:tcBorders>
            <w:shd w:val="clear" w:color="auto" w:fill="auto"/>
            <w:hideMark/>
          </w:tcPr>
          <w:p w14:paraId="78F2DF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c>
          <w:tcPr>
            <w:tcW w:w="1985" w:type="dxa"/>
            <w:tcBorders>
              <w:top w:val="nil"/>
              <w:left w:val="nil"/>
              <w:bottom w:val="single" w:sz="4" w:space="0" w:color="000000"/>
              <w:right w:val="single" w:sz="4" w:space="0" w:color="000000"/>
            </w:tcBorders>
            <w:shd w:val="clear" w:color="auto" w:fill="auto"/>
            <w:hideMark/>
          </w:tcPr>
          <w:p w14:paraId="1867E2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364 400,00</w:t>
            </w:r>
          </w:p>
        </w:tc>
      </w:tr>
      <w:tr w:rsidR="00CC1D21" w:rsidRPr="00CC1D21" w14:paraId="5CE264F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6BA2A6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EF97A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3E2115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2C0C9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7910F6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02 4 00 00000</w:t>
            </w:r>
          </w:p>
        </w:tc>
        <w:tc>
          <w:tcPr>
            <w:tcW w:w="851" w:type="dxa"/>
            <w:tcBorders>
              <w:top w:val="nil"/>
              <w:left w:val="nil"/>
              <w:bottom w:val="single" w:sz="4" w:space="0" w:color="000000"/>
              <w:right w:val="single" w:sz="4" w:space="0" w:color="000000"/>
            </w:tcBorders>
            <w:shd w:val="clear" w:color="auto" w:fill="auto"/>
            <w:hideMark/>
          </w:tcPr>
          <w:p w14:paraId="1ADEA9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B1ABD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7BF4AF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74F7AE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5517DB5B"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44754F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14:paraId="6F93FC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B4884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4811AE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9597A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02 4 01 00000</w:t>
            </w:r>
          </w:p>
        </w:tc>
        <w:tc>
          <w:tcPr>
            <w:tcW w:w="851" w:type="dxa"/>
            <w:tcBorders>
              <w:top w:val="nil"/>
              <w:left w:val="nil"/>
              <w:bottom w:val="single" w:sz="4" w:space="0" w:color="000000"/>
              <w:right w:val="single" w:sz="4" w:space="0" w:color="000000"/>
            </w:tcBorders>
            <w:shd w:val="clear" w:color="auto" w:fill="auto"/>
            <w:hideMark/>
          </w:tcPr>
          <w:p w14:paraId="28B2AEE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9ECB7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39510B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754437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016DD3A0"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0F471C3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14:paraId="3612EC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EF5DE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096A73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53D5F5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02 4 01 99999</w:t>
            </w:r>
          </w:p>
        </w:tc>
        <w:tc>
          <w:tcPr>
            <w:tcW w:w="851" w:type="dxa"/>
            <w:tcBorders>
              <w:top w:val="nil"/>
              <w:left w:val="nil"/>
              <w:bottom w:val="single" w:sz="4" w:space="0" w:color="000000"/>
              <w:right w:val="single" w:sz="4" w:space="0" w:color="000000"/>
            </w:tcBorders>
            <w:shd w:val="clear" w:color="auto" w:fill="auto"/>
            <w:hideMark/>
          </w:tcPr>
          <w:p w14:paraId="5247DA8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997B36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3BC9628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37D500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32E8E3B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D5C498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087CFC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DF97F8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748" w:type="dxa"/>
            <w:tcBorders>
              <w:top w:val="nil"/>
              <w:left w:val="nil"/>
              <w:bottom w:val="single" w:sz="4" w:space="0" w:color="000000"/>
              <w:right w:val="single" w:sz="4" w:space="0" w:color="000000"/>
            </w:tcBorders>
            <w:shd w:val="clear" w:color="auto" w:fill="auto"/>
            <w:hideMark/>
          </w:tcPr>
          <w:p w14:paraId="279D80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14:paraId="605E86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02 4 01 99999</w:t>
            </w:r>
          </w:p>
        </w:tc>
        <w:tc>
          <w:tcPr>
            <w:tcW w:w="851" w:type="dxa"/>
            <w:tcBorders>
              <w:top w:val="nil"/>
              <w:left w:val="nil"/>
              <w:bottom w:val="single" w:sz="4" w:space="0" w:color="000000"/>
              <w:right w:val="single" w:sz="4" w:space="0" w:color="000000"/>
            </w:tcBorders>
            <w:shd w:val="clear" w:color="auto" w:fill="auto"/>
            <w:hideMark/>
          </w:tcPr>
          <w:p w14:paraId="256CF0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F58E34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14:paraId="7012EB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c>
          <w:tcPr>
            <w:tcW w:w="1985" w:type="dxa"/>
            <w:tcBorders>
              <w:top w:val="nil"/>
              <w:left w:val="nil"/>
              <w:bottom w:val="single" w:sz="4" w:space="0" w:color="000000"/>
              <w:right w:val="single" w:sz="4" w:space="0" w:color="000000"/>
            </w:tcBorders>
            <w:shd w:val="clear" w:color="auto" w:fill="auto"/>
            <w:hideMark/>
          </w:tcPr>
          <w:p w14:paraId="20CEA6F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20 000,00</w:t>
            </w:r>
          </w:p>
        </w:tc>
      </w:tr>
      <w:tr w:rsidR="00CC1D21" w:rsidRPr="00CC1D21" w14:paraId="3EED58D1"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2B75D3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14:paraId="624C43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22D037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vAlign w:val="center"/>
            <w:hideMark/>
          </w:tcPr>
          <w:p w14:paraId="28FB7FE3"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5365EB33"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07FCE52A"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BF023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22 035 044,49</w:t>
            </w:r>
          </w:p>
        </w:tc>
        <w:tc>
          <w:tcPr>
            <w:tcW w:w="1842" w:type="dxa"/>
            <w:tcBorders>
              <w:top w:val="nil"/>
              <w:left w:val="nil"/>
              <w:bottom w:val="single" w:sz="4" w:space="0" w:color="000000"/>
              <w:right w:val="single" w:sz="4" w:space="0" w:color="000000"/>
            </w:tcBorders>
            <w:shd w:val="clear" w:color="auto" w:fill="auto"/>
            <w:hideMark/>
          </w:tcPr>
          <w:p w14:paraId="1689C64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14 412 796,00</w:t>
            </w:r>
          </w:p>
        </w:tc>
        <w:tc>
          <w:tcPr>
            <w:tcW w:w="1985" w:type="dxa"/>
            <w:tcBorders>
              <w:top w:val="nil"/>
              <w:left w:val="nil"/>
              <w:bottom w:val="single" w:sz="4" w:space="0" w:color="000000"/>
              <w:right w:val="single" w:sz="4" w:space="0" w:color="000000"/>
            </w:tcBorders>
            <w:shd w:val="clear" w:color="auto" w:fill="auto"/>
            <w:hideMark/>
          </w:tcPr>
          <w:p w14:paraId="3E8993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14 412 796,00</w:t>
            </w:r>
          </w:p>
        </w:tc>
      </w:tr>
      <w:tr w:rsidR="00CC1D21" w:rsidRPr="00CC1D21" w14:paraId="0AF3E9A9"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2751B4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14:paraId="51A516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55C98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C44A7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0DB4D0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3826790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6FDF4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21 475 564,49</w:t>
            </w:r>
          </w:p>
        </w:tc>
        <w:tc>
          <w:tcPr>
            <w:tcW w:w="1842" w:type="dxa"/>
            <w:tcBorders>
              <w:top w:val="nil"/>
              <w:left w:val="nil"/>
              <w:bottom w:val="single" w:sz="4" w:space="0" w:color="000000"/>
              <w:right w:val="single" w:sz="4" w:space="0" w:color="000000"/>
            </w:tcBorders>
            <w:shd w:val="clear" w:color="auto" w:fill="auto"/>
            <w:hideMark/>
          </w:tcPr>
          <w:p w14:paraId="47AA44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6A0633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25E8A4E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A57B88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224F25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16B09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257C1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B9C86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4ED201A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995DB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21 475 564,49</w:t>
            </w:r>
          </w:p>
        </w:tc>
        <w:tc>
          <w:tcPr>
            <w:tcW w:w="1842" w:type="dxa"/>
            <w:tcBorders>
              <w:top w:val="nil"/>
              <w:left w:val="nil"/>
              <w:bottom w:val="single" w:sz="4" w:space="0" w:color="000000"/>
              <w:right w:val="single" w:sz="4" w:space="0" w:color="000000"/>
            </w:tcBorders>
            <w:shd w:val="clear" w:color="auto" w:fill="auto"/>
            <w:hideMark/>
          </w:tcPr>
          <w:p w14:paraId="35043FB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7F0CB7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5FADE1A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90B386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E8016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2DB89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B24BF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BCC3D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02 2 00 00000</w:t>
            </w:r>
          </w:p>
        </w:tc>
        <w:tc>
          <w:tcPr>
            <w:tcW w:w="851" w:type="dxa"/>
            <w:tcBorders>
              <w:top w:val="nil"/>
              <w:left w:val="nil"/>
              <w:bottom w:val="single" w:sz="4" w:space="0" w:color="000000"/>
              <w:right w:val="single" w:sz="4" w:space="0" w:color="000000"/>
            </w:tcBorders>
            <w:shd w:val="clear" w:color="auto" w:fill="auto"/>
            <w:hideMark/>
          </w:tcPr>
          <w:p w14:paraId="756E7DB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DA7A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21 475 564,49</w:t>
            </w:r>
          </w:p>
        </w:tc>
        <w:tc>
          <w:tcPr>
            <w:tcW w:w="1842" w:type="dxa"/>
            <w:tcBorders>
              <w:top w:val="nil"/>
              <w:left w:val="nil"/>
              <w:bottom w:val="single" w:sz="4" w:space="0" w:color="000000"/>
              <w:right w:val="single" w:sz="4" w:space="0" w:color="000000"/>
            </w:tcBorders>
            <w:shd w:val="clear" w:color="auto" w:fill="auto"/>
            <w:hideMark/>
          </w:tcPr>
          <w:p w14:paraId="1A9870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650DDB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08CD919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CB7C86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14:paraId="218FB2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0AD2F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F0F97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44616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02 2 07 00000</w:t>
            </w:r>
          </w:p>
        </w:tc>
        <w:tc>
          <w:tcPr>
            <w:tcW w:w="851" w:type="dxa"/>
            <w:tcBorders>
              <w:top w:val="nil"/>
              <w:left w:val="nil"/>
              <w:bottom w:val="single" w:sz="4" w:space="0" w:color="000000"/>
              <w:right w:val="single" w:sz="4" w:space="0" w:color="000000"/>
            </w:tcBorders>
            <w:shd w:val="clear" w:color="auto" w:fill="auto"/>
            <w:hideMark/>
          </w:tcPr>
          <w:p w14:paraId="0FE3C82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08232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14 981 434,00</w:t>
            </w:r>
          </w:p>
        </w:tc>
        <w:tc>
          <w:tcPr>
            <w:tcW w:w="1842" w:type="dxa"/>
            <w:tcBorders>
              <w:top w:val="nil"/>
              <w:left w:val="nil"/>
              <w:bottom w:val="single" w:sz="4" w:space="0" w:color="000000"/>
              <w:right w:val="single" w:sz="4" w:space="0" w:color="000000"/>
            </w:tcBorders>
            <w:shd w:val="clear" w:color="auto" w:fill="auto"/>
            <w:hideMark/>
          </w:tcPr>
          <w:p w14:paraId="0DC7B55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41843A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6F9FFB2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15630A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729573B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A85601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9C525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3B3E9D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02 2 07 09000</w:t>
            </w:r>
          </w:p>
        </w:tc>
        <w:tc>
          <w:tcPr>
            <w:tcW w:w="851" w:type="dxa"/>
            <w:tcBorders>
              <w:top w:val="nil"/>
              <w:left w:val="nil"/>
              <w:bottom w:val="single" w:sz="4" w:space="0" w:color="000000"/>
              <w:right w:val="single" w:sz="4" w:space="0" w:color="000000"/>
            </w:tcBorders>
            <w:shd w:val="clear" w:color="auto" w:fill="auto"/>
            <w:hideMark/>
          </w:tcPr>
          <w:p w14:paraId="6C2ABE4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D1CB6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14 981 434,00</w:t>
            </w:r>
          </w:p>
        </w:tc>
        <w:tc>
          <w:tcPr>
            <w:tcW w:w="1842" w:type="dxa"/>
            <w:tcBorders>
              <w:top w:val="nil"/>
              <w:left w:val="nil"/>
              <w:bottom w:val="single" w:sz="4" w:space="0" w:color="000000"/>
              <w:right w:val="single" w:sz="4" w:space="0" w:color="000000"/>
            </w:tcBorders>
            <w:shd w:val="clear" w:color="auto" w:fill="auto"/>
            <w:hideMark/>
          </w:tcPr>
          <w:p w14:paraId="11744D8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35CF5F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21BA5DA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7733B9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4AC21F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42DC74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B41F5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6C7EEC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02 2 07 09000</w:t>
            </w:r>
          </w:p>
        </w:tc>
        <w:tc>
          <w:tcPr>
            <w:tcW w:w="851" w:type="dxa"/>
            <w:tcBorders>
              <w:top w:val="nil"/>
              <w:left w:val="nil"/>
              <w:bottom w:val="single" w:sz="4" w:space="0" w:color="000000"/>
              <w:right w:val="single" w:sz="4" w:space="0" w:color="000000"/>
            </w:tcBorders>
            <w:shd w:val="clear" w:color="auto" w:fill="auto"/>
            <w:hideMark/>
          </w:tcPr>
          <w:p w14:paraId="5C41B5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5FE61C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14 981 434,00</w:t>
            </w:r>
          </w:p>
        </w:tc>
        <w:tc>
          <w:tcPr>
            <w:tcW w:w="1842" w:type="dxa"/>
            <w:tcBorders>
              <w:top w:val="nil"/>
              <w:left w:val="nil"/>
              <w:bottom w:val="single" w:sz="4" w:space="0" w:color="000000"/>
              <w:right w:val="single" w:sz="4" w:space="0" w:color="000000"/>
            </w:tcBorders>
            <w:shd w:val="clear" w:color="auto" w:fill="auto"/>
            <w:hideMark/>
          </w:tcPr>
          <w:p w14:paraId="19D6C8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c>
          <w:tcPr>
            <w:tcW w:w="1985" w:type="dxa"/>
            <w:tcBorders>
              <w:top w:val="nil"/>
              <w:left w:val="nil"/>
              <w:bottom w:val="single" w:sz="4" w:space="0" w:color="000000"/>
              <w:right w:val="single" w:sz="4" w:space="0" w:color="000000"/>
            </w:tcBorders>
            <w:shd w:val="clear" w:color="auto" w:fill="auto"/>
            <w:hideMark/>
          </w:tcPr>
          <w:p w14:paraId="5FD5A2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13 853 316,00</w:t>
            </w:r>
          </w:p>
        </w:tc>
      </w:tr>
      <w:tr w:rsidR="00CC1D21" w:rsidRPr="00CC1D21" w14:paraId="0B1466D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5A6AA7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Региональный проект "Культурная среда"</w:t>
            </w:r>
          </w:p>
        </w:tc>
        <w:tc>
          <w:tcPr>
            <w:tcW w:w="698" w:type="dxa"/>
            <w:tcBorders>
              <w:top w:val="nil"/>
              <w:left w:val="nil"/>
              <w:bottom w:val="single" w:sz="4" w:space="0" w:color="000000"/>
              <w:right w:val="single" w:sz="4" w:space="0" w:color="000000"/>
            </w:tcBorders>
            <w:shd w:val="clear" w:color="auto" w:fill="auto"/>
            <w:hideMark/>
          </w:tcPr>
          <w:p w14:paraId="65E5EA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0539A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24CA8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31F943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A1 00000</w:t>
            </w:r>
          </w:p>
        </w:tc>
        <w:tc>
          <w:tcPr>
            <w:tcW w:w="851" w:type="dxa"/>
            <w:tcBorders>
              <w:top w:val="nil"/>
              <w:left w:val="nil"/>
              <w:bottom w:val="single" w:sz="4" w:space="0" w:color="000000"/>
              <w:right w:val="single" w:sz="4" w:space="0" w:color="000000"/>
            </w:tcBorders>
            <w:shd w:val="clear" w:color="auto" w:fill="auto"/>
            <w:hideMark/>
          </w:tcPr>
          <w:p w14:paraId="42A9B4D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38B28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6 494 130,49</w:t>
            </w:r>
          </w:p>
        </w:tc>
        <w:tc>
          <w:tcPr>
            <w:tcW w:w="1842" w:type="dxa"/>
            <w:tcBorders>
              <w:top w:val="nil"/>
              <w:left w:val="nil"/>
              <w:bottom w:val="single" w:sz="4" w:space="0" w:color="000000"/>
              <w:right w:val="single" w:sz="4" w:space="0" w:color="000000"/>
            </w:tcBorders>
            <w:shd w:val="clear" w:color="auto" w:fill="auto"/>
            <w:hideMark/>
          </w:tcPr>
          <w:p w14:paraId="0C90DC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C7477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731DF8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8BAB64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направленных на модернизацию муниципальных детских школ искусств по видам искусств</w:t>
            </w:r>
          </w:p>
        </w:tc>
        <w:tc>
          <w:tcPr>
            <w:tcW w:w="698" w:type="dxa"/>
            <w:tcBorders>
              <w:top w:val="nil"/>
              <w:left w:val="nil"/>
              <w:bottom w:val="single" w:sz="4" w:space="0" w:color="000000"/>
              <w:right w:val="single" w:sz="4" w:space="0" w:color="000000"/>
            </w:tcBorders>
            <w:shd w:val="clear" w:color="auto" w:fill="auto"/>
            <w:hideMark/>
          </w:tcPr>
          <w:p w14:paraId="1DEE95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4DD0C8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F3762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ABA5F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A1 5519Б</w:t>
            </w:r>
          </w:p>
        </w:tc>
        <w:tc>
          <w:tcPr>
            <w:tcW w:w="851" w:type="dxa"/>
            <w:tcBorders>
              <w:top w:val="nil"/>
              <w:left w:val="nil"/>
              <w:bottom w:val="single" w:sz="4" w:space="0" w:color="000000"/>
              <w:right w:val="single" w:sz="4" w:space="0" w:color="000000"/>
            </w:tcBorders>
            <w:shd w:val="clear" w:color="auto" w:fill="auto"/>
            <w:hideMark/>
          </w:tcPr>
          <w:p w14:paraId="3AED865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5487C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6 494 130,49</w:t>
            </w:r>
          </w:p>
        </w:tc>
        <w:tc>
          <w:tcPr>
            <w:tcW w:w="1842" w:type="dxa"/>
            <w:tcBorders>
              <w:top w:val="nil"/>
              <w:left w:val="nil"/>
              <w:bottom w:val="single" w:sz="4" w:space="0" w:color="000000"/>
              <w:right w:val="single" w:sz="4" w:space="0" w:color="000000"/>
            </w:tcBorders>
            <w:shd w:val="clear" w:color="auto" w:fill="auto"/>
            <w:hideMark/>
          </w:tcPr>
          <w:p w14:paraId="08E57E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71FBA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A571F8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F588D6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335F9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8BBC1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5F64C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4DA0A4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A1 5519Б</w:t>
            </w:r>
          </w:p>
        </w:tc>
        <w:tc>
          <w:tcPr>
            <w:tcW w:w="851" w:type="dxa"/>
            <w:tcBorders>
              <w:top w:val="nil"/>
              <w:left w:val="nil"/>
              <w:bottom w:val="single" w:sz="4" w:space="0" w:color="000000"/>
              <w:right w:val="single" w:sz="4" w:space="0" w:color="000000"/>
            </w:tcBorders>
            <w:shd w:val="clear" w:color="auto" w:fill="auto"/>
            <w:hideMark/>
          </w:tcPr>
          <w:p w14:paraId="0BCA0E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18CDF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6 494 130,49</w:t>
            </w:r>
          </w:p>
        </w:tc>
        <w:tc>
          <w:tcPr>
            <w:tcW w:w="1842" w:type="dxa"/>
            <w:tcBorders>
              <w:top w:val="nil"/>
              <w:left w:val="nil"/>
              <w:bottom w:val="single" w:sz="4" w:space="0" w:color="000000"/>
              <w:right w:val="single" w:sz="4" w:space="0" w:color="000000"/>
            </w:tcBorders>
            <w:shd w:val="clear" w:color="auto" w:fill="auto"/>
            <w:hideMark/>
          </w:tcPr>
          <w:p w14:paraId="747597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E309F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F43C38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B61F90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14:paraId="089C54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06622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93867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23DA96F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3DF54D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9C7337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6A0D66B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1F2B68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3DA2E8C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5B178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4477DB6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52811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D3604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0C5C1C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44C42B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4B854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1E7B86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03D92D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30CD17E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DC7E61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8D2E01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CEC97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B8175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50854E9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14:paraId="252505A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85752E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691443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4967DE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5AEFF41C"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471AA8A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14:paraId="64C4B6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9A6CA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EB8D7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542D9F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02 1 03 00000</w:t>
            </w:r>
          </w:p>
        </w:tc>
        <w:tc>
          <w:tcPr>
            <w:tcW w:w="851" w:type="dxa"/>
            <w:tcBorders>
              <w:top w:val="nil"/>
              <w:left w:val="nil"/>
              <w:bottom w:val="single" w:sz="4" w:space="0" w:color="000000"/>
              <w:right w:val="single" w:sz="4" w:space="0" w:color="000000"/>
            </w:tcBorders>
            <w:shd w:val="clear" w:color="auto" w:fill="auto"/>
            <w:hideMark/>
          </w:tcPr>
          <w:p w14:paraId="7554A92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BEB666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20C3B69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0F4165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008596D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274CD2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14:paraId="15EF62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BA0DD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565E28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30B078B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14:paraId="7D12C66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451A4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5B254DE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4129ED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41E4476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FF934D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66DCB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D35B0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FC9E5B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7F7EEA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14:paraId="42FF0F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DFDA5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842" w:type="dxa"/>
            <w:tcBorders>
              <w:top w:val="nil"/>
              <w:left w:val="nil"/>
              <w:bottom w:val="single" w:sz="4" w:space="0" w:color="000000"/>
              <w:right w:val="single" w:sz="4" w:space="0" w:color="000000"/>
            </w:tcBorders>
            <w:shd w:val="clear" w:color="auto" w:fill="auto"/>
            <w:hideMark/>
          </w:tcPr>
          <w:p w14:paraId="16CF62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c>
          <w:tcPr>
            <w:tcW w:w="1985" w:type="dxa"/>
            <w:tcBorders>
              <w:top w:val="nil"/>
              <w:left w:val="nil"/>
              <w:bottom w:val="single" w:sz="4" w:space="0" w:color="000000"/>
              <w:right w:val="single" w:sz="4" w:space="0" w:color="000000"/>
            </w:tcBorders>
            <w:shd w:val="clear" w:color="auto" w:fill="auto"/>
            <w:hideMark/>
          </w:tcPr>
          <w:p w14:paraId="2CF804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559 480,00</w:t>
            </w:r>
          </w:p>
        </w:tc>
      </w:tr>
      <w:tr w:rsidR="00CC1D21" w:rsidRPr="00CC1D21" w14:paraId="5A17AF6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D94576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14:paraId="6EE985C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0FBDCC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vAlign w:val="center"/>
            <w:hideMark/>
          </w:tcPr>
          <w:p w14:paraId="7F69A661"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1320E4DB"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6FF864B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3CEBC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122 937 111,08</w:t>
            </w:r>
          </w:p>
        </w:tc>
        <w:tc>
          <w:tcPr>
            <w:tcW w:w="1842" w:type="dxa"/>
            <w:tcBorders>
              <w:top w:val="nil"/>
              <w:left w:val="nil"/>
              <w:bottom w:val="single" w:sz="4" w:space="0" w:color="000000"/>
              <w:right w:val="single" w:sz="4" w:space="0" w:color="000000"/>
            </w:tcBorders>
            <w:shd w:val="clear" w:color="auto" w:fill="auto"/>
            <w:hideMark/>
          </w:tcPr>
          <w:p w14:paraId="672DA1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108 468 645,07</w:t>
            </w:r>
          </w:p>
        </w:tc>
        <w:tc>
          <w:tcPr>
            <w:tcW w:w="1985" w:type="dxa"/>
            <w:tcBorders>
              <w:top w:val="nil"/>
              <w:left w:val="nil"/>
              <w:bottom w:val="single" w:sz="4" w:space="0" w:color="000000"/>
              <w:right w:val="single" w:sz="4" w:space="0" w:color="000000"/>
            </w:tcBorders>
            <w:shd w:val="clear" w:color="auto" w:fill="auto"/>
            <w:hideMark/>
          </w:tcPr>
          <w:p w14:paraId="5C87A0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108 381 951,06</w:t>
            </w:r>
          </w:p>
        </w:tc>
      </w:tr>
      <w:tr w:rsidR="00CC1D21" w:rsidRPr="00CC1D21" w14:paraId="15ABF5C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9B0642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Культура</w:t>
            </w:r>
          </w:p>
        </w:tc>
        <w:tc>
          <w:tcPr>
            <w:tcW w:w="698" w:type="dxa"/>
            <w:tcBorders>
              <w:top w:val="nil"/>
              <w:left w:val="nil"/>
              <w:bottom w:val="single" w:sz="4" w:space="0" w:color="000000"/>
              <w:right w:val="single" w:sz="4" w:space="0" w:color="000000"/>
            </w:tcBorders>
            <w:shd w:val="clear" w:color="auto" w:fill="auto"/>
            <w:hideMark/>
          </w:tcPr>
          <w:p w14:paraId="5EFED0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0A327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E40E3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A721A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666242F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2AF5CF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86 510 074,08</w:t>
            </w:r>
          </w:p>
        </w:tc>
        <w:tc>
          <w:tcPr>
            <w:tcW w:w="1842" w:type="dxa"/>
            <w:tcBorders>
              <w:top w:val="nil"/>
              <w:left w:val="nil"/>
              <w:bottom w:val="single" w:sz="4" w:space="0" w:color="000000"/>
              <w:right w:val="single" w:sz="4" w:space="0" w:color="000000"/>
            </w:tcBorders>
            <w:shd w:val="clear" w:color="auto" w:fill="auto"/>
            <w:hideMark/>
          </w:tcPr>
          <w:p w14:paraId="7C8F21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76 697 785,07</w:t>
            </w:r>
          </w:p>
        </w:tc>
        <w:tc>
          <w:tcPr>
            <w:tcW w:w="1985" w:type="dxa"/>
            <w:tcBorders>
              <w:top w:val="nil"/>
              <w:left w:val="nil"/>
              <w:bottom w:val="single" w:sz="4" w:space="0" w:color="000000"/>
              <w:right w:val="single" w:sz="4" w:space="0" w:color="000000"/>
            </w:tcBorders>
            <w:shd w:val="clear" w:color="auto" w:fill="auto"/>
            <w:hideMark/>
          </w:tcPr>
          <w:p w14:paraId="19FCE36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76 629 820,06</w:t>
            </w:r>
          </w:p>
        </w:tc>
      </w:tr>
      <w:tr w:rsidR="00CC1D21" w:rsidRPr="00CC1D21" w14:paraId="09C1F96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101931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347496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7B009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756B7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4B979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2A6A1B5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3A8E0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85 410 074,08</w:t>
            </w:r>
          </w:p>
        </w:tc>
        <w:tc>
          <w:tcPr>
            <w:tcW w:w="1842" w:type="dxa"/>
            <w:tcBorders>
              <w:top w:val="nil"/>
              <w:left w:val="nil"/>
              <w:bottom w:val="single" w:sz="4" w:space="0" w:color="000000"/>
              <w:right w:val="single" w:sz="4" w:space="0" w:color="000000"/>
            </w:tcBorders>
            <w:shd w:val="clear" w:color="auto" w:fill="auto"/>
            <w:hideMark/>
          </w:tcPr>
          <w:p w14:paraId="40BB87A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75 597 785,07</w:t>
            </w:r>
          </w:p>
        </w:tc>
        <w:tc>
          <w:tcPr>
            <w:tcW w:w="1985" w:type="dxa"/>
            <w:tcBorders>
              <w:top w:val="nil"/>
              <w:left w:val="nil"/>
              <w:bottom w:val="single" w:sz="4" w:space="0" w:color="000000"/>
              <w:right w:val="single" w:sz="4" w:space="0" w:color="000000"/>
            </w:tcBorders>
            <w:shd w:val="clear" w:color="auto" w:fill="auto"/>
            <w:hideMark/>
          </w:tcPr>
          <w:p w14:paraId="754F99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75 529 820,06</w:t>
            </w:r>
          </w:p>
        </w:tc>
      </w:tr>
      <w:tr w:rsidR="00CC1D21" w:rsidRPr="00CC1D21" w14:paraId="19B925F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188EB8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2CC1A7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3C84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58AC48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46452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02 2 00 00000</w:t>
            </w:r>
          </w:p>
        </w:tc>
        <w:tc>
          <w:tcPr>
            <w:tcW w:w="851" w:type="dxa"/>
            <w:tcBorders>
              <w:top w:val="nil"/>
              <w:left w:val="nil"/>
              <w:bottom w:val="single" w:sz="4" w:space="0" w:color="000000"/>
              <w:right w:val="single" w:sz="4" w:space="0" w:color="000000"/>
            </w:tcBorders>
            <w:shd w:val="clear" w:color="auto" w:fill="auto"/>
            <w:hideMark/>
          </w:tcPr>
          <w:p w14:paraId="77C7439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27939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85 410 074,08</w:t>
            </w:r>
          </w:p>
        </w:tc>
        <w:tc>
          <w:tcPr>
            <w:tcW w:w="1842" w:type="dxa"/>
            <w:tcBorders>
              <w:top w:val="nil"/>
              <w:left w:val="nil"/>
              <w:bottom w:val="single" w:sz="4" w:space="0" w:color="000000"/>
              <w:right w:val="single" w:sz="4" w:space="0" w:color="000000"/>
            </w:tcBorders>
            <w:shd w:val="clear" w:color="auto" w:fill="auto"/>
            <w:hideMark/>
          </w:tcPr>
          <w:p w14:paraId="6F9038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75 597 785,07</w:t>
            </w:r>
          </w:p>
        </w:tc>
        <w:tc>
          <w:tcPr>
            <w:tcW w:w="1985" w:type="dxa"/>
            <w:tcBorders>
              <w:top w:val="nil"/>
              <w:left w:val="nil"/>
              <w:bottom w:val="single" w:sz="4" w:space="0" w:color="000000"/>
              <w:right w:val="single" w:sz="4" w:space="0" w:color="000000"/>
            </w:tcBorders>
            <w:shd w:val="clear" w:color="auto" w:fill="auto"/>
            <w:hideMark/>
          </w:tcPr>
          <w:p w14:paraId="0AE54C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75 529 820,06</w:t>
            </w:r>
          </w:p>
        </w:tc>
      </w:tr>
      <w:tr w:rsidR="00CC1D21" w:rsidRPr="00CC1D21" w14:paraId="7B85D6F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EF1282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349F24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854DB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A68C7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0C0330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02 2 02 00000</w:t>
            </w:r>
          </w:p>
        </w:tc>
        <w:tc>
          <w:tcPr>
            <w:tcW w:w="851" w:type="dxa"/>
            <w:tcBorders>
              <w:top w:val="nil"/>
              <w:left w:val="nil"/>
              <w:bottom w:val="single" w:sz="4" w:space="0" w:color="000000"/>
              <w:right w:val="single" w:sz="4" w:space="0" w:color="000000"/>
            </w:tcBorders>
            <w:shd w:val="clear" w:color="auto" w:fill="auto"/>
            <w:hideMark/>
          </w:tcPr>
          <w:p w14:paraId="58715EF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0550D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51 150 023,00</w:t>
            </w:r>
          </w:p>
        </w:tc>
        <w:tc>
          <w:tcPr>
            <w:tcW w:w="1842" w:type="dxa"/>
            <w:tcBorders>
              <w:top w:val="nil"/>
              <w:left w:val="nil"/>
              <w:bottom w:val="single" w:sz="4" w:space="0" w:color="000000"/>
              <w:right w:val="single" w:sz="4" w:space="0" w:color="000000"/>
            </w:tcBorders>
            <w:shd w:val="clear" w:color="auto" w:fill="auto"/>
            <w:hideMark/>
          </w:tcPr>
          <w:p w14:paraId="29E0F9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43 497 727,00</w:t>
            </w:r>
          </w:p>
        </w:tc>
        <w:tc>
          <w:tcPr>
            <w:tcW w:w="1985" w:type="dxa"/>
            <w:tcBorders>
              <w:top w:val="nil"/>
              <w:left w:val="nil"/>
              <w:bottom w:val="single" w:sz="4" w:space="0" w:color="000000"/>
              <w:right w:val="single" w:sz="4" w:space="0" w:color="000000"/>
            </w:tcBorders>
            <w:shd w:val="clear" w:color="auto" w:fill="auto"/>
            <w:hideMark/>
          </w:tcPr>
          <w:p w14:paraId="36CD42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43 460 371,00</w:t>
            </w:r>
          </w:p>
        </w:tc>
      </w:tr>
      <w:tr w:rsidR="00CC1D21" w:rsidRPr="00CC1D21" w14:paraId="6703465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895F76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0C4069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E1A74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8010C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B4C9D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02 2 02 09000</w:t>
            </w:r>
          </w:p>
        </w:tc>
        <w:tc>
          <w:tcPr>
            <w:tcW w:w="851" w:type="dxa"/>
            <w:tcBorders>
              <w:top w:val="nil"/>
              <w:left w:val="nil"/>
              <w:bottom w:val="single" w:sz="4" w:space="0" w:color="000000"/>
              <w:right w:val="single" w:sz="4" w:space="0" w:color="000000"/>
            </w:tcBorders>
            <w:shd w:val="clear" w:color="auto" w:fill="auto"/>
            <w:hideMark/>
          </w:tcPr>
          <w:p w14:paraId="25553E6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47292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13 532 484,00</w:t>
            </w:r>
          </w:p>
        </w:tc>
        <w:tc>
          <w:tcPr>
            <w:tcW w:w="1842" w:type="dxa"/>
            <w:tcBorders>
              <w:top w:val="nil"/>
              <w:left w:val="nil"/>
              <w:bottom w:val="single" w:sz="4" w:space="0" w:color="000000"/>
              <w:right w:val="single" w:sz="4" w:space="0" w:color="000000"/>
            </w:tcBorders>
            <w:shd w:val="clear" w:color="auto" w:fill="auto"/>
            <w:hideMark/>
          </w:tcPr>
          <w:p w14:paraId="0F0227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11 782 215,00</w:t>
            </w:r>
          </w:p>
        </w:tc>
        <w:tc>
          <w:tcPr>
            <w:tcW w:w="1985" w:type="dxa"/>
            <w:tcBorders>
              <w:top w:val="nil"/>
              <w:left w:val="nil"/>
              <w:bottom w:val="single" w:sz="4" w:space="0" w:color="000000"/>
              <w:right w:val="single" w:sz="4" w:space="0" w:color="000000"/>
            </w:tcBorders>
            <w:shd w:val="clear" w:color="auto" w:fill="auto"/>
            <w:hideMark/>
          </w:tcPr>
          <w:p w14:paraId="60ACFA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11 782 215,00</w:t>
            </w:r>
          </w:p>
        </w:tc>
      </w:tr>
      <w:tr w:rsidR="00CC1D21" w:rsidRPr="00CC1D21" w14:paraId="7D5D4C8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3AEF08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94DE1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BD1CF4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B0901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383B7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02 2 02 09000</w:t>
            </w:r>
          </w:p>
        </w:tc>
        <w:tc>
          <w:tcPr>
            <w:tcW w:w="851" w:type="dxa"/>
            <w:tcBorders>
              <w:top w:val="nil"/>
              <w:left w:val="nil"/>
              <w:bottom w:val="single" w:sz="4" w:space="0" w:color="000000"/>
              <w:right w:val="single" w:sz="4" w:space="0" w:color="000000"/>
            </w:tcBorders>
            <w:shd w:val="clear" w:color="auto" w:fill="auto"/>
            <w:hideMark/>
          </w:tcPr>
          <w:p w14:paraId="7F18CD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759E6E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13 532 484,00</w:t>
            </w:r>
          </w:p>
        </w:tc>
        <w:tc>
          <w:tcPr>
            <w:tcW w:w="1842" w:type="dxa"/>
            <w:tcBorders>
              <w:top w:val="nil"/>
              <w:left w:val="nil"/>
              <w:bottom w:val="single" w:sz="4" w:space="0" w:color="000000"/>
              <w:right w:val="single" w:sz="4" w:space="0" w:color="000000"/>
            </w:tcBorders>
            <w:shd w:val="clear" w:color="auto" w:fill="auto"/>
            <w:hideMark/>
          </w:tcPr>
          <w:p w14:paraId="59F0CF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11 782 215,00</w:t>
            </w:r>
          </w:p>
        </w:tc>
        <w:tc>
          <w:tcPr>
            <w:tcW w:w="1985" w:type="dxa"/>
            <w:tcBorders>
              <w:top w:val="nil"/>
              <w:left w:val="nil"/>
              <w:bottom w:val="single" w:sz="4" w:space="0" w:color="000000"/>
              <w:right w:val="single" w:sz="4" w:space="0" w:color="000000"/>
            </w:tcBorders>
            <w:shd w:val="clear" w:color="auto" w:fill="auto"/>
            <w:hideMark/>
          </w:tcPr>
          <w:p w14:paraId="065EC9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11 782 215,00</w:t>
            </w:r>
          </w:p>
        </w:tc>
      </w:tr>
      <w:tr w:rsidR="00CC1D21" w:rsidRPr="00CC1D21" w14:paraId="06BF378F"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F4F15F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14:paraId="180B77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AF38B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C2EB0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628EF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02 2 02 09100</w:t>
            </w:r>
          </w:p>
        </w:tc>
        <w:tc>
          <w:tcPr>
            <w:tcW w:w="851" w:type="dxa"/>
            <w:tcBorders>
              <w:top w:val="nil"/>
              <w:left w:val="nil"/>
              <w:bottom w:val="single" w:sz="4" w:space="0" w:color="000000"/>
              <w:right w:val="single" w:sz="4" w:space="0" w:color="000000"/>
            </w:tcBorders>
            <w:shd w:val="clear" w:color="auto" w:fill="auto"/>
            <w:hideMark/>
          </w:tcPr>
          <w:p w14:paraId="4B8971E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2E368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37 617 539,00</w:t>
            </w:r>
          </w:p>
        </w:tc>
        <w:tc>
          <w:tcPr>
            <w:tcW w:w="1842" w:type="dxa"/>
            <w:tcBorders>
              <w:top w:val="nil"/>
              <w:left w:val="nil"/>
              <w:bottom w:val="single" w:sz="4" w:space="0" w:color="000000"/>
              <w:right w:val="single" w:sz="4" w:space="0" w:color="000000"/>
            </w:tcBorders>
            <w:shd w:val="clear" w:color="auto" w:fill="auto"/>
            <w:hideMark/>
          </w:tcPr>
          <w:p w14:paraId="1935C88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31 715 512,00</w:t>
            </w:r>
          </w:p>
        </w:tc>
        <w:tc>
          <w:tcPr>
            <w:tcW w:w="1985" w:type="dxa"/>
            <w:tcBorders>
              <w:top w:val="nil"/>
              <w:left w:val="nil"/>
              <w:bottom w:val="single" w:sz="4" w:space="0" w:color="000000"/>
              <w:right w:val="single" w:sz="4" w:space="0" w:color="000000"/>
            </w:tcBorders>
            <w:shd w:val="clear" w:color="auto" w:fill="auto"/>
            <w:hideMark/>
          </w:tcPr>
          <w:p w14:paraId="3F5A50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31 678 156,00</w:t>
            </w:r>
          </w:p>
        </w:tc>
      </w:tr>
      <w:tr w:rsidR="00CC1D21" w:rsidRPr="00CC1D21" w14:paraId="47267E1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0C31B1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07F295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061E5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6AB4E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4DF3A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02 2 02 09100</w:t>
            </w:r>
          </w:p>
        </w:tc>
        <w:tc>
          <w:tcPr>
            <w:tcW w:w="851" w:type="dxa"/>
            <w:tcBorders>
              <w:top w:val="nil"/>
              <w:left w:val="nil"/>
              <w:bottom w:val="single" w:sz="4" w:space="0" w:color="000000"/>
              <w:right w:val="single" w:sz="4" w:space="0" w:color="000000"/>
            </w:tcBorders>
            <w:shd w:val="clear" w:color="auto" w:fill="auto"/>
            <w:hideMark/>
          </w:tcPr>
          <w:p w14:paraId="72C2AB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314CC34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37 617 539,00</w:t>
            </w:r>
          </w:p>
        </w:tc>
        <w:tc>
          <w:tcPr>
            <w:tcW w:w="1842" w:type="dxa"/>
            <w:tcBorders>
              <w:top w:val="nil"/>
              <w:left w:val="nil"/>
              <w:bottom w:val="single" w:sz="4" w:space="0" w:color="000000"/>
              <w:right w:val="single" w:sz="4" w:space="0" w:color="000000"/>
            </w:tcBorders>
            <w:shd w:val="clear" w:color="auto" w:fill="auto"/>
            <w:hideMark/>
          </w:tcPr>
          <w:p w14:paraId="68EC67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31 715 512,00</w:t>
            </w:r>
          </w:p>
        </w:tc>
        <w:tc>
          <w:tcPr>
            <w:tcW w:w="1985" w:type="dxa"/>
            <w:tcBorders>
              <w:top w:val="nil"/>
              <w:left w:val="nil"/>
              <w:bottom w:val="single" w:sz="4" w:space="0" w:color="000000"/>
              <w:right w:val="single" w:sz="4" w:space="0" w:color="000000"/>
            </w:tcBorders>
            <w:shd w:val="clear" w:color="auto" w:fill="auto"/>
            <w:hideMark/>
          </w:tcPr>
          <w:p w14:paraId="50577B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31 678 156,00</w:t>
            </w:r>
          </w:p>
        </w:tc>
      </w:tr>
      <w:tr w:rsidR="00CC1D21" w:rsidRPr="00CC1D21" w14:paraId="2747B8E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ABFA6A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14:paraId="1569F3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AC2F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149513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61E09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02 2 03 00000</w:t>
            </w:r>
          </w:p>
        </w:tc>
        <w:tc>
          <w:tcPr>
            <w:tcW w:w="851" w:type="dxa"/>
            <w:tcBorders>
              <w:top w:val="nil"/>
              <w:left w:val="nil"/>
              <w:bottom w:val="single" w:sz="4" w:space="0" w:color="000000"/>
              <w:right w:val="single" w:sz="4" w:space="0" w:color="000000"/>
            </w:tcBorders>
            <w:shd w:val="clear" w:color="auto" w:fill="auto"/>
            <w:hideMark/>
          </w:tcPr>
          <w:p w14:paraId="394C7A8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0651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268 185,93</w:t>
            </w:r>
          </w:p>
        </w:tc>
        <w:tc>
          <w:tcPr>
            <w:tcW w:w="1842" w:type="dxa"/>
            <w:tcBorders>
              <w:top w:val="nil"/>
              <w:left w:val="nil"/>
              <w:bottom w:val="single" w:sz="4" w:space="0" w:color="000000"/>
              <w:right w:val="single" w:sz="4" w:space="0" w:color="000000"/>
            </w:tcBorders>
            <w:shd w:val="clear" w:color="auto" w:fill="auto"/>
            <w:hideMark/>
          </w:tcPr>
          <w:p w14:paraId="7B70C8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266 225,56</w:t>
            </w:r>
          </w:p>
        </w:tc>
        <w:tc>
          <w:tcPr>
            <w:tcW w:w="1985" w:type="dxa"/>
            <w:tcBorders>
              <w:top w:val="nil"/>
              <w:left w:val="nil"/>
              <w:bottom w:val="single" w:sz="4" w:space="0" w:color="000000"/>
              <w:right w:val="single" w:sz="4" w:space="0" w:color="000000"/>
            </w:tcBorders>
            <w:shd w:val="clear" w:color="auto" w:fill="auto"/>
            <w:hideMark/>
          </w:tcPr>
          <w:p w14:paraId="30D645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244 034,06</w:t>
            </w:r>
          </w:p>
        </w:tc>
      </w:tr>
      <w:tr w:rsidR="00CC1D21" w:rsidRPr="00CC1D21" w14:paraId="50B0260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58C4B8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698" w:type="dxa"/>
            <w:tcBorders>
              <w:top w:val="nil"/>
              <w:left w:val="nil"/>
              <w:bottom w:val="single" w:sz="4" w:space="0" w:color="000000"/>
              <w:right w:val="single" w:sz="4" w:space="0" w:color="000000"/>
            </w:tcBorders>
            <w:shd w:val="clear" w:color="auto" w:fill="auto"/>
            <w:hideMark/>
          </w:tcPr>
          <w:p w14:paraId="723A78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825D7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ED94A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20FFB1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03 L5191</w:t>
            </w:r>
          </w:p>
        </w:tc>
        <w:tc>
          <w:tcPr>
            <w:tcW w:w="851" w:type="dxa"/>
            <w:tcBorders>
              <w:top w:val="nil"/>
              <w:left w:val="nil"/>
              <w:bottom w:val="single" w:sz="4" w:space="0" w:color="000000"/>
              <w:right w:val="single" w:sz="4" w:space="0" w:color="000000"/>
            </w:tcBorders>
            <w:shd w:val="clear" w:color="auto" w:fill="auto"/>
            <w:hideMark/>
          </w:tcPr>
          <w:p w14:paraId="0C4B95B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ABA59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268 185,93</w:t>
            </w:r>
          </w:p>
        </w:tc>
        <w:tc>
          <w:tcPr>
            <w:tcW w:w="1842" w:type="dxa"/>
            <w:tcBorders>
              <w:top w:val="nil"/>
              <w:left w:val="nil"/>
              <w:bottom w:val="single" w:sz="4" w:space="0" w:color="000000"/>
              <w:right w:val="single" w:sz="4" w:space="0" w:color="000000"/>
            </w:tcBorders>
            <w:shd w:val="clear" w:color="auto" w:fill="auto"/>
            <w:hideMark/>
          </w:tcPr>
          <w:p w14:paraId="6A0878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266 225,56</w:t>
            </w:r>
          </w:p>
        </w:tc>
        <w:tc>
          <w:tcPr>
            <w:tcW w:w="1985" w:type="dxa"/>
            <w:tcBorders>
              <w:top w:val="nil"/>
              <w:left w:val="nil"/>
              <w:bottom w:val="single" w:sz="4" w:space="0" w:color="000000"/>
              <w:right w:val="single" w:sz="4" w:space="0" w:color="000000"/>
            </w:tcBorders>
            <w:shd w:val="clear" w:color="auto" w:fill="auto"/>
            <w:hideMark/>
          </w:tcPr>
          <w:p w14:paraId="61F6B5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244 034,06</w:t>
            </w:r>
          </w:p>
        </w:tc>
      </w:tr>
      <w:tr w:rsidR="00CC1D21" w:rsidRPr="00CC1D21" w14:paraId="4FEAC8B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0B02EE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5203B1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2C9D3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3B28D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3D981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03 L5191</w:t>
            </w:r>
          </w:p>
        </w:tc>
        <w:tc>
          <w:tcPr>
            <w:tcW w:w="851" w:type="dxa"/>
            <w:tcBorders>
              <w:top w:val="nil"/>
              <w:left w:val="nil"/>
              <w:bottom w:val="single" w:sz="4" w:space="0" w:color="000000"/>
              <w:right w:val="single" w:sz="4" w:space="0" w:color="000000"/>
            </w:tcBorders>
            <w:shd w:val="clear" w:color="auto" w:fill="auto"/>
            <w:hideMark/>
          </w:tcPr>
          <w:p w14:paraId="3A3A1B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242EC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268 185,93</w:t>
            </w:r>
          </w:p>
        </w:tc>
        <w:tc>
          <w:tcPr>
            <w:tcW w:w="1842" w:type="dxa"/>
            <w:tcBorders>
              <w:top w:val="nil"/>
              <w:left w:val="nil"/>
              <w:bottom w:val="single" w:sz="4" w:space="0" w:color="000000"/>
              <w:right w:val="single" w:sz="4" w:space="0" w:color="000000"/>
            </w:tcBorders>
            <w:shd w:val="clear" w:color="auto" w:fill="auto"/>
            <w:hideMark/>
          </w:tcPr>
          <w:p w14:paraId="3C6DF0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266 225,56</w:t>
            </w:r>
          </w:p>
        </w:tc>
        <w:tc>
          <w:tcPr>
            <w:tcW w:w="1985" w:type="dxa"/>
            <w:tcBorders>
              <w:top w:val="nil"/>
              <w:left w:val="nil"/>
              <w:bottom w:val="single" w:sz="4" w:space="0" w:color="000000"/>
              <w:right w:val="single" w:sz="4" w:space="0" w:color="000000"/>
            </w:tcBorders>
            <w:shd w:val="clear" w:color="auto" w:fill="auto"/>
            <w:hideMark/>
          </w:tcPr>
          <w:p w14:paraId="60C064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244 034,06</w:t>
            </w:r>
          </w:p>
        </w:tc>
      </w:tr>
      <w:tr w:rsidR="00CC1D21" w:rsidRPr="00CC1D21" w14:paraId="31D48A9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D23823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14:paraId="5647D2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56B9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61463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73890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02 2 05 00000</w:t>
            </w:r>
          </w:p>
        </w:tc>
        <w:tc>
          <w:tcPr>
            <w:tcW w:w="851" w:type="dxa"/>
            <w:tcBorders>
              <w:top w:val="nil"/>
              <w:left w:val="nil"/>
              <w:bottom w:val="single" w:sz="4" w:space="0" w:color="000000"/>
              <w:right w:val="single" w:sz="4" w:space="0" w:color="000000"/>
            </w:tcBorders>
            <w:shd w:val="clear" w:color="auto" w:fill="auto"/>
            <w:hideMark/>
          </w:tcPr>
          <w:p w14:paraId="6FFAB83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07A9F2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33 983 960,00</w:t>
            </w:r>
          </w:p>
        </w:tc>
        <w:tc>
          <w:tcPr>
            <w:tcW w:w="1842" w:type="dxa"/>
            <w:tcBorders>
              <w:top w:val="nil"/>
              <w:left w:val="nil"/>
              <w:bottom w:val="single" w:sz="4" w:space="0" w:color="000000"/>
              <w:right w:val="single" w:sz="4" w:space="0" w:color="000000"/>
            </w:tcBorders>
            <w:shd w:val="clear" w:color="auto" w:fill="auto"/>
            <w:hideMark/>
          </w:tcPr>
          <w:p w14:paraId="7B386E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c>
          <w:tcPr>
            <w:tcW w:w="1985" w:type="dxa"/>
            <w:tcBorders>
              <w:top w:val="nil"/>
              <w:left w:val="nil"/>
              <w:bottom w:val="single" w:sz="4" w:space="0" w:color="000000"/>
              <w:right w:val="single" w:sz="4" w:space="0" w:color="000000"/>
            </w:tcBorders>
            <w:shd w:val="clear" w:color="auto" w:fill="auto"/>
            <w:hideMark/>
          </w:tcPr>
          <w:p w14:paraId="3EF0AA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r>
      <w:tr w:rsidR="00CC1D21" w:rsidRPr="00CC1D21" w14:paraId="57032B5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1D62EE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50D14E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8AAFF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231196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4CE32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02 2 05 09000</w:t>
            </w:r>
          </w:p>
        </w:tc>
        <w:tc>
          <w:tcPr>
            <w:tcW w:w="851" w:type="dxa"/>
            <w:tcBorders>
              <w:top w:val="nil"/>
              <w:left w:val="nil"/>
              <w:bottom w:val="single" w:sz="4" w:space="0" w:color="000000"/>
              <w:right w:val="single" w:sz="4" w:space="0" w:color="000000"/>
            </w:tcBorders>
            <w:shd w:val="clear" w:color="auto" w:fill="auto"/>
            <w:hideMark/>
          </w:tcPr>
          <w:p w14:paraId="2584A44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C9E630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33 983 960,00</w:t>
            </w:r>
          </w:p>
        </w:tc>
        <w:tc>
          <w:tcPr>
            <w:tcW w:w="1842" w:type="dxa"/>
            <w:tcBorders>
              <w:top w:val="nil"/>
              <w:left w:val="nil"/>
              <w:bottom w:val="single" w:sz="4" w:space="0" w:color="000000"/>
              <w:right w:val="single" w:sz="4" w:space="0" w:color="000000"/>
            </w:tcBorders>
            <w:shd w:val="clear" w:color="auto" w:fill="auto"/>
            <w:hideMark/>
          </w:tcPr>
          <w:p w14:paraId="134AB2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c>
          <w:tcPr>
            <w:tcW w:w="1985" w:type="dxa"/>
            <w:tcBorders>
              <w:top w:val="nil"/>
              <w:left w:val="nil"/>
              <w:bottom w:val="single" w:sz="4" w:space="0" w:color="000000"/>
              <w:right w:val="single" w:sz="4" w:space="0" w:color="000000"/>
            </w:tcBorders>
            <w:shd w:val="clear" w:color="auto" w:fill="auto"/>
            <w:hideMark/>
          </w:tcPr>
          <w:p w14:paraId="33BC39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r>
      <w:tr w:rsidR="00CC1D21" w:rsidRPr="00CC1D21" w14:paraId="3F0B9FE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FA1B03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8F14B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BFC79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FC1BE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6C406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02 2 05 09000</w:t>
            </w:r>
          </w:p>
        </w:tc>
        <w:tc>
          <w:tcPr>
            <w:tcW w:w="851" w:type="dxa"/>
            <w:tcBorders>
              <w:top w:val="nil"/>
              <w:left w:val="nil"/>
              <w:bottom w:val="single" w:sz="4" w:space="0" w:color="000000"/>
              <w:right w:val="single" w:sz="4" w:space="0" w:color="000000"/>
            </w:tcBorders>
            <w:shd w:val="clear" w:color="auto" w:fill="auto"/>
            <w:hideMark/>
          </w:tcPr>
          <w:p w14:paraId="593515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47913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33 983 960,00</w:t>
            </w:r>
          </w:p>
        </w:tc>
        <w:tc>
          <w:tcPr>
            <w:tcW w:w="1842" w:type="dxa"/>
            <w:tcBorders>
              <w:top w:val="nil"/>
              <w:left w:val="nil"/>
              <w:bottom w:val="single" w:sz="4" w:space="0" w:color="000000"/>
              <w:right w:val="single" w:sz="4" w:space="0" w:color="000000"/>
            </w:tcBorders>
            <w:shd w:val="clear" w:color="auto" w:fill="auto"/>
            <w:hideMark/>
          </w:tcPr>
          <w:p w14:paraId="13FDF2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c>
          <w:tcPr>
            <w:tcW w:w="1985" w:type="dxa"/>
            <w:tcBorders>
              <w:top w:val="nil"/>
              <w:left w:val="nil"/>
              <w:bottom w:val="single" w:sz="4" w:space="0" w:color="000000"/>
              <w:right w:val="single" w:sz="4" w:space="0" w:color="000000"/>
            </w:tcBorders>
            <w:shd w:val="clear" w:color="auto" w:fill="auto"/>
            <w:hideMark/>
          </w:tcPr>
          <w:p w14:paraId="1044EB8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31 825 415,00</w:t>
            </w:r>
          </w:p>
        </w:tc>
      </w:tr>
      <w:tr w:rsidR="00CC1D21" w:rsidRPr="00CC1D21" w14:paraId="4F396F9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C0284A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Региональный проект "Творческие люди"</w:t>
            </w:r>
          </w:p>
        </w:tc>
        <w:tc>
          <w:tcPr>
            <w:tcW w:w="698" w:type="dxa"/>
            <w:tcBorders>
              <w:top w:val="nil"/>
              <w:left w:val="nil"/>
              <w:bottom w:val="single" w:sz="4" w:space="0" w:color="000000"/>
              <w:right w:val="single" w:sz="4" w:space="0" w:color="000000"/>
            </w:tcBorders>
            <w:shd w:val="clear" w:color="auto" w:fill="auto"/>
            <w:hideMark/>
          </w:tcPr>
          <w:p w14:paraId="47A736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4E7C1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9F2D9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487D7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A2 00000</w:t>
            </w:r>
          </w:p>
        </w:tc>
        <w:tc>
          <w:tcPr>
            <w:tcW w:w="851" w:type="dxa"/>
            <w:tcBorders>
              <w:top w:val="nil"/>
              <w:left w:val="nil"/>
              <w:bottom w:val="single" w:sz="4" w:space="0" w:color="000000"/>
              <w:right w:val="single" w:sz="4" w:space="0" w:color="000000"/>
            </w:tcBorders>
            <w:shd w:val="clear" w:color="auto" w:fill="auto"/>
            <w:hideMark/>
          </w:tcPr>
          <w:p w14:paraId="1A52442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10E313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7 905,15</w:t>
            </w:r>
          </w:p>
        </w:tc>
        <w:tc>
          <w:tcPr>
            <w:tcW w:w="1842" w:type="dxa"/>
            <w:tcBorders>
              <w:top w:val="nil"/>
              <w:left w:val="nil"/>
              <w:bottom w:val="single" w:sz="4" w:space="0" w:color="000000"/>
              <w:right w:val="single" w:sz="4" w:space="0" w:color="000000"/>
            </w:tcBorders>
            <w:shd w:val="clear" w:color="auto" w:fill="auto"/>
            <w:hideMark/>
          </w:tcPr>
          <w:p w14:paraId="7882CD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8 417,51</w:t>
            </w:r>
          </w:p>
        </w:tc>
        <w:tc>
          <w:tcPr>
            <w:tcW w:w="1985" w:type="dxa"/>
            <w:tcBorders>
              <w:top w:val="nil"/>
              <w:left w:val="nil"/>
              <w:bottom w:val="single" w:sz="4" w:space="0" w:color="000000"/>
              <w:right w:val="single" w:sz="4" w:space="0" w:color="000000"/>
            </w:tcBorders>
            <w:shd w:val="clear" w:color="auto" w:fill="auto"/>
            <w:hideMark/>
          </w:tcPr>
          <w:p w14:paraId="4D18E5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6A98469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97BD4E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14:paraId="4EA411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72D91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A34E8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AC44A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A2 86280</w:t>
            </w:r>
          </w:p>
        </w:tc>
        <w:tc>
          <w:tcPr>
            <w:tcW w:w="851" w:type="dxa"/>
            <w:tcBorders>
              <w:top w:val="nil"/>
              <w:left w:val="nil"/>
              <w:bottom w:val="single" w:sz="4" w:space="0" w:color="000000"/>
              <w:right w:val="single" w:sz="4" w:space="0" w:color="000000"/>
            </w:tcBorders>
            <w:shd w:val="clear" w:color="auto" w:fill="auto"/>
            <w:hideMark/>
          </w:tcPr>
          <w:p w14:paraId="37633D1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52C9D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7 905,15</w:t>
            </w:r>
          </w:p>
        </w:tc>
        <w:tc>
          <w:tcPr>
            <w:tcW w:w="1842" w:type="dxa"/>
            <w:tcBorders>
              <w:top w:val="nil"/>
              <w:left w:val="nil"/>
              <w:bottom w:val="single" w:sz="4" w:space="0" w:color="000000"/>
              <w:right w:val="single" w:sz="4" w:space="0" w:color="000000"/>
            </w:tcBorders>
            <w:shd w:val="clear" w:color="auto" w:fill="auto"/>
            <w:hideMark/>
          </w:tcPr>
          <w:p w14:paraId="4B98F1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8 417,51</w:t>
            </w:r>
          </w:p>
        </w:tc>
        <w:tc>
          <w:tcPr>
            <w:tcW w:w="1985" w:type="dxa"/>
            <w:tcBorders>
              <w:top w:val="nil"/>
              <w:left w:val="nil"/>
              <w:bottom w:val="single" w:sz="4" w:space="0" w:color="000000"/>
              <w:right w:val="single" w:sz="4" w:space="0" w:color="000000"/>
            </w:tcBorders>
            <w:shd w:val="clear" w:color="auto" w:fill="auto"/>
            <w:hideMark/>
          </w:tcPr>
          <w:p w14:paraId="4583C1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373F394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ED86F4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003317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32693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A050E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F03E6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A2 86280</w:t>
            </w:r>
          </w:p>
        </w:tc>
        <w:tc>
          <w:tcPr>
            <w:tcW w:w="851" w:type="dxa"/>
            <w:tcBorders>
              <w:top w:val="nil"/>
              <w:left w:val="nil"/>
              <w:bottom w:val="single" w:sz="4" w:space="0" w:color="000000"/>
              <w:right w:val="single" w:sz="4" w:space="0" w:color="000000"/>
            </w:tcBorders>
            <w:shd w:val="clear" w:color="auto" w:fill="auto"/>
            <w:hideMark/>
          </w:tcPr>
          <w:p w14:paraId="03AB3C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5B4D812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7 905,15</w:t>
            </w:r>
          </w:p>
        </w:tc>
        <w:tc>
          <w:tcPr>
            <w:tcW w:w="1842" w:type="dxa"/>
            <w:tcBorders>
              <w:top w:val="nil"/>
              <w:left w:val="nil"/>
              <w:bottom w:val="single" w:sz="4" w:space="0" w:color="000000"/>
              <w:right w:val="single" w:sz="4" w:space="0" w:color="000000"/>
            </w:tcBorders>
            <w:shd w:val="clear" w:color="auto" w:fill="auto"/>
            <w:hideMark/>
          </w:tcPr>
          <w:p w14:paraId="476097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8 417,51</w:t>
            </w:r>
          </w:p>
        </w:tc>
        <w:tc>
          <w:tcPr>
            <w:tcW w:w="1985" w:type="dxa"/>
            <w:tcBorders>
              <w:top w:val="nil"/>
              <w:left w:val="nil"/>
              <w:bottom w:val="single" w:sz="4" w:space="0" w:color="000000"/>
              <w:right w:val="single" w:sz="4" w:space="0" w:color="000000"/>
            </w:tcBorders>
            <w:shd w:val="clear" w:color="auto" w:fill="auto"/>
            <w:hideMark/>
          </w:tcPr>
          <w:p w14:paraId="5F9A23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1D4C63D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F865D2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30B03F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478D4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5A7BF0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FC981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07 0 00 00000</w:t>
            </w:r>
          </w:p>
        </w:tc>
        <w:tc>
          <w:tcPr>
            <w:tcW w:w="851" w:type="dxa"/>
            <w:tcBorders>
              <w:top w:val="nil"/>
              <w:left w:val="nil"/>
              <w:bottom w:val="single" w:sz="4" w:space="0" w:color="000000"/>
              <w:right w:val="single" w:sz="4" w:space="0" w:color="000000"/>
            </w:tcBorders>
            <w:shd w:val="clear" w:color="auto" w:fill="auto"/>
            <w:hideMark/>
          </w:tcPr>
          <w:p w14:paraId="5068083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211016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842" w:type="dxa"/>
            <w:tcBorders>
              <w:top w:val="nil"/>
              <w:left w:val="nil"/>
              <w:bottom w:val="single" w:sz="4" w:space="0" w:color="000000"/>
              <w:right w:val="single" w:sz="4" w:space="0" w:color="000000"/>
            </w:tcBorders>
            <w:shd w:val="clear" w:color="auto" w:fill="auto"/>
            <w:hideMark/>
          </w:tcPr>
          <w:p w14:paraId="217070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985" w:type="dxa"/>
            <w:tcBorders>
              <w:top w:val="nil"/>
              <w:left w:val="nil"/>
              <w:bottom w:val="single" w:sz="4" w:space="0" w:color="000000"/>
              <w:right w:val="single" w:sz="4" w:space="0" w:color="000000"/>
            </w:tcBorders>
            <w:shd w:val="clear" w:color="auto" w:fill="auto"/>
            <w:hideMark/>
          </w:tcPr>
          <w:p w14:paraId="719286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r>
      <w:tr w:rsidR="00CC1D21" w:rsidRPr="00CC1D21" w14:paraId="68F8B47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69DFDE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46224A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C910A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534EE5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4CDA3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07 2 00 00000</w:t>
            </w:r>
          </w:p>
        </w:tc>
        <w:tc>
          <w:tcPr>
            <w:tcW w:w="851" w:type="dxa"/>
            <w:tcBorders>
              <w:top w:val="nil"/>
              <w:left w:val="nil"/>
              <w:bottom w:val="single" w:sz="4" w:space="0" w:color="000000"/>
              <w:right w:val="single" w:sz="4" w:space="0" w:color="000000"/>
            </w:tcBorders>
            <w:shd w:val="clear" w:color="auto" w:fill="auto"/>
            <w:hideMark/>
          </w:tcPr>
          <w:p w14:paraId="2FF97E7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17661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842" w:type="dxa"/>
            <w:tcBorders>
              <w:top w:val="nil"/>
              <w:left w:val="nil"/>
              <w:bottom w:val="single" w:sz="4" w:space="0" w:color="000000"/>
              <w:right w:val="single" w:sz="4" w:space="0" w:color="000000"/>
            </w:tcBorders>
            <w:shd w:val="clear" w:color="auto" w:fill="auto"/>
            <w:hideMark/>
          </w:tcPr>
          <w:p w14:paraId="05832D5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985" w:type="dxa"/>
            <w:tcBorders>
              <w:top w:val="nil"/>
              <w:left w:val="nil"/>
              <w:bottom w:val="single" w:sz="4" w:space="0" w:color="000000"/>
              <w:right w:val="single" w:sz="4" w:space="0" w:color="000000"/>
            </w:tcBorders>
            <w:shd w:val="clear" w:color="auto" w:fill="auto"/>
            <w:hideMark/>
          </w:tcPr>
          <w:p w14:paraId="146E5D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r>
      <w:tr w:rsidR="00CC1D21" w:rsidRPr="00CC1D21" w14:paraId="3158505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8308A3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культуры"</w:t>
            </w:r>
          </w:p>
        </w:tc>
        <w:tc>
          <w:tcPr>
            <w:tcW w:w="698" w:type="dxa"/>
            <w:tcBorders>
              <w:top w:val="nil"/>
              <w:left w:val="nil"/>
              <w:bottom w:val="single" w:sz="4" w:space="0" w:color="000000"/>
              <w:right w:val="single" w:sz="4" w:space="0" w:color="000000"/>
            </w:tcBorders>
            <w:shd w:val="clear" w:color="auto" w:fill="auto"/>
            <w:hideMark/>
          </w:tcPr>
          <w:p w14:paraId="6932DD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F6B7E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9D3CD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D79C3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07 2 04 00000</w:t>
            </w:r>
          </w:p>
        </w:tc>
        <w:tc>
          <w:tcPr>
            <w:tcW w:w="851" w:type="dxa"/>
            <w:tcBorders>
              <w:top w:val="nil"/>
              <w:left w:val="nil"/>
              <w:bottom w:val="single" w:sz="4" w:space="0" w:color="000000"/>
              <w:right w:val="single" w:sz="4" w:space="0" w:color="000000"/>
            </w:tcBorders>
            <w:shd w:val="clear" w:color="auto" w:fill="auto"/>
            <w:hideMark/>
          </w:tcPr>
          <w:p w14:paraId="133E61E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B3EFA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842" w:type="dxa"/>
            <w:tcBorders>
              <w:top w:val="nil"/>
              <w:left w:val="nil"/>
              <w:bottom w:val="single" w:sz="4" w:space="0" w:color="000000"/>
              <w:right w:val="single" w:sz="4" w:space="0" w:color="000000"/>
            </w:tcBorders>
            <w:shd w:val="clear" w:color="auto" w:fill="auto"/>
            <w:hideMark/>
          </w:tcPr>
          <w:p w14:paraId="1A204F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985" w:type="dxa"/>
            <w:tcBorders>
              <w:top w:val="nil"/>
              <w:left w:val="nil"/>
              <w:bottom w:val="single" w:sz="4" w:space="0" w:color="000000"/>
              <w:right w:val="single" w:sz="4" w:space="0" w:color="000000"/>
            </w:tcBorders>
            <w:shd w:val="clear" w:color="auto" w:fill="auto"/>
            <w:hideMark/>
          </w:tcPr>
          <w:p w14:paraId="649B35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r>
      <w:tr w:rsidR="00CC1D21" w:rsidRPr="00CC1D21" w14:paraId="36E37E4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41002F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698" w:type="dxa"/>
            <w:tcBorders>
              <w:top w:val="nil"/>
              <w:left w:val="nil"/>
              <w:bottom w:val="single" w:sz="4" w:space="0" w:color="000000"/>
              <w:right w:val="single" w:sz="4" w:space="0" w:color="000000"/>
            </w:tcBorders>
            <w:shd w:val="clear" w:color="auto" w:fill="auto"/>
            <w:hideMark/>
          </w:tcPr>
          <w:p w14:paraId="154F59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025DF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7EE6B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0A4BE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07 2 04 99999</w:t>
            </w:r>
          </w:p>
        </w:tc>
        <w:tc>
          <w:tcPr>
            <w:tcW w:w="851" w:type="dxa"/>
            <w:tcBorders>
              <w:top w:val="nil"/>
              <w:left w:val="nil"/>
              <w:bottom w:val="single" w:sz="4" w:space="0" w:color="000000"/>
              <w:right w:val="single" w:sz="4" w:space="0" w:color="000000"/>
            </w:tcBorders>
            <w:shd w:val="clear" w:color="auto" w:fill="auto"/>
            <w:hideMark/>
          </w:tcPr>
          <w:p w14:paraId="0B1A327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70F9E2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842" w:type="dxa"/>
            <w:tcBorders>
              <w:top w:val="nil"/>
              <w:left w:val="nil"/>
              <w:bottom w:val="single" w:sz="4" w:space="0" w:color="000000"/>
              <w:right w:val="single" w:sz="4" w:space="0" w:color="000000"/>
            </w:tcBorders>
            <w:shd w:val="clear" w:color="auto" w:fill="auto"/>
            <w:hideMark/>
          </w:tcPr>
          <w:p w14:paraId="7D32451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985" w:type="dxa"/>
            <w:tcBorders>
              <w:top w:val="nil"/>
              <w:left w:val="nil"/>
              <w:bottom w:val="single" w:sz="4" w:space="0" w:color="000000"/>
              <w:right w:val="single" w:sz="4" w:space="0" w:color="000000"/>
            </w:tcBorders>
            <w:shd w:val="clear" w:color="auto" w:fill="auto"/>
            <w:hideMark/>
          </w:tcPr>
          <w:p w14:paraId="0C9122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r>
      <w:tr w:rsidR="00CC1D21" w:rsidRPr="00CC1D21" w14:paraId="7DFF31F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07138B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2299E8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57941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17CFE5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D918B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07 2 04 99999</w:t>
            </w:r>
          </w:p>
        </w:tc>
        <w:tc>
          <w:tcPr>
            <w:tcW w:w="851" w:type="dxa"/>
            <w:tcBorders>
              <w:top w:val="nil"/>
              <w:left w:val="nil"/>
              <w:bottom w:val="single" w:sz="4" w:space="0" w:color="000000"/>
              <w:right w:val="single" w:sz="4" w:space="0" w:color="000000"/>
            </w:tcBorders>
            <w:shd w:val="clear" w:color="auto" w:fill="auto"/>
            <w:hideMark/>
          </w:tcPr>
          <w:p w14:paraId="73B26C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F0A7C4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842" w:type="dxa"/>
            <w:tcBorders>
              <w:top w:val="nil"/>
              <w:left w:val="nil"/>
              <w:bottom w:val="single" w:sz="4" w:space="0" w:color="000000"/>
              <w:right w:val="single" w:sz="4" w:space="0" w:color="000000"/>
            </w:tcBorders>
            <w:shd w:val="clear" w:color="auto" w:fill="auto"/>
            <w:hideMark/>
          </w:tcPr>
          <w:p w14:paraId="704F37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c>
          <w:tcPr>
            <w:tcW w:w="1985" w:type="dxa"/>
            <w:tcBorders>
              <w:top w:val="nil"/>
              <w:left w:val="nil"/>
              <w:bottom w:val="single" w:sz="4" w:space="0" w:color="000000"/>
              <w:right w:val="single" w:sz="4" w:space="0" w:color="000000"/>
            </w:tcBorders>
            <w:shd w:val="clear" w:color="auto" w:fill="auto"/>
            <w:hideMark/>
          </w:tcPr>
          <w:p w14:paraId="2A0432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1 100 000,00</w:t>
            </w:r>
          </w:p>
        </w:tc>
      </w:tr>
      <w:tr w:rsidR="00CC1D21" w:rsidRPr="00CC1D21" w14:paraId="1B3EF95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22DD11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14:paraId="72BC18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50403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60501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915C59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348FA0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1ADD5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36 427 037,00</w:t>
            </w:r>
          </w:p>
        </w:tc>
        <w:tc>
          <w:tcPr>
            <w:tcW w:w="1842" w:type="dxa"/>
            <w:tcBorders>
              <w:top w:val="nil"/>
              <w:left w:val="nil"/>
              <w:bottom w:val="single" w:sz="4" w:space="0" w:color="000000"/>
              <w:right w:val="single" w:sz="4" w:space="0" w:color="000000"/>
            </w:tcBorders>
            <w:shd w:val="clear" w:color="auto" w:fill="auto"/>
            <w:hideMark/>
          </w:tcPr>
          <w:p w14:paraId="34E98CE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31 770 860,00</w:t>
            </w:r>
          </w:p>
        </w:tc>
        <w:tc>
          <w:tcPr>
            <w:tcW w:w="1985" w:type="dxa"/>
            <w:tcBorders>
              <w:top w:val="nil"/>
              <w:left w:val="nil"/>
              <w:bottom w:val="single" w:sz="4" w:space="0" w:color="000000"/>
              <w:right w:val="single" w:sz="4" w:space="0" w:color="000000"/>
            </w:tcBorders>
            <w:shd w:val="clear" w:color="auto" w:fill="auto"/>
            <w:hideMark/>
          </w:tcPr>
          <w:p w14:paraId="7ED061A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31 752 131,00</w:t>
            </w:r>
          </w:p>
        </w:tc>
      </w:tr>
      <w:tr w:rsidR="00CC1D21" w:rsidRPr="00CC1D21" w14:paraId="6FD7DD3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9EF745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24FE8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EA10D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3845C9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7E182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5159FF5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4A575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36 427 037,00</w:t>
            </w:r>
          </w:p>
        </w:tc>
        <w:tc>
          <w:tcPr>
            <w:tcW w:w="1842" w:type="dxa"/>
            <w:tcBorders>
              <w:top w:val="nil"/>
              <w:left w:val="nil"/>
              <w:bottom w:val="single" w:sz="4" w:space="0" w:color="000000"/>
              <w:right w:val="single" w:sz="4" w:space="0" w:color="000000"/>
            </w:tcBorders>
            <w:shd w:val="clear" w:color="auto" w:fill="auto"/>
            <w:hideMark/>
          </w:tcPr>
          <w:p w14:paraId="5A8E72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31 770 860,00</w:t>
            </w:r>
          </w:p>
        </w:tc>
        <w:tc>
          <w:tcPr>
            <w:tcW w:w="1985" w:type="dxa"/>
            <w:tcBorders>
              <w:top w:val="nil"/>
              <w:left w:val="nil"/>
              <w:bottom w:val="single" w:sz="4" w:space="0" w:color="000000"/>
              <w:right w:val="single" w:sz="4" w:space="0" w:color="000000"/>
            </w:tcBorders>
            <w:shd w:val="clear" w:color="auto" w:fill="auto"/>
            <w:hideMark/>
          </w:tcPr>
          <w:p w14:paraId="25D823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31 752 131,00</w:t>
            </w:r>
          </w:p>
        </w:tc>
      </w:tr>
      <w:tr w:rsidR="00CC1D21" w:rsidRPr="00CC1D21" w14:paraId="6BADA36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74D70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0F108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9D205B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93270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F0C68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02 2 00 00000</w:t>
            </w:r>
          </w:p>
        </w:tc>
        <w:tc>
          <w:tcPr>
            <w:tcW w:w="851" w:type="dxa"/>
            <w:tcBorders>
              <w:top w:val="nil"/>
              <w:left w:val="nil"/>
              <w:bottom w:val="single" w:sz="4" w:space="0" w:color="000000"/>
              <w:right w:val="single" w:sz="4" w:space="0" w:color="000000"/>
            </w:tcBorders>
            <w:shd w:val="clear" w:color="auto" w:fill="auto"/>
            <w:hideMark/>
          </w:tcPr>
          <w:p w14:paraId="0A09989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D2F3A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33 707 437,00</w:t>
            </w:r>
          </w:p>
        </w:tc>
        <w:tc>
          <w:tcPr>
            <w:tcW w:w="1842" w:type="dxa"/>
            <w:tcBorders>
              <w:top w:val="nil"/>
              <w:left w:val="nil"/>
              <w:bottom w:val="single" w:sz="4" w:space="0" w:color="000000"/>
              <w:right w:val="single" w:sz="4" w:space="0" w:color="000000"/>
            </w:tcBorders>
            <w:shd w:val="clear" w:color="auto" w:fill="auto"/>
            <w:hideMark/>
          </w:tcPr>
          <w:p w14:paraId="07DEB80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29 051 260,00</w:t>
            </w:r>
          </w:p>
        </w:tc>
        <w:tc>
          <w:tcPr>
            <w:tcW w:w="1985" w:type="dxa"/>
            <w:tcBorders>
              <w:top w:val="nil"/>
              <w:left w:val="nil"/>
              <w:bottom w:val="single" w:sz="4" w:space="0" w:color="000000"/>
              <w:right w:val="single" w:sz="4" w:space="0" w:color="000000"/>
            </w:tcBorders>
            <w:shd w:val="clear" w:color="auto" w:fill="auto"/>
            <w:hideMark/>
          </w:tcPr>
          <w:p w14:paraId="0646F8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29 032 531,00</w:t>
            </w:r>
          </w:p>
        </w:tc>
      </w:tr>
      <w:tr w:rsidR="00CC1D21" w:rsidRPr="00CC1D21" w14:paraId="05F0B31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F63B56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14:paraId="2F3360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0FB83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2BF13B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07B71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02 2 01 00000</w:t>
            </w:r>
          </w:p>
        </w:tc>
        <w:tc>
          <w:tcPr>
            <w:tcW w:w="851" w:type="dxa"/>
            <w:tcBorders>
              <w:top w:val="nil"/>
              <w:left w:val="nil"/>
              <w:bottom w:val="single" w:sz="4" w:space="0" w:color="000000"/>
              <w:right w:val="single" w:sz="4" w:space="0" w:color="000000"/>
            </w:tcBorders>
            <w:shd w:val="clear" w:color="auto" w:fill="auto"/>
            <w:hideMark/>
          </w:tcPr>
          <w:p w14:paraId="7AB0A9A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66946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c>
          <w:tcPr>
            <w:tcW w:w="1842" w:type="dxa"/>
            <w:tcBorders>
              <w:top w:val="nil"/>
              <w:left w:val="nil"/>
              <w:bottom w:val="single" w:sz="4" w:space="0" w:color="000000"/>
              <w:right w:val="single" w:sz="4" w:space="0" w:color="000000"/>
            </w:tcBorders>
            <w:shd w:val="clear" w:color="auto" w:fill="auto"/>
            <w:hideMark/>
          </w:tcPr>
          <w:p w14:paraId="6FB91C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c>
          <w:tcPr>
            <w:tcW w:w="1985" w:type="dxa"/>
            <w:tcBorders>
              <w:top w:val="nil"/>
              <w:left w:val="nil"/>
              <w:bottom w:val="single" w:sz="4" w:space="0" w:color="000000"/>
              <w:right w:val="single" w:sz="4" w:space="0" w:color="000000"/>
            </w:tcBorders>
            <w:shd w:val="clear" w:color="auto" w:fill="auto"/>
            <w:hideMark/>
          </w:tcPr>
          <w:p w14:paraId="2B8E1C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r>
      <w:tr w:rsidR="00CC1D21" w:rsidRPr="00CC1D21" w14:paraId="18739DA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E1215B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14:paraId="16D83A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054367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9BA60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E0E3B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02 2 01 99999</w:t>
            </w:r>
          </w:p>
        </w:tc>
        <w:tc>
          <w:tcPr>
            <w:tcW w:w="851" w:type="dxa"/>
            <w:tcBorders>
              <w:top w:val="nil"/>
              <w:left w:val="nil"/>
              <w:bottom w:val="single" w:sz="4" w:space="0" w:color="000000"/>
              <w:right w:val="single" w:sz="4" w:space="0" w:color="000000"/>
            </w:tcBorders>
            <w:shd w:val="clear" w:color="auto" w:fill="auto"/>
            <w:hideMark/>
          </w:tcPr>
          <w:p w14:paraId="431FB64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2A1383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c>
          <w:tcPr>
            <w:tcW w:w="1842" w:type="dxa"/>
            <w:tcBorders>
              <w:top w:val="nil"/>
              <w:left w:val="nil"/>
              <w:bottom w:val="single" w:sz="4" w:space="0" w:color="000000"/>
              <w:right w:val="single" w:sz="4" w:space="0" w:color="000000"/>
            </w:tcBorders>
            <w:shd w:val="clear" w:color="auto" w:fill="auto"/>
            <w:hideMark/>
          </w:tcPr>
          <w:p w14:paraId="6DF719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c>
          <w:tcPr>
            <w:tcW w:w="1985" w:type="dxa"/>
            <w:tcBorders>
              <w:top w:val="nil"/>
              <w:left w:val="nil"/>
              <w:bottom w:val="single" w:sz="4" w:space="0" w:color="000000"/>
              <w:right w:val="single" w:sz="4" w:space="0" w:color="000000"/>
            </w:tcBorders>
            <w:shd w:val="clear" w:color="auto" w:fill="auto"/>
            <w:hideMark/>
          </w:tcPr>
          <w:p w14:paraId="3B8FD8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1 499 625,00</w:t>
            </w:r>
          </w:p>
        </w:tc>
      </w:tr>
      <w:tr w:rsidR="00CC1D21" w:rsidRPr="00CC1D21" w14:paraId="35A327E3"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672B50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1997A65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9D4EE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28BE88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081AD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02 2 01 99999</w:t>
            </w:r>
          </w:p>
        </w:tc>
        <w:tc>
          <w:tcPr>
            <w:tcW w:w="851" w:type="dxa"/>
            <w:tcBorders>
              <w:top w:val="nil"/>
              <w:left w:val="nil"/>
              <w:bottom w:val="single" w:sz="4" w:space="0" w:color="000000"/>
              <w:right w:val="single" w:sz="4" w:space="0" w:color="000000"/>
            </w:tcBorders>
            <w:shd w:val="clear" w:color="auto" w:fill="auto"/>
            <w:hideMark/>
          </w:tcPr>
          <w:p w14:paraId="79F09C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1EB23A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80 800,00</w:t>
            </w:r>
          </w:p>
        </w:tc>
        <w:tc>
          <w:tcPr>
            <w:tcW w:w="1842" w:type="dxa"/>
            <w:tcBorders>
              <w:top w:val="nil"/>
              <w:left w:val="nil"/>
              <w:bottom w:val="single" w:sz="4" w:space="0" w:color="000000"/>
              <w:right w:val="single" w:sz="4" w:space="0" w:color="000000"/>
            </w:tcBorders>
            <w:shd w:val="clear" w:color="auto" w:fill="auto"/>
            <w:hideMark/>
          </w:tcPr>
          <w:p w14:paraId="36697EA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80 800,00</w:t>
            </w:r>
          </w:p>
        </w:tc>
        <w:tc>
          <w:tcPr>
            <w:tcW w:w="1985" w:type="dxa"/>
            <w:tcBorders>
              <w:top w:val="nil"/>
              <w:left w:val="nil"/>
              <w:bottom w:val="single" w:sz="4" w:space="0" w:color="000000"/>
              <w:right w:val="single" w:sz="4" w:space="0" w:color="000000"/>
            </w:tcBorders>
            <w:shd w:val="clear" w:color="auto" w:fill="auto"/>
            <w:hideMark/>
          </w:tcPr>
          <w:p w14:paraId="082CB1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80 800,00</w:t>
            </w:r>
          </w:p>
        </w:tc>
      </w:tr>
      <w:tr w:rsidR="00CC1D21" w:rsidRPr="00CC1D21" w14:paraId="760DAF8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F3E10D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B1A19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36238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A0DFE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5ED41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02 2 01 99999</w:t>
            </w:r>
          </w:p>
        </w:tc>
        <w:tc>
          <w:tcPr>
            <w:tcW w:w="851" w:type="dxa"/>
            <w:tcBorders>
              <w:top w:val="nil"/>
              <w:left w:val="nil"/>
              <w:bottom w:val="single" w:sz="4" w:space="0" w:color="000000"/>
              <w:right w:val="single" w:sz="4" w:space="0" w:color="000000"/>
            </w:tcBorders>
            <w:shd w:val="clear" w:color="auto" w:fill="auto"/>
            <w:hideMark/>
          </w:tcPr>
          <w:p w14:paraId="79FC3F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5D2720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1 418 825,00</w:t>
            </w:r>
          </w:p>
        </w:tc>
        <w:tc>
          <w:tcPr>
            <w:tcW w:w="1842" w:type="dxa"/>
            <w:tcBorders>
              <w:top w:val="nil"/>
              <w:left w:val="nil"/>
              <w:bottom w:val="single" w:sz="4" w:space="0" w:color="000000"/>
              <w:right w:val="single" w:sz="4" w:space="0" w:color="000000"/>
            </w:tcBorders>
            <w:shd w:val="clear" w:color="auto" w:fill="auto"/>
            <w:hideMark/>
          </w:tcPr>
          <w:p w14:paraId="41153C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1 418 825,00</w:t>
            </w:r>
          </w:p>
        </w:tc>
        <w:tc>
          <w:tcPr>
            <w:tcW w:w="1985" w:type="dxa"/>
            <w:tcBorders>
              <w:top w:val="nil"/>
              <w:left w:val="nil"/>
              <w:bottom w:val="single" w:sz="4" w:space="0" w:color="000000"/>
              <w:right w:val="single" w:sz="4" w:space="0" w:color="000000"/>
            </w:tcBorders>
            <w:shd w:val="clear" w:color="auto" w:fill="auto"/>
            <w:hideMark/>
          </w:tcPr>
          <w:p w14:paraId="66B2D7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1 418 825,00</w:t>
            </w:r>
          </w:p>
        </w:tc>
      </w:tr>
      <w:tr w:rsidR="00CC1D21" w:rsidRPr="00CC1D21" w14:paraId="7346BED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614E3D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698" w:type="dxa"/>
            <w:tcBorders>
              <w:top w:val="nil"/>
              <w:left w:val="nil"/>
              <w:bottom w:val="single" w:sz="4" w:space="0" w:color="000000"/>
              <w:right w:val="single" w:sz="4" w:space="0" w:color="000000"/>
            </w:tcBorders>
            <w:shd w:val="clear" w:color="auto" w:fill="auto"/>
            <w:hideMark/>
          </w:tcPr>
          <w:p w14:paraId="6A7619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FB984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1B133A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4BA7FF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02 2 08 00000</w:t>
            </w:r>
          </w:p>
        </w:tc>
        <w:tc>
          <w:tcPr>
            <w:tcW w:w="851" w:type="dxa"/>
            <w:tcBorders>
              <w:top w:val="nil"/>
              <w:left w:val="nil"/>
              <w:bottom w:val="single" w:sz="4" w:space="0" w:color="000000"/>
              <w:right w:val="single" w:sz="4" w:space="0" w:color="000000"/>
            </w:tcBorders>
            <w:shd w:val="clear" w:color="auto" w:fill="auto"/>
            <w:hideMark/>
          </w:tcPr>
          <w:p w14:paraId="06F879B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56158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4 153 921,00</w:t>
            </w:r>
          </w:p>
        </w:tc>
        <w:tc>
          <w:tcPr>
            <w:tcW w:w="1842" w:type="dxa"/>
            <w:tcBorders>
              <w:top w:val="nil"/>
              <w:left w:val="nil"/>
              <w:bottom w:val="single" w:sz="4" w:space="0" w:color="000000"/>
              <w:right w:val="single" w:sz="4" w:space="0" w:color="000000"/>
            </w:tcBorders>
            <w:shd w:val="clear" w:color="auto" w:fill="auto"/>
            <w:hideMark/>
          </w:tcPr>
          <w:p w14:paraId="029331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3 531 179,00</w:t>
            </w:r>
          </w:p>
        </w:tc>
        <w:tc>
          <w:tcPr>
            <w:tcW w:w="1985" w:type="dxa"/>
            <w:tcBorders>
              <w:top w:val="nil"/>
              <w:left w:val="nil"/>
              <w:bottom w:val="single" w:sz="4" w:space="0" w:color="000000"/>
              <w:right w:val="single" w:sz="4" w:space="0" w:color="000000"/>
            </w:tcBorders>
            <w:shd w:val="clear" w:color="auto" w:fill="auto"/>
            <w:hideMark/>
          </w:tcPr>
          <w:p w14:paraId="63E56B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3 531 179,00</w:t>
            </w:r>
          </w:p>
        </w:tc>
      </w:tr>
      <w:tr w:rsidR="00CC1D21" w:rsidRPr="00CC1D21" w14:paraId="5ACFC92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C13EE6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23AEF8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A78BC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54E07C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431EE0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02 2 08 00110</w:t>
            </w:r>
          </w:p>
        </w:tc>
        <w:tc>
          <w:tcPr>
            <w:tcW w:w="851" w:type="dxa"/>
            <w:tcBorders>
              <w:top w:val="nil"/>
              <w:left w:val="nil"/>
              <w:bottom w:val="single" w:sz="4" w:space="0" w:color="000000"/>
              <w:right w:val="single" w:sz="4" w:space="0" w:color="000000"/>
            </w:tcBorders>
            <w:shd w:val="clear" w:color="auto" w:fill="auto"/>
            <w:hideMark/>
          </w:tcPr>
          <w:p w14:paraId="12A8357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A1743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3 974 921,00</w:t>
            </w:r>
          </w:p>
        </w:tc>
        <w:tc>
          <w:tcPr>
            <w:tcW w:w="1842" w:type="dxa"/>
            <w:tcBorders>
              <w:top w:val="nil"/>
              <w:left w:val="nil"/>
              <w:bottom w:val="single" w:sz="4" w:space="0" w:color="000000"/>
              <w:right w:val="single" w:sz="4" w:space="0" w:color="000000"/>
            </w:tcBorders>
            <w:shd w:val="clear" w:color="auto" w:fill="auto"/>
            <w:hideMark/>
          </w:tcPr>
          <w:p w14:paraId="49889DE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3 352 179,00</w:t>
            </w:r>
          </w:p>
        </w:tc>
        <w:tc>
          <w:tcPr>
            <w:tcW w:w="1985" w:type="dxa"/>
            <w:tcBorders>
              <w:top w:val="nil"/>
              <w:left w:val="nil"/>
              <w:bottom w:val="single" w:sz="4" w:space="0" w:color="000000"/>
              <w:right w:val="single" w:sz="4" w:space="0" w:color="000000"/>
            </w:tcBorders>
            <w:shd w:val="clear" w:color="auto" w:fill="auto"/>
            <w:hideMark/>
          </w:tcPr>
          <w:p w14:paraId="191F24B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3 352 179,00</w:t>
            </w:r>
          </w:p>
        </w:tc>
      </w:tr>
      <w:tr w:rsidR="00CC1D21" w:rsidRPr="00CC1D21" w14:paraId="0505775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065E7F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1080CB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7FA36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150777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A8F8D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02 2 08 00110</w:t>
            </w:r>
          </w:p>
        </w:tc>
        <w:tc>
          <w:tcPr>
            <w:tcW w:w="851" w:type="dxa"/>
            <w:tcBorders>
              <w:top w:val="nil"/>
              <w:left w:val="nil"/>
              <w:bottom w:val="single" w:sz="4" w:space="0" w:color="000000"/>
              <w:right w:val="single" w:sz="4" w:space="0" w:color="000000"/>
            </w:tcBorders>
            <w:shd w:val="clear" w:color="auto" w:fill="auto"/>
            <w:hideMark/>
          </w:tcPr>
          <w:p w14:paraId="50268F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724B7C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3 974 921,00</w:t>
            </w:r>
          </w:p>
        </w:tc>
        <w:tc>
          <w:tcPr>
            <w:tcW w:w="1842" w:type="dxa"/>
            <w:tcBorders>
              <w:top w:val="nil"/>
              <w:left w:val="nil"/>
              <w:bottom w:val="single" w:sz="4" w:space="0" w:color="000000"/>
              <w:right w:val="single" w:sz="4" w:space="0" w:color="000000"/>
            </w:tcBorders>
            <w:shd w:val="clear" w:color="auto" w:fill="auto"/>
            <w:hideMark/>
          </w:tcPr>
          <w:p w14:paraId="54E403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3 352 179,00</w:t>
            </w:r>
          </w:p>
        </w:tc>
        <w:tc>
          <w:tcPr>
            <w:tcW w:w="1985" w:type="dxa"/>
            <w:tcBorders>
              <w:top w:val="nil"/>
              <w:left w:val="nil"/>
              <w:bottom w:val="single" w:sz="4" w:space="0" w:color="000000"/>
              <w:right w:val="single" w:sz="4" w:space="0" w:color="000000"/>
            </w:tcBorders>
            <w:shd w:val="clear" w:color="auto" w:fill="auto"/>
            <w:hideMark/>
          </w:tcPr>
          <w:p w14:paraId="4A6AF9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3 352 179,00</w:t>
            </w:r>
          </w:p>
        </w:tc>
      </w:tr>
      <w:tr w:rsidR="00CC1D21" w:rsidRPr="00CC1D21" w14:paraId="2F2121C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DBF236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68BF3E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BC6F0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A0B5C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0EAB9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02 2 08 00120</w:t>
            </w:r>
          </w:p>
        </w:tc>
        <w:tc>
          <w:tcPr>
            <w:tcW w:w="851" w:type="dxa"/>
            <w:tcBorders>
              <w:top w:val="nil"/>
              <w:left w:val="nil"/>
              <w:bottom w:val="single" w:sz="4" w:space="0" w:color="000000"/>
              <w:right w:val="single" w:sz="4" w:space="0" w:color="000000"/>
            </w:tcBorders>
            <w:shd w:val="clear" w:color="auto" w:fill="auto"/>
            <w:hideMark/>
          </w:tcPr>
          <w:p w14:paraId="57E053F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4021BF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c>
          <w:tcPr>
            <w:tcW w:w="1842" w:type="dxa"/>
            <w:tcBorders>
              <w:top w:val="nil"/>
              <w:left w:val="nil"/>
              <w:bottom w:val="single" w:sz="4" w:space="0" w:color="000000"/>
              <w:right w:val="single" w:sz="4" w:space="0" w:color="000000"/>
            </w:tcBorders>
            <w:shd w:val="clear" w:color="auto" w:fill="auto"/>
            <w:hideMark/>
          </w:tcPr>
          <w:p w14:paraId="6FF6FE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c>
          <w:tcPr>
            <w:tcW w:w="1985" w:type="dxa"/>
            <w:tcBorders>
              <w:top w:val="nil"/>
              <w:left w:val="nil"/>
              <w:bottom w:val="single" w:sz="4" w:space="0" w:color="000000"/>
              <w:right w:val="single" w:sz="4" w:space="0" w:color="000000"/>
            </w:tcBorders>
            <w:shd w:val="clear" w:color="auto" w:fill="auto"/>
            <w:hideMark/>
          </w:tcPr>
          <w:p w14:paraId="7188FB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r>
      <w:tr w:rsidR="00CC1D21" w:rsidRPr="00CC1D21" w14:paraId="752D977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51A22F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76BC3C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E7304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0D8B83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C2EDF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02 2 08 00120</w:t>
            </w:r>
          </w:p>
        </w:tc>
        <w:tc>
          <w:tcPr>
            <w:tcW w:w="851" w:type="dxa"/>
            <w:tcBorders>
              <w:top w:val="nil"/>
              <w:left w:val="nil"/>
              <w:bottom w:val="single" w:sz="4" w:space="0" w:color="000000"/>
              <w:right w:val="single" w:sz="4" w:space="0" w:color="000000"/>
            </w:tcBorders>
            <w:shd w:val="clear" w:color="auto" w:fill="auto"/>
            <w:hideMark/>
          </w:tcPr>
          <w:p w14:paraId="6D39E1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082F7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c>
          <w:tcPr>
            <w:tcW w:w="1842" w:type="dxa"/>
            <w:tcBorders>
              <w:top w:val="nil"/>
              <w:left w:val="nil"/>
              <w:bottom w:val="single" w:sz="4" w:space="0" w:color="000000"/>
              <w:right w:val="single" w:sz="4" w:space="0" w:color="000000"/>
            </w:tcBorders>
            <w:shd w:val="clear" w:color="auto" w:fill="auto"/>
            <w:hideMark/>
          </w:tcPr>
          <w:p w14:paraId="1B6DB7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c>
          <w:tcPr>
            <w:tcW w:w="1985" w:type="dxa"/>
            <w:tcBorders>
              <w:top w:val="nil"/>
              <w:left w:val="nil"/>
              <w:bottom w:val="single" w:sz="4" w:space="0" w:color="000000"/>
              <w:right w:val="single" w:sz="4" w:space="0" w:color="000000"/>
            </w:tcBorders>
            <w:shd w:val="clear" w:color="auto" w:fill="auto"/>
            <w:hideMark/>
          </w:tcPr>
          <w:p w14:paraId="5B26A8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179 000,00</w:t>
            </w:r>
          </w:p>
        </w:tc>
      </w:tr>
      <w:tr w:rsidR="00CC1D21" w:rsidRPr="00CC1D21" w14:paraId="0E82F29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117F0B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698" w:type="dxa"/>
            <w:tcBorders>
              <w:top w:val="nil"/>
              <w:left w:val="nil"/>
              <w:bottom w:val="single" w:sz="4" w:space="0" w:color="000000"/>
              <w:right w:val="single" w:sz="4" w:space="0" w:color="000000"/>
            </w:tcBorders>
            <w:shd w:val="clear" w:color="auto" w:fill="auto"/>
            <w:hideMark/>
          </w:tcPr>
          <w:p w14:paraId="3E798E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86D88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D298E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E5692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02 2 12 00000</w:t>
            </w:r>
          </w:p>
        </w:tc>
        <w:tc>
          <w:tcPr>
            <w:tcW w:w="851" w:type="dxa"/>
            <w:tcBorders>
              <w:top w:val="nil"/>
              <w:left w:val="nil"/>
              <w:bottom w:val="single" w:sz="4" w:space="0" w:color="000000"/>
              <w:right w:val="single" w:sz="4" w:space="0" w:color="000000"/>
            </w:tcBorders>
            <w:shd w:val="clear" w:color="auto" w:fill="auto"/>
            <w:hideMark/>
          </w:tcPr>
          <w:p w14:paraId="1A50527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6785F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28 053 891,00</w:t>
            </w:r>
          </w:p>
        </w:tc>
        <w:tc>
          <w:tcPr>
            <w:tcW w:w="1842" w:type="dxa"/>
            <w:tcBorders>
              <w:top w:val="nil"/>
              <w:left w:val="nil"/>
              <w:bottom w:val="single" w:sz="4" w:space="0" w:color="000000"/>
              <w:right w:val="single" w:sz="4" w:space="0" w:color="000000"/>
            </w:tcBorders>
            <w:shd w:val="clear" w:color="auto" w:fill="auto"/>
            <w:hideMark/>
          </w:tcPr>
          <w:p w14:paraId="22E406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24 020 456,00</w:t>
            </w:r>
          </w:p>
        </w:tc>
        <w:tc>
          <w:tcPr>
            <w:tcW w:w="1985" w:type="dxa"/>
            <w:tcBorders>
              <w:top w:val="nil"/>
              <w:left w:val="nil"/>
              <w:bottom w:val="single" w:sz="4" w:space="0" w:color="000000"/>
              <w:right w:val="single" w:sz="4" w:space="0" w:color="000000"/>
            </w:tcBorders>
            <w:shd w:val="clear" w:color="auto" w:fill="auto"/>
            <w:hideMark/>
          </w:tcPr>
          <w:p w14:paraId="20CA5D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24 001 727,00</w:t>
            </w:r>
          </w:p>
        </w:tc>
      </w:tr>
      <w:tr w:rsidR="00CC1D21" w:rsidRPr="00CC1D21" w14:paraId="3FF2622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0A1775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5D6C92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92F05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0BEF45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754C9C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02 2 12 09000</w:t>
            </w:r>
          </w:p>
        </w:tc>
        <w:tc>
          <w:tcPr>
            <w:tcW w:w="851" w:type="dxa"/>
            <w:tcBorders>
              <w:top w:val="nil"/>
              <w:left w:val="nil"/>
              <w:bottom w:val="single" w:sz="4" w:space="0" w:color="000000"/>
              <w:right w:val="single" w:sz="4" w:space="0" w:color="000000"/>
            </w:tcBorders>
            <w:shd w:val="clear" w:color="auto" w:fill="auto"/>
            <w:hideMark/>
          </w:tcPr>
          <w:p w14:paraId="172BF98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0F64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9 809 621,00</w:t>
            </w:r>
          </w:p>
        </w:tc>
        <w:tc>
          <w:tcPr>
            <w:tcW w:w="1842" w:type="dxa"/>
            <w:tcBorders>
              <w:top w:val="nil"/>
              <w:left w:val="nil"/>
              <w:bottom w:val="single" w:sz="4" w:space="0" w:color="000000"/>
              <w:right w:val="single" w:sz="4" w:space="0" w:color="000000"/>
            </w:tcBorders>
            <w:shd w:val="clear" w:color="auto" w:fill="auto"/>
            <w:hideMark/>
          </w:tcPr>
          <w:p w14:paraId="22826F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8 533 759,00</w:t>
            </w:r>
          </w:p>
        </w:tc>
        <w:tc>
          <w:tcPr>
            <w:tcW w:w="1985" w:type="dxa"/>
            <w:tcBorders>
              <w:top w:val="nil"/>
              <w:left w:val="nil"/>
              <w:bottom w:val="single" w:sz="4" w:space="0" w:color="000000"/>
              <w:right w:val="single" w:sz="4" w:space="0" w:color="000000"/>
            </w:tcBorders>
            <w:shd w:val="clear" w:color="auto" w:fill="auto"/>
            <w:hideMark/>
          </w:tcPr>
          <w:p w14:paraId="010535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8 533 759,00</w:t>
            </w:r>
          </w:p>
        </w:tc>
      </w:tr>
      <w:tr w:rsidR="00CC1D21" w:rsidRPr="00CC1D21" w14:paraId="7AC4ED4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0ACF7B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16A91D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0DB8E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31E5A1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177532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02 2 12 09000</w:t>
            </w:r>
          </w:p>
        </w:tc>
        <w:tc>
          <w:tcPr>
            <w:tcW w:w="851" w:type="dxa"/>
            <w:tcBorders>
              <w:top w:val="nil"/>
              <w:left w:val="nil"/>
              <w:bottom w:val="single" w:sz="4" w:space="0" w:color="000000"/>
              <w:right w:val="single" w:sz="4" w:space="0" w:color="000000"/>
            </w:tcBorders>
            <w:shd w:val="clear" w:color="auto" w:fill="auto"/>
            <w:hideMark/>
          </w:tcPr>
          <w:p w14:paraId="69BE67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489EDD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9 809 621,00</w:t>
            </w:r>
          </w:p>
        </w:tc>
        <w:tc>
          <w:tcPr>
            <w:tcW w:w="1842" w:type="dxa"/>
            <w:tcBorders>
              <w:top w:val="nil"/>
              <w:left w:val="nil"/>
              <w:bottom w:val="single" w:sz="4" w:space="0" w:color="000000"/>
              <w:right w:val="single" w:sz="4" w:space="0" w:color="000000"/>
            </w:tcBorders>
            <w:shd w:val="clear" w:color="auto" w:fill="auto"/>
            <w:hideMark/>
          </w:tcPr>
          <w:p w14:paraId="119263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8 533 759,00</w:t>
            </w:r>
          </w:p>
        </w:tc>
        <w:tc>
          <w:tcPr>
            <w:tcW w:w="1985" w:type="dxa"/>
            <w:tcBorders>
              <w:top w:val="nil"/>
              <w:left w:val="nil"/>
              <w:bottom w:val="single" w:sz="4" w:space="0" w:color="000000"/>
              <w:right w:val="single" w:sz="4" w:space="0" w:color="000000"/>
            </w:tcBorders>
            <w:shd w:val="clear" w:color="auto" w:fill="auto"/>
            <w:hideMark/>
          </w:tcPr>
          <w:p w14:paraId="37F2DAE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8 533 759,00</w:t>
            </w:r>
          </w:p>
        </w:tc>
      </w:tr>
      <w:tr w:rsidR="00CC1D21" w:rsidRPr="00CC1D21" w14:paraId="7C3FE9B8"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FCF34A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14:paraId="7B22BF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F2343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06CF3D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772AA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02 2 12 09100</w:t>
            </w:r>
          </w:p>
        </w:tc>
        <w:tc>
          <w:tcPr>
            <w:tcW w:w="851" w:type="dxa"/>
            <w:tcBorders>
              <w:top w:val="nil"/>
              <w:left w:val="nil"/>
              <w:bottom w:val="single" w:sz="4" w:space="0" w:color="000000"/>
              <w:right w:val="single" w:sz="4" w:space="0" w:color="000000"/>
            </w:tcBorders>
            <w:shd w:val="clear" w:color="auto" w:fill="auto"/>
            <w:hideMark/>
          </w:tcPr>
          <w:p w14:paraId="64FDF8B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E3A68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18 244 270,00</w:t>
            </w:r>
          </w:p>
        </w:tc>
        <w:tc>
          <w:tcPr>
            <w:tcW w:w="1842" w:type="dxa"/>
            <w:tcBorders>
              <w:top w:val="nil"/>
              <w:left w:val="nil"/>
              <w:bottom w:val="single" w:sz="4" w:space="0" w:color="000000"/>
              <w:right w:val="single" w:sz="4" w:space="0" w:color="000000"/>
            </w:tcBorders>
            <w:shd w:val="clear" w:color="auto" w:fill="auto"/>
            <w:hideMark/>
          </w:tcPr>
          <w:p w14:paraId="21C429E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15 486 697,00</w:t>
            </w:r>
          </w:p>
        </w:tc>
        <w:tc>
          <w:tcPr>
            <w:tcW w:w="1985" w:type="dxa"/>
            <w:tcBorders>
              <w:top w:val="nil"/>
              <w:left w:val="nil"/>
              <w:bottom w:val="single" w:sz="4" w:space="0" w:color="000000"/>
              <w:right w:val="single" w:sz="4" w:space="0" w:color="000000"/>
            </w:tcBorders>
            <w:shd w:val="clear" w:color="auto" w:fill="auto"/>
            <w:hideMark/>
          </w:tcPr>
          <w:p w14:paraId="7D8898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15 467 968,00</w:t>
            </w:r>
          </w:p>
        </w:tc>
      </w:tr>
      <w:tr w:rsidR="00CC1D21" w:rsidRPr="00CC1D21" w14:paraId="327A223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AF634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12527B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16416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77D254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5B0C30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02 2 12 09100</w:t>
            </w:r>
          </w:p>
        </w:tc>
        <w:tc>
          <w:tcPr>
            <w:tcW w:w="851" w:type="dxa"/>
            <w:tcBorders>
              <w:top w:val="nil"/>
              <w:left w:val="nil"/>
              <w:bottom w:val="single" w:sz="4" w:space="0" w:color="000000"/>
              <w:right w:val="single" w:sz="4" w:space="0" w:color="000000"/>
            </w:tcBorders>
            <w:shd w:val="clear" w:color="auto" w:fill="auto"/>
            <w:hideMark/>
          </w:tcPr>
          <w:p w14:paraId="7DAC0B2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4C3429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18 244 270,00</w:t>
            </w:r>
          </w:p>
        </w:tc>
        <w:tc>
          <w:tcPr>
            <w:tcW w:w="1842" w:type="dxa"/>
            <w:tcBorders>
              <w:top w:val="nil"/>
              <w:left w:val="nil"/>
              <w:bottom w:val="single" w:sz="4" w:space="0" w:color="000000"/>
              <w:right w:val="single" w:sz="4" w:space="0" w:color="000000"/>
            </w:tcBorders>
            <w:shd w:val="clear" w:color="auto" w:fill="auto"/>
            <w:hideMark/>
          </w:tcPr>
          <w:p w14:paraId="082D35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15 486 697,00</w:t>
            </w:r>
          </w:p>
        </w:tc>
        <w:tc>
          <w:tcPr>
            <w:tcW w:w="1985" w:type="dxa"/>
            <w:tcBorders>
              <w:top w:val="nil"/>
              <w:left w:val="nil"/>
              <w:bottom w:val="single" w:sz="4" w:space="0" w:color="000000"/>
              <w:right w:val="single" w:sz="4" w:space="0" w:color="000000"/>
            </w:tcBorders>
            <w:shd w:val="clear" w:color="auto" w:fill="auto"/>
            <w:hideMark/>
          </w:tcPr>
          <w:p w14:paraId="495A91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15 467 968,00</w:t>
            </w:r>
          </w:p>
        </w:tc>
      </w:tr>
      <w:tr w:rsidR="00CC1D21" w:rsidRPr="00CC1D21" w14:paraId="4223A4A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2806B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63AB07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35B9A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5C3CB8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07FBA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5F0FA39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60388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842" w:type="dxa"/>
            <w:tcBorders>
              <w:top w:val="nil"/>
              <w:left w:val="nil"/>
              <w:bottom w:val="single" w:sz="4" w:space="0" w:color="000000"/>
              <w:right w:val="single" w:sz="4" w:space="0" w:color="000000"/>
            </w:tcBorders>
            <w:shd w:val="clear" w:color="auto" w:fill="auto"/>
            <w:hideMark/>
          </w:tcPr>
          <w:p w14:paraId="009AB2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985" w:type="dxa"/>
            <w:tcBorders>
              <w:top w:val="nil"/>
              <w:left w:val="nil"/>
              <w:bottom w:val="single" w:sz="4" w:space="0" w:color="000000"/>
              <w:right w:val="single" w:sz="4" w:space="0" w:color="000000"/>
            </w:tcBorders>
            <w:shd w:val="clear" w:color="auto" w:fill="auto"/>
            <w:hideMark/>
          </w:tcPr>
          <w:p w14:paraId="49B865B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r>
      <w:tr w:rsidR="00CC1D21" w:rsidRPr="00CC1D21" w14:paraId="0CC9A257"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6C6F96C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14:paraId="0FF8CF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7400E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4F7AEA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3970C7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02 3 04 00000</w:t>
            </w:r>
          </w:p>
        </w:tc>
        <w:tc>
          <w:tcPr>
            <w:tcW w:w="851" w:type="dxa"/>
            <w:tcBorders>
              <w:top w:val="nil"/>
              <w:left w:val="nil"/>
              <w:bottom w:val="single" w:sz="4" w:space="0" w:color="000000"/>
              <w:right w:val="single" w:sz="4" w:space="0" w:color="000000"/>
            </w:tcBorders>
            <w:shd w:val="clear" w:color="auto" w:fill="auto"/>
            <w:hideMark/>
          </w:tcPr>
          <w:p w14:paraId="36B0416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2C9D74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842" w:type="dxa"/>
            <w:tcBorders>
              <w:top w:val="nil"/>
              <w:left w:val="nil"/>
              <w:bottom w:val="single" w:sz="4" w:space="0" w:color="000000"/>
              <w:right w:val="single" w:sz="4" w:space="0" w:color="000000"/>
            </w:tcBorders>
            <w:shd w:val="clear" w:color="auto" w:fill="auto"/>
            <w:hideMark/>
          </w:tcPr>
          <w:p w14:paraId="34545D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985" w:type="dxa"/>
            <w:tcBorders>
              <w:top w:val="nil"/>
              <w:left w:val="nil"/>
              <w:bottom w:val="single" w:sz="4" w:space="0" w:color="000000"/>
              <w:right w:val="single" w:sz="4" w:space="0" w:color="000000"/>
            </w:tcBorders>
            <w:shd w:val="clear" w:color="auto" w:fill="auto"/>
            <w:hideMark/>
          </w:tcPr>
          <w:p w14:paraId="239456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r>
      <w:tr w:rsidR="00CC1D21" w:rsidRPr="00CC1D21" w14:paraId="12A56008"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E6596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14:paraId="0A5652D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CB405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114F56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BAABC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14:paraId="500933D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C15D8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842" w:type="dxa"/>
            <w:tcBorders>
              <w:top w:val="nil"/>
              <w:left w:val="nil"/>
              <w:bottom w:val="single" w:sz="4" w:space="0" w:color="000000"/>
              <w:right w:val="single" w:sz="4" w:space="0" w:color="000000"/>
            </w:tcBorders>
            <w:shd w:val="clear" w:color="auto" w:fill="auto"/>
            <w:hideMark/>
          </w:tcPr>
          <w:p w14:paraId="3D2659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985" w:type="dxa"/>
            <w:tcBorders>
              <w:top w:val="nil"/>
              <w:left w:val="nil"/>
              <w:bottom w:val="single" w:sz="4" w:space="0" w:color="000000"/>
              <w:right w:val="single" w:sz="4" w:space="0" w:color="000000"/>
            </w:tcBorders>
            <w:shd w:val="clear" w:color="auto" w:fill="auto"/>
            <w:hideMark/>
          </w:tcPr>
          <w:p w14:paraId="0341E9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r>
      <w:tr w:rsidR="00CC1D21" w:rsidRPr="00CC1D21" w14:paraId="7A2C6F4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D61CD6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5C12BA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57B03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08</w:t>
            </w:r>
          </w:p>
        </w:tc>
        <w:tc>
          <w:tcPr>
            <w:tcW w:w="748" w:type="dxa"/>
            <w:tcBorders>
              <w:top w:val="nil"/>
              <w:left w:val="nil"/>
              <w:bottom w:val="single" w:sz="4" w:space="0" w:color="000000"/>
              <w:right w:val="single" w:sz="4" w:space="0" w:color="000000"/>
            </w:tcBorders>
            <w:shd w:val="clear" w:color="auto" w:fill="auto"/>
            <w:hideMark/>
          </w:tcPr>
          <w:p w14:paraId="6B51FA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43125F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14:paraId="32E7BD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F5D89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842" w:type="dxa"/>
            <w:tcBorders>
              <w:top w:val="nil"/>
              <w:left w:val="nil"/>
              <w:bottom w:val="single" w:sz="4" w:space="0" w:color="000000"/>
              <w:right w:val="single" w:sz="4" w:space="0" w:color="000000"/>
            </w:tcBorders>
            <w:shd w:val="clear" w:color="auto" w:fill="auto"/>
            <w:hideMark/>
          </w:tcPr>
          <w:p w14:paraId="427E4C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c>
          <w:tcPr>
            <w:tcW w:w="1985" w:type="dxa"/>
            <w:tcBorders>
              <w:top w:val="nil"/>
              <w:left w:val="nil"/>
              <w:bottom w:val="single" w:sz="4" w:space="0" w:color="000000"/>
              <w:right w:val="single" w:sz="4" w:space="0" w:color="000000"/>
            </w:tcBorders>
            <w:shd w:val="clear" w:color="auto" w:fill="auto"/>
            <w:hideMark/>
          </w:tcPr>
          <w:p w14:paraId="024708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2 719 600,00</w:t>
            </w:r>
          </w:p>
        </w:tc>
      </w:tr>
      <w:tr w:rsidR="00CC1D21" w:rsidRPr="00CC1D21" w14:paraId="45A26A6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15B7262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14:paraId="2E3FB2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5C9EC8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vAlign w:val="center"/>
            <w:hideMark/>
          </w:tcPr>
          <w:p w14:paraId="526BD76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0E339317"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6B9E98D1"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5984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0B378FC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6D9343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25FD7011"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2D933B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14:paraId="61A180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BC679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82795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1A1064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1979E91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4F1074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5DB028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4A0B13A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0CD0677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6C10ED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376275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744148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9D3B6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A0220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3EA72FB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EDD5F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7DB71E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7527A4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1D47D7A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21E4C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F6C5F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B87195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8E2F6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61BDC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45D7769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5EE1C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4AB925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3BCF5D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02BC1CB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8283C2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6A9806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53293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0458F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67964D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0C24C54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9B22D7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4386BF7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236C09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5897B092" w14:textId="77777777" w:rsidTr="00CC1D21">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14:paraId="05A5B34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698" w:type="dxa"/>
            <w:tcBorders>
              <w:top w:val="nil"/>
              <w:left w:val="nil"/>
              <w:bottom w:val="single" w:sz="4" w:space="0" w:color="000000"/>
              <w:right w:val="single" w:sz="4" w:space="0" w:color="000000"/>
            </w:tcBorders>
            <w:shd w:val="clear" w:color="auto" w:fill="auto"/>
            <w:hideMark/>
          </w:tcPr>
          <w:p w14:paraId="40DA8F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BB62B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69EBE6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2FC75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02 3 01 85252</w:t>
            </w:r>
          </w:p>
        </w:tc>
        <w:tc>
          <w:tcPr>
            <w:tcW w:w="851" w:type="dxa"/>
            <w:tcBorders>
              <w:top w:val="nil"/>
              <w:left w:val="nil"/>
              <w:bottom w:val="single" w:sz="4" w:space="0" w:color="000000"/>
              <w:right w:val="single" w:sz="4" w:space="0" w:color="000000"/>
            </w:tcBorders>
            <w:shd w:val="clear" w:color="auto" w:fill="auto"/>
            <w:hideMark/>
          </w:tcPr>
          <w:p w14:paraId="2A45CC0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B055A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51D39C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3E22D0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0E93712D"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E5DB36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7BB8FC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2C1FC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6F011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2D01F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02 3 01 85252</w:t>
            </w:r>
          </w:p>
        </w:tc>
        <w:tc>
          <w:tcPr>
            <w:tcW w:w="851" w:type="dxa"/>
            <w:tcBorders>
              <w:top w:val="nil"/>
              <w:left w:val="nil"/>
              <w:bottom w:val="single" w:sz="4" w:space="0" w:color="000000"/>
              <w:right w:val="single" w:sz="4" w:space="0" w:color="000000"/>
            </w:tcBorders>
            <w:shd w:val="clear" w:color="auto" w:fill="auto"/>
            <w:hideMark/>
          </w:tcPr>
          <w:p w14:paraId="254EAF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56B0E25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842" w:type="dxa"/>
            <w:tcBorders>
              <w:top w:val="nil"/>
              <w:left w:val="nil"/>
              <w:bottom w:val="single" w:sz="4" w:space="0" w:color="000000"/>
              <w:right w:val="single" w:sz="4" w:space="0" w:color="000000"/>
            </w:tcBorders>
            <w:shd w:val="clear" w:color="auto" w:fill="auto"/>
            <w:hideMark/>
          </w:tcPr>
          <w:p w14:paraId="5AE775E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c>
          <w:tcPr>
            <w:tcW w:w="1985" w:type="dxa"/>
            <w:tcBorders>
              <w:top w:val="nil"/>
              <w:left w:val="nil"/>
              <w:bottom w:val="single" w:sz="4" w:space="0" w:color="000000"/>
              <w:right w:val="single" w:sz="4" w:space="0" w:color="000000"/>
            </w:tcBorders>
            <w:shd w:val="clear" w:color="auto" w:fill="auto"/>
            <w:hideMark/>
          </w:tcPr>
          <w:p w14:paraId="7CA2DA0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517 438,00</w:t>
            </w:r>
          </w:p>
        </w:tc>
      </w:tr>
      <w:tr w:rsidR="00CC1D21" w:rsidRPr="00CC1D21" w14:paraId="3777545F"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969800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14:paraId="6F6134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7F1E85C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vAlign w:val="center"/>
            <w:hideMark/>
          </w:tcPr>
          <w:p w14:paraId="50FF910A"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776C13CE"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0840CA9D"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8A997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1 845 319,15</w:t>
            </w:r>
          </w:p>
        </w:tc>
        <w:tc>
          <w:tcPr>
            <w:tcW w:w="1842" w:type="dxa"/>
            <w:tcBorders>
              <w:top w:val="nil"/>
              <w:left w:val="nil"/>
              <w:bottom w:val="single" w:sz="4" w:space="0" w:color="000000"/>
              <w:right w:val="single" w:sz="4" w:space="0" w:color="000000"/>
            </w:tcBorders>
            <w:shd w:val="clear" w:color="auto" w:fill="auto"/>
            <w:hideMark/>
          </w:tcPr>
          <w:p w14:paraId="5D22A8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c>
          <w:tcPr>
            <w:tcW w:w="1985" w:type="dxa"/>
            <w:tcBorders>
              <w:top w:val="nil"/>
              <w:left w:val="nil"/>
              <w:bottom w:val="single" w:sz="4" w:space="0" w:color="000000"/>
              <w:right w:val="single" w:sz="4" w:space="0" w:color="000000"/>
            </w:tcBorders>
            <w:shd w:val="clear" w:color="auto" w:fill="auto"/>
            <w:hideMark/>
          </w:tcPr>
          <w:p w14:paraId="159606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r>
      <w:tr w:rsidR="00CC1D21" w:rsidRPr="00CC1D21" w14:paraId="46D55E0A"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7EC958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Массовый спорт</w:t>
            </w:r>
          </w:p>
        </w:tc>
        <w:tc>
          <w:tcPr>
            <w:tcW w:w="698" w:type="dxa"/>
            <w:tcBorders>
              <w:top w:val="nil"/>
              <w:left w:val="nil"/>
              <w:bottom w:val="single" w:sz="4" w:space="0" w:color="000000"/>
              <w:right w:val="single" w:sz="4" w:space="0" w:color="000000"/>
            </w:tcBorders>
            <w:shd w:val="clear" w:color="auto" w:fill="auto"/>
            <w:hideMark/>
          </w:tcPr>
          <w:p w14:paraId="4A3248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619B6B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238242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72F845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4F4D8B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02ADFE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1 845 319,15</w:t>
            </w:r>
          </w:p>
        </w:tc>
        <w:tc>
          <w:tcPr>
            <w:tcW w:w="1842" w:type="dxa"/>
            <w:tcBorders>
              <w:top w:val="nil"/>
              <w:left w:val="nil"/>
              <w:bottom w:val="single" w:sz="4" w:space="0" w:color="000000"/>
              <w:right w:val="single" w:sz="4" w:space="0" w:color="000000"/>
            </w:tcBorders>
            <w:shd w:val="clear" w:color="auto" w:fill="auto"/>
            <w:hideMark/>
          </w:tcPr>
          <w:p w14:paraId="17DBE7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c>
          <w:tcPr>
            <w:tcW w:w="1985" w:type="dxa"/>
            <w:tcBorders>
              <w:top w:val="nil"/>
              <w:left w:val="nil"/>
              <w:bottom w:val="single" w:sz="4" w:space="0" w:color="000000"/>
              <w:right w:val="single" w:sz="4" w:space="0" w:color="000000"/>
            </w:tcBorders>
            <w:shd w:val="clear" w:color="auto" w:fill="auto"/>
            <w:hideMark/>
          </w:tcPr>
          <w:p w14:paraId="6A4DD4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r>
      <w:tr w:rsidR="00CC1D21" w:rsidRPr="00CC1D21" w14:paraId="381165A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28592F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96375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78C83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449BCCB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80843B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601AC42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DE3217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1 845 319,15</w:t>
            </w:r>
          </w:p>
        </w:tc>
        <w:tc>
          <w:tcPr>
            <w:tcW w:w="1842" w:type="dxa"/>
            <w:tcBorders>
              <w:top w:val="nil"/>
              <w:left w:val="nil"/>
              <w:bottom w:val="single" w:sz="4" w:space="0" w:color="000000"/>
              <w:right w:val="single" w:sz="4" w:space="0" w:color="000000"/>
            </w:tcBorders>
            <w:shd w:val="clear" w:color="auto" w:fill="auto"/>
            <w:hideMark/>
          </w:tcPr>
          <w:p w14:paraId="0D87DF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c>
          <w:tcPr>
            <w:tcW w:w="1985" w:type="dxa"/>
            <w:tcBorders>
              <w:top w:val="nil"/>
              <w:left w:val="nil"/>
              <w:bottom w:val="single" w:sz="4" w:space="0" w:color="000000"/>
              <w:right w:val="single" w:sz="4" w:space="0" w:color="000000"/>
            </w:tcBorders>
            <w:shd w:val="clear" w:color="auto" w:fill="auto"/>
            <w:hideMark/>
          </w:tcPr>
          <w:p w14:paraId="309AA75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1 590 000,00</w:t>
            </w:r>
          </w:p>
        </w:tc>
      </w:tr>
      <w:tr w:rsidR="00CC1D21" w:rsidRPr="00CC1D21" w14:paraId="01A9C44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E759D5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12225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60420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076623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46054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14:paraId="2E886D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2E076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1 755 319,15</w:t>
            </w:r>
          </w:p>
        </w:tc>
        <w:tc>
          <w:tcPr>
            <w:tcW w:w="1842" w:type="dxa"/>
            <w:tcBorders>
              <w:top w:val="nil"/>
              <w:left w:val="nil"/>
              <w:bottom w:val="single" w:sz="4" w:space="0" w:color="000000"/>
              <w:right w:val="single" w:sz="4" w:space="0" w:color="000000"/>
            </w:tcBorders>
            <w:shd w:val="clear" w:color="auto" w:fill="auto"/>
            <w:hideMark/>
          </w:tcPr>
          <w:p w14:paraId="3828F4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c>
          <w:tcPr>
            <w:tcW w:w="1985" w:type="dxa"/>
            <w:tcBorders>
              <w:top w:val="nil"/>
              <w:left w:val="nil"/>
              <w:bottom w:val="single" w:sz="4" w:space="0" w:color="000000"/>
              <w:right w:val="single" w:sz="4" w:space="0" w:color="000000"/>
            </w:tcBorders>
            <w:shd w:val="clear" w:color="auto" w:fill="auto"/>
            <w:hideMark/>
          </w:tcPr>
          <w:p w14:paraId="1648CB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r>
      <w:tr w:rsidR="00CC1D21" w:rsidRPr="00CC1D21" w14:paraId="153D717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8DB4E2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14:paraId="405111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1105B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6B9C02B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B2091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02 1 01 00000</w:t>
            </w:r>
          </w:p>
        </w:tc>
        <w:tc>
          <w:tcPr>
            <w:tcW w:w="851" w:type="dxa"/>
            <w:tcBorders>
              <w:top w:val="nil"/>
              <w:left w:val="nil"/>
              <w:bottom w:val="single" w:sz="4" w:space="0" w:color="000000"/>
              <w:right w:val="single" w:sz="4" w:space="0" w:color="000000"/>
            </w:tcBorders>
            <w:shd w:val="clear" w:color="auto" w:fill="auto"/>
            <w:hideMark/>
          </w:tcPr>
          <w:p w14:paraId="0B6F46C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FB97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14:paraId="3CEF63A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c>
          <w:tcPr>
            <w:tcW w:w="1985" w:type="dxa"/>
            <w:tcBorders>
              <w:top w:val="nil"/>
              <w:left w:val="nil"/>
              <w:bottom w:val="single" w:sz="4" w:space="0" w:color="000000"/>
              <w:right w:val="single" w:sz="4" w:space="0" w:color="000000"/>
            </w:tcBorders>
            <w:shd w:val="clear" w:color="auto" w:fill="auto"/>
            <w:hideMark/>
          </w:tcPr>
          <w:p w14:paraId="46CF2E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r>
      <w:tr w:rsidR="00CC1D21" w:rsidRPr="00CC1D21" w14:paraId="79ED580B"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137CA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14:paraId="046B5C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5D9F8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360DC46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93511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02 1 01 99999</w:t>
            </w:r>
          </w:p>
        </w:tc>
        <w:tc>
          <w:tcPr>
            <w:tcW w:w="851" w:type="dxa"/>
            <w:tcBorders>
              <w:top w:val="nil"/>
              <w:left w:val="nil"/>
              <w:bottom w:val="single" w:sz="4" w:space="0" w:color="000000"/>
              <w:right w:val="single" w:sz="4" w:space="0" w:color="000000"/>
            </w:tcBorders>
            <w:shd w:val="clear" w:color="auto" w:fill="auto"/>
            <w:hideMark/>
          </w:tcPr>
          <w:p w14:paraId="13EBDED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AD0CB6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14:paraId="1718EEF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c>
          <w:tcPr>
            <w:tcW w:w="1985" w:type="dxa"/>
            <w:tcBorders>
              <w:top w:val="nil"/>
              <w:left w:val="nil"/>
              <w:bottom w:val="single" w:sz="4" w:space="0" w:color="000000"/>
              <w:right w:val="single" w:sz="4" w:space="0" w:color="000000"/>
            </w:tcBorders>
            <w:shd w:val="clear" w:color="auto" w:fill="auto"/>
            <w:hideMark/>
          </w:tcPr>
          <w:p w14:paraId="32942F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1 500 000,00</w:t>
            </w:r>
          </w:p>
        </w:tc>
      </w:tr>
      <w:tr w:rsidR="00CC1D21" w:rsidRPr="00CC1D21" w14:paraId="129AE854"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2157953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3803EB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979A6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1B04FC2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94A574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02 1 01 99999</w:t>
            </w:r>
          </w:p>
        </w:tc>
        <w:tc>
          <w:tcPr>
            <w:tcW w:w="851" w:type="dxa"/>
            <w:tcBorders>
              <w:top w:val="nil"/>
              <w:left w:val="nil"/>
              <w:bottom w:val="single" w:sz="4" w:space="0" w:color="000000"/>
              <w:right w:val="single" w:sz="4" w:space="0" w:color="000000"/>
            </w:tcBorders>
            <w:shd w:val="clear" w:color="auto" w:fill="auto"/>
            <w:hideMark/>
          </w:tcPr>
          <w:p w14:paraId="240258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09161B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950 000,00</w:t>
            </w:r>
          </w:p>
        </w:tc>
        <w:tc>
          <w:tcPr>
            <w:tcW w:w="1842" w:type="dxa"/>
            <w:tcBorders>
              <w:top w:val="nil"/>
              <w:left w:val="nil"/>
              <w:bottom w:val="single" w:sz="4" w:space="0" w:color="000000"/>
              <w:right w:val="single" w:sz="4" w:space="0" w:color="000000"/>
            </w:tcBorders>
            <w:shd w:val="clear" w:color="auto" w:fill="auto"/>
            <w:hideMark/>
          </w:tcPr>
          <w:p w14:paraId="302D95F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950 000,00</w:t>
            </w:r>
          </w:p>
        </w:tc>
        <w:tc>
          <w:tcPr>
            <w:tcW w:w="1985" w:type="dxa"/>
            <w:tcBorders>
              <w:top w:val="nil"/>
              <w:left w:val="nil"/>
              <w:bottom w:val="single" w:sz="4" w:space="0" w:color="000000"/>
              <w:right w:val="single" w:sz="4" w:space="0" w:color="000000"/>
            </w:tcBorders>
            <w:shd w:val="clear" w:color="auto" w:fill="auto"/>
            <w:hideMark/>
          </w:tcPr>
          <w:p w14:paraId="5FDF3F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950 000,00</w:t>
            </w:r>
          </w:p>
        </w:tc>
      </w:tr>
      <w:tr w:rsidR="00CC1D21" w:rsidRPr="00CC1D21" w14:paraId="61539D4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BCFAA7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48CC84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909F5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3E1DF7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EBACA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02 1 01 99999</w:t>
            </w:r>
          </w:p>
        </w:tc>
        <w:tc>
          <w:tcPr>
            <w:tcW w:w="851" w:type="dxa"/>
            <w:tcBorders>
              <w:top w:val="nil"/>
              <w:left w:val="nil"/>
              <w:bottom w:val="single" w:sz="4" w:space="0" w:color="000000"/>
              <w:right w:val="single" w:sz="4" w:space="0" w:color="000000"/>
            </w:tcBorders>
            <w:shd w:val="clear" w:color="auto" w:fill="auto"/>
            <w:hideMark/>
          </w:tcPr>
          <w:p w14:paraId="7F001B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422E1C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550 000,00</w:t>
            </w:r>
          </w:p>
        </w:tc>
        <w:tc>
          <w:tcPr>
            <w:tcW w:w="1842" w:type="dxa"/>
            <w:tcBorders>
              <w:top w:val="nil"/>
              <w:left w:val="nil"/>
              <w:bottom w:val="single" w:sz="4" w:space="0" w:color="000000"/>
              <w:right w:val="single" w:sz="4" w:space="0" w:color="000000"/>
            </w:tcBorders>
            <w:shd w:val="clear" w:color="auto" w:fill="auto"/>
            <w:hideMark/>
          </w:tcPr>
          <w:p w14:paraId="7E0A6B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550 000,00</w:t>
            </w:r>
          </w:p>
        </w:tc>
        <w:tc>
          <w:tcPr>
            <w:tcW w:w="1985" w:type="dxa"/>
            <w:tcBorders>
              <w:top w:val="nil"/>
              <w:left w:val="nil"/>
              <w:bottom w:val="single" w:sz="4" w:space="0" w:color="000000"/>
              <w:right w:val="single" w:sz="4" w:space="0" w:color="000000"/>
            </w:tcBorders>
            <w:shd w:val="clear" w:color="auto" w:fill="auto"/>
            <w:hideMark/>
          </w:tcPr>
          <w:p w14:paraId="70BB6D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550 000,00</w:t>
            </w:r>
          </w:p>
        </w:tc>
      </w:tr>
      <w:tr w:rsidR="00CC1D21" w:rsidRPr="00CC1D21" w14:paraId="2E1C85D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FC6B6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14:paraId="656139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DE6382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640563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DDA05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02 1 04 00000</w:t>
            </w:r>
          </w:p>
        </w:tc>
        <w:tc>
          <w:tcPr>
            <w:tcW w:w="851" w:type="dxa"/>
            <w:tcBorders>
              <w:top w:val="nil"/>
              <w:left w:val="nil"/>
              <w:bottom w:val="single" w:sz="4" w:space="0" w:color="000000"/>
              <w:right w:val="single" w:sz="4" w:space="0" w:color="000000"/>
            </w:tcBorders>
            <w:shd w:val="clear" w:color="auto" w:fill="auto"/>
            <w:hideMark/>
          </w:tcPr>
          <w:p w14:paraId="7001A92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AC241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255 319,15</w:t>
            </w:r>
          </w:p>
        </w:tc>
        <w:tc>
          <w:tcPr>
            <w:tcW w:w="1842" w:type="dxa"/>
            <w:tcBorders>
              <w:top w:val="nil"/>
              <w:left w:val="nil"/>
              <w:bottom w:val="single" w:sz="4" w:space="0" w:color="000000"/>
              <w:right w:val="single" w:sz="4" w:space="0" w:color="000000"/>
            </w:tcBorders>
            <w:shd w:val="clear" w:color="auto" w:fill="auto"/>
            <w:hideMark/>
          </w:tcPr>
          <w:p w14:paraId="594AAA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07E735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3021A5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7472E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14:paraId="20CCAA3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6ABF1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6D5D9C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B3DB69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04 S6440</w:t>
            </w:r>
          </w:p>
        </w:tc>
        <w:tc>
          <w:tcPr>
            <w:tcW w:w="851" w:type="dxa"/>
            <w:tcBorders>
              <w:top w:val="nil"/>
              <w:left w:val="nil"/>
              <w:bottom w:val="single" w:sz="4" w:space="0" w:color="000000"/>
              <w:right w:val="single" w:sz="4" w:space="0" w:color="000000"/>
            </w:tcBorders>
            <w:shd w:val="clear" w:color="auto" w:fill="auto"/>
            <w:hideMark/>
          </w:tcPr>
          <w:p w14:paraId="499311C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1DE5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255 319,15</w:t>
            </w:r>
          </w:p>
        </w:tc>
        <w:tc>
          <w:tcPr>
            <w:tcW w:w="1842" w:type="dxa"/>
            <w:tcBorders>
              <w:top w:val="nil"/>
              <w:left w:val="nil"/>
              <w:bottom w:val="single" w:sz="4" w:space="0" w:color="000000"/>
              <w:right w:val="single" w:sz="4" w:space="0" w:color="000000"/>
            </w:tcBorders>
            <w:shd w:val="clear" w:color="auto" w:fill="auto"/>
            <w:hideMark/>
          </w:tcPr>
          <w:p w14:paraId="57F449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1C58E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70F0C8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2B8629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16AB8B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E0935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525F95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7FD53D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04 S6440</w:t>
            </w:r>
          </w:p>
        </w:tc>
        <w:tc>
          <w:tcPr>
            <w:tcW w:w="851" w:type="dxa"/>
            <w:tcBorders>
              <w:top w:val="nil"/>
              <w:left w:val="nil"/>
              <w:bottom w:val="single" w:sz="4" w:space="0" w:color="000000"/>
              <w:right w:val="single" w:sz="4" w:space="0" w:color="000000"/>
            </w:tcBorders>
            <w:shd w:val="clear" w:color="auto" w:fill="auto"/>
            <w:hideMark/>
          </w:tcPr>
          <w:p w14:paraId="0C86BB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27DE4B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255 319,15</w:t>
            </w:r>
          </w:p>
        </w:tc>
        <w:tc>
          <w:tcPr>
            <w:tcW w:w="1842" w:type="dxa"/>
            <w:tcBorders>
              <w:top w:val="nil"/>
              <w:left w:val="nil"/>
              <w:bottom w:val="single" w:sz="4" w:space="0" w:color="000000"/>
              <w:right w:val="single" w:sz="4" w:space="0" w:color="000000"/>
            </w:tcBorders>
            <w:shd w:val="clear" w:color="auto" w:fill="auto"/>
            <w:hideMark/>
          </w:tcPr>
          <w:p w14:paraId="160E21F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73A6A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AABA31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760B7B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473C5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86EEB1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523CEF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6BCD2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02 4 00 00000</w:t>
            </w:r>
          </w:p>
        </w:tc>
        <w:tc>
          <w:tcPr>
            <w:tcW w:w="851" w:type="dxa"/>
            <w:tcBorders>
              <w:top w:val="nil"/>
              <w:left w:val="nil"/>
              <w:bottom w:val="single" w:sz="4" w:space="0" w:color="000000"/>
              <w:right w:val="single" w:sz="4" w:space="0" w:color="000000"/>
            </w:tcBorders>
            <w:shd w:val="clear" w:color="auto" w:fill="auto"/>
            <w:hideMark/>
          </w:tcPr>
          <w:p w14:paraId="14F578C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826AB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842" w:type="dxa"/>
            <w:tcBorders>
              <w:top w:val="nil"/>
              <w:left w:val="nil"/>
              <w:bottom w:val="single" w:sz="4" w:space="0" w:color="000000"/>
              <w:right w:val="single" w:sz="4" w:space="0" w:color="000000"/>
            </w:tcBorders>
            <w:shd w:val="clear" w:color="auto" w:fill="auto"/>
            <w:hideMark/>
          </w:tcPr>
          <w:p w14:paraId="6E8B65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74C528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r>
      <w:tr w:rsidR="00CC1D21" w:rsidRPr="00CC1D21" w14:paraId="471A6FE5"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359CF26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14:paraId="610BA6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70F4E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4151C87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98500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02 4 02 00000</w:t>
            </w:r>
          </w:p>
        </w:tc>
        <w:tc>
          <w:tcPr>
            <w:tcW w:w="851" w:type="dxa"/>
            <w:tcBorders>
              <w:top w:val="nil"/>
              <w:left w:val="nil"/>
              <w:bottom w:val="single" w:sz="4" w:space="0" w:color="000000"/>
              <w:right w:val="single" w:sz="4" w:space="0" w:color="000000"/>
            </w:tcBorders>
            <w:shd w:val="clear" w:color="auto" w:fill="auto"/>
            <w:hideMark/>
          </w:tcPr>
          <w:p w14:paraId="7E61FB73"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FF85D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842" w:type="dxa"/>
            <w:tcBorders>
              <w:top w:val="nil"/>
              <w:left w:val="nil"/>
              <w:bottom w:val="single" w:sz="4" w:space="0" w:color="000000"/>
              <w:right w:val="single" w:sz="4" w:space="0" w:color="000000"/>
            </w:tcBorders>
            <w:shd w:val="clear" w:color="auto" w:fill="auto"/>
            <w:hideMark/>
          </w:tcPr>
          <w:p w14:paraId="462788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75A146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r>
      <w:tr w:rsidR="00CC1D21" w:rsidRPr="00CC1D21" w14:paraId="12164F78"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5C43847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14:paraId="253DFF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67DFB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3A2FE3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A2BC4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02 4 02 99999</w:t>
            </w:r>
          </w:p>
        </w:tc>
        <w:tc>
          <w:tcPr>
            <w:tcW w:w="851" w:type="dxa"/>
            <w:tcBorders>
              <w:top w:val="nil"/>
              <w:left w:val="nil"/>
              <w:bottom w:val="single" w:sz="4" w:space="0" w:color="000000"/>
              <w:right w:val="single" w:sz="4" w:space="0" w:color="000000"/>
            </w:tcBorders>
            <w:shd w:val="clear" w:color="auto" w:fill="auto"/>
            <w:hideMark/>
          </w:tcPr>
          <w:p w14:paraId="5C2FFC5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F1645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842" w:type="dxa"/>
            <w:tcBorders>
              <w:top w:val="nil"/>
              <w:left w:val="nil"/>
              <w:bottom w:val="single" w:sz="4" w:space="0" w:color="000000"/>
              <w:right w:val="single" w:sz="4" w:space="0" w:color="000000"/>
            </w:tcBorders>
            <w:shd w:val="clear" w:color="auto" w:fill="auto"/>
            <w:hideMark/>
          </w:tcPr>
          <w:p w14:paraId="42A2137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5ED0FA1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r>
      <w:tr w:rsidR="00CC1D21" w:rsidRPr="00CC1D21" w14:paraId="11FFC31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CF37AA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23B4F3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FF983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w:t>
            </w:r>
          </w:p>
        </w:tc>
        <w:tc>
          <w:tcPr>
            <w:tcW w:w="748" w:type="dxa"/>
            <w:tcBorders>
              <w:top w:val="nil"/>
              <w:left w:val="nil"/>
              <w:bottom w:val="single" w:sz="4" w:space="0" w:color="000000"/>
              <w:right w:val="single" w:sz="4" w:space="0" w:color="000000"/>
            </w:tcBorders>
            <w:shd w:val="clear" w:color="auto" w:fill="auto"/>
            <w:hideMark/>
          </w:tcPr>
          <w:p w14:paraId="522EB83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55D62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02 4 02 99999</w:t>
            </w:r>
          </w:p>
        </w:tc>
        <w:tc>
          <w:tcPr>
            <w:tcW w:w="851" w:type="dxa"/>
            <w:tcBorders>
              <w:top w:val="nil"/>
              <w:left w:val="nil"/>
              <w:bottom w:val="single" w:sz="4" w:space="0" w:color="000000"/>
              <w:right w:val="single" w:sz="4" w:space="0" w:color="000000"/>
            </w:tcBorders>
            <w:shd w:val="clear" w:color="auto" w:fill="auto"/>
            <w:hideMark/>
          </w:tcPr>
          <w:p w14:paraId="4A9311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0704F1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842" w:type="dxa"/>
            <w:tcBorders>
              <w:top w:val="nil"/>
              <w:left w:val="nil"/>
              <w:bottom w:val="single" w:sz="4" w:space="0" w:color="000000"/>
              <w:right w:val="single" w:sz="4" w:space="0" w:color="000000"/>
            </w:tcBorders>
            <w:shd w:val="clear" w:color="auto" w:fill="auto"/>
            <w:hideMark/>
          </w:tcPr>
          <w:p w14:paraId="63A57B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c>
          <w:tcPr>
            <w:tcW w:w="1985" w:type="dxa"/>
            <w:tcBorders>
              <w:top w:val="nil"/>
              <w:left w:val="nil"/>
              <w:bottom w:val="single" w:sz="4" w:space="0" w:color="000000"/>
              <w:right w:val="single" w:sz="4" w:space="0" w:color="000000"/>
            </w:tcBorders>
            <w:shd w:val="clear" w:color="auto" w:fill="auto"/>
            <w:hideMark/>
          </w:tcPr>
          <w:p w14:paraId="5E8E3E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90 000,00</w:t>
            </w:r>
          </w:p>
        </w:tc>
      </w:tr>
      <w:tr w:rsidR="00CC1D21" w:rsidRPr="00CC1D21" w14:paraId="5089D3B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BEAF024"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Отдел образования администрации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14:paraId="1F0B58D1" w14:textId="77777777" w:rsidR="00CC1D21" w:rsidRPr="00CC1D21" w:rsidRDefault="00CC1D21" w:rsidP="00CC1D21">
            <w:pPr>
              <w:spacing w:after="0" w:line="240" w:lineRule="auto"/>
              <w:jc w:val="center"/>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15B0532"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6BE31CA3"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02CE9261"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9D23BC6"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14BFF0A"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597 945 917,80</w:t>
            </w:r>
          </w:p>
        </w:tc>
        <w:tc>
          <w:tcPr>
            <w:tcW w:w="1842" w:type="dxa"/>
            <w:tcBorders>
              <w:top w:val="nil"/>
              <w:left w:val="nil"/>
              <w:bottom w:val="single" w:sz="4" w:space="0" w:color="000000"/>
              <w:right w:val="single" w:sz="4" w:space="0" w:color="000000"/>
            </w:tcBorders>
            <w:shd w:val="clear" w:color="auto" w:fill="auto"/>
            <w:hideMark/>
          </w:tcPr>
          <w:p w14:paraId="7B83E085"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599 537 169,80</w:t>
            </w:r>
          </w:p>
        </w:tc>
        <w:tc>
          <w:tcPr>
            <w:tcW w:w="1985" w:type="dxa"/>
            <w:tcBorders>
              <w:top w:val="nil"/>
              <w:left w:val="nil"/>
              <w:bottom w:val="single" w:sz="4" w:space="0" w:color="000000"/>
              <w:right w:val="single" w:sz="4" w:space="0" w:color="000000"/>
            </w:tcBorders>
            <w:shd w:val="clear" w:color="auto" w:fill="auto"/>
            <w:hideMark/>
          </w:tcPr>
          <w:p w14:paraId="0D494FDF"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792 853 351,04</w:t>
            </w:r>
          </w:p>
        </w:tc>
      </w:tr>
      <w:tr w:rsidR="00CC1D21" w:rsidRPr="00CC1D21" w14:paraId="4AD01AF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28CB63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14:paraId="7B36B9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vAlign w:val="center"/>
            <w:hideMark/>
          </w:tcPr>
          <w:p w14:paraId="7D80611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vAlign w:val="center"/>
            <w:hideMark/>
          </w:tcPr>
          <w:p w14:paraId="411ADDF8"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3EC248BD"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3E6D45BD"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1193DA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564 582 628,11</w:t>
            </w:r>
          </w:p>
        </w:tc>
        <w:tc>
          <w:tcPr>
            <w:tcW w:w="1842" w:type="dxa"/>
            <w:tcBorders>
              <w:top w:val="nil"/>
              <w:left w:val="nil"/>
              <w:bottom w:val="single" w:sz="4" w:space="0" w:color="000000"/>
              <w:right w:val="single" w:sz="4" w:space="0" w:color="000000"/>
            </w:tcBorders>
            <w:shd w:val="clear" w:color="auto" w:fill="auto"/>
            <w:hideMark/>
          </w:tcPr>
          <w:p w14:paraId="405EE8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566 413 780,83</w:t>
            </w:r>
          </w:p>
        </w:tc>
        <w:tc>
          <w:tcPr>
            <w:tcW w:w="1985" w:type="dxa"/>
            <w:tcBorders>
              <w:top w:val="nil"/>
              <w:left w:val="nil"/>
              <w:bottom w:val="single" w:sz="4" w:space="0" w:color="000000"/>
              <w:right w:val="single" w:sz="4" w:space="0" w:color="000000"/>
            </w:tcBorders>
            <w:shd w:val="clear" w:color="auto" w:fill="auto"/>
            <w:hideMark/>
          </w:tcPr>
          <w:p w14:paraId="141A2A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759 644 807,49</w:t>
            </w:r>
          </w:p>
        </w:tc>
      </w:tr>
      <w:tr w:rsidR="00CC1D21" w:rsidRPr="00CC1D21" w14:paraId="600BF0B9"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CA77F2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14:paraId="30C5B3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B8779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73CCA3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2263A3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F93CCC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4230F9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72 911 456,00</w:t>
            </w:r>
          </w:p>
        </w:tc>
        <w:tc>
          <w:tcPr>
            <w:tcW w:w="1842" w:type="dxa"/>
            <w:tcBorders>
              <w:top w:val="nil"/>
              <w:left w:val="nil"/>
              <w:bottom w:val="single" w:sz="4" w:space="0" w:color="000000"/>
              <w:right w:val="single" w:sz="4" w:space="0" w:color="000000"/>
            </w:tcBorders>
            <w:shd w:val="clear" w:color="auto" w:fill="auto"/>
            <w:hideMark/>
          </w:tcPr>
          <w:p w14:paraId="0019B08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68 760 924,00</w:t>
            </w:r>
          </w:p>
        </w:tc>
        <w:tc>
          <w:tcPr>
            <w:tcW w:w="1985" w:type="dxa"/>
            <w:tcBorders>
              <w:top w:val="nil"/>
              <w:left w:val="nil"/>
              <w:bottom w:val="single" w:sz="4" w:space="0" w:color="000000"/>
              <w:right w:val="single" w:sz="4" w:space="0" w:color="000000"/>
            </w:tcBorders>
            <w:shd w:val="clear" w:color="auto" w:fill="auto"/>
            <w:hideMark/>
          </w:tcPr>
          <w:p w14:paraId="749700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69 661 698,00</w:t>
            </w:r>
          </w:p>
        </w:tc>
      </w:tr>
      <w:tr w:rsidR="00CC1D21" w:rsidRPr="00CC1D21" w14:paraId="21E0C049"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451EC24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4810B6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42F6A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A1148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422F5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3C3CBA0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0BA52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4 200 000,00</w:t>
            </w:r>
          </w:p>
        </w:tc>
        <w:tc>
          <w:tcPr>
            <w:tcW w:w="1842" w:type="dxa"/>
            <w:tcBorders>
              <w:top w:val="nil"/>
              <w:left w:val="nil"/>
              <w:bottom w:val="single" w:sz="4" w:space="0" w:color="000000"/>
              <w:right w:val="single" w:sz="4" w:space="0" w:color="000000"/>
            </w:tcBorders>
            <w:shd w:val="clear" w:color="auto" w:fill="auto"/>
            <w:hideMark/>
          </w:tcPr>
          <w:p w14:paraId="070A20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A8094F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92067A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63D70D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3E1EF9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54843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04AB2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CAB9DB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03 3 00 00000</w:t>
            </w:r>
          </w:p>
        </w:tc>
        <w:tc>
          <w:tcPr>
            <w:tcW w:w="851" w:type="dxa"/>
            <w:tcBorders>
              <w:top w:val="nil"/>
              <w:left w:val="nil"/>
              <w:bottom w:val="single" w:sz="4" w:space="0" w:color="000000"/>
              <w:right w:val="single" w:sz="4" w:space="0" w:color="000000"/>
            </w:tcBorders>
            <w:shd w:val="clear" w:color="auto" w:fill="auto"/>
            <w:hideMark/>
          </w:tcPr>
          <w:p w14:paraId="6ECE766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1A259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4 200 000,00</w:t>
            </w:r>
          </w:p>
        </w:tc>
        <w:tc>
          <w:tcPr>
            <w:tcW w:w="1842" w:type="dxa"/>
            <w:tcBorders>
              <w:top w:val="nil"/>
              <w:left w:val="nil"/>
              <w:bottom w:val="single" w:sz="4" w:space="0" w:color="000000"/>
              <w:right w:val="single" w:sz="4" w:space="0" w:color="000000"/>
            </w:tcBorders>
            <w:shd w:val="clear" w:color="auto" w:fill="auto"/>
            <w:hideMark/>
          </w:tcPr>
          <w:p w14:paraId="4C4A305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52DCD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6AAB4B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B355C2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14:paraId="591CAF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C79A3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188D22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8F305C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03 3 02 00000</w:t>
            </w:r>
          </w:p>
        </w:tc>
        <w:tc>
          <w:tcPr>
            <w:tcW w:w="851" w:type="dxa"/>
            <w:tcBorders>
              <w:top w:val="nil"/>
              <w:left w:val="nil"/>
              <w:bottom w:val="single" w:sz="4" w:space="0" w:color="000000"/>
              <w:right w:val="single" w:sz="4" w:space="0" w:color="000000"/>
            </w:tcBorders>
            <w:shd w:val="clear" w:color="auto" w:fill="auto"/>
            <w:hideMark/>
          </w:tcPr>
          <w:p w14:paraId="3E30599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FE9AA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4 200 000,00</w:t>
            </w:r>
          </w:p>
        </w:tc>
        <w:tc>
          <w:tcPr>
            <w:tcW w:w="1842" w:type="dxa"/>
            <w:tcBorders>
              <w:top w:val="nil"/>
              <w:left w:val="nil"/>
              <w:bottom w:val="single" w:sz="4" w:space="0" w:color="000000"/>
              <w:right w:val="single" w:sz="4" w:space="0" w:color="000000"/>
            </w:tcBorders>
            <w:shd w:val="clear" w:color="auto" w:fill="auto"/>
            <w:hideMark/>
          </w:tcPr>
          <w:p w14:paraId="223472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10638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58C2813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DE2D88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14:paraId="529947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D5E834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DDED15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81210A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2815E84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B7BDC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4 200 000,00</w:t>
            </w:r>
          </w:p>
        </w:tc>
        <w:tc>
          <w:tcPr>
            <w:tcW w:w="1842" w:type="dxa"/>
            <w:tcBorders>
              <w:top w:val="nil"/>
              <w:left w:val="nil"/>
              <w:bottom w:val="single" w:sz="4" w:space="0" w:color="000000"/>
              <w:right w:val="single" w:sz="4" w:space="0" w:color="000000"/>
            </w:tcBorders>
            <w:shd w:val="clear" w:color="auto" w:fill="auto"/>
            <w:hideMark/>
          </w:tcPr>
          <w:p w14:paraId="09CDDB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96E55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EF45D4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8E4B1A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387FA8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45F2C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23092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C77B6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578E6F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0E5E15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4 200 000,00</w:t>
            </w:r>
          </w:p>
        </w:tc>
        <w:tc>
          <w:tcPr>
            <w:tcW w:w="1842" w:type="dxa"/>
            <w:tcBorders>
              <w:top w:val="nil"/>
              <w:left w:val="nil"/>
              <w:bottom w:val="single" w:sz="4" w:space="0" w:color="000000"/>
              <w:right w:val="single" w:sz="4" w:space="0" w:color="000000"/>
            </w:tcBorders>
            <w:shd w:val="clear" w:color="auto" w:fill="auto"/>
            <w:hideMark/>
          </w:tcPr>
          <w:p w14:paraId="4A7E46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970FF0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2778A19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FAA327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6F5E23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979F3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66F61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9FA0CB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14:paraId="28C661B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DA024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68 488 850,00</w:t>
            </w:r>
          </w:p>
        </w:tc>
        <w:tc>
          <w:tcPr>
            <w:tcW w:w="1842" w:type="dxa"/>
            <w:tcBorders>
              <w:top w:val="nil"/>
              <w:left w:val="nil"/>
              <w:bottom w:val="single" w:sz="4" w:space="0" w:color="000000"/>
              <w:right w:val="single" w:sz="4" w:space="0" w:color="000000"/>
            </w:tcBorders>
            <w:shd w:val="clear" w:color="auto" w:fill="auto"/>
            <w:hideMark/>
          </w:tcPr>
          <w:p w14:paraId="63B5FB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68 538 318,00</w:t>
            </w:r>
          </w:p>
        </w:tc>
        <w:tc>
          <w:tcPr>
            <w:tcW w:w="1985" w:type="dxa"/>
            <w:tcBorders>
              <w:top w:val="nil"/>
              <w:left w:val="nil"/>
              <w:bottom w:val="single" w:sz="4" w:space="0" w:color="000000"/>
              <w:right w:val="single" w:sz="4" w:space="0" w:color="000000"/>
            </w:tcBorders>
            <w:shd w:val="clear" w:color="auto" w:fill="auto"/>
            <w:hideMark/>
          </w:tcPr>
          <w:p w14:paraId="577E68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69 439 092,00</w:t>
            </w:r>
          </w:p>
        </w:tc>
      </w:tr>
      <w:tr w:rsidR="00CC1D21" w:rsidRPr="00CC1D21" w14:paraId="5EC3A6B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9DB299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системы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47D67D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A8A88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FA0444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267C4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06 1 00 00000</w:t>
            </w:r>
          </w:p>
        </w:tc>
        <w:tc>
          <w:tcPr>
            <w:tcW w:w="851" w:type="dxa"/>
            <w:tcBorders>
              <w:top w:val="nil"/>
              <w:left w:val="nil"/>
              <w:bottom w:val="single" w:sz="4" w:space="0" w:color="000000"/>
              <w:right w:val="single" w:sz="4" w:space="0" w:color="000000"/>
            </w:tcBorders>
            <w:shd w:val="clear" w:color="auto" w:fill="auto"/>
            <w:hideMark/>
          </w:tcPr>
          <w:p w14:paraId="21FA012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F0BEFB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68 420 987,00</w:t>
            </w:r>
          </w:p>
        </w:tc>
        <w:tc>
          <w:tcPr>
            <w:tcW w:w="1842" w:type="dxa"/>
            <w:tcBorders>
              <w:top w:val="nil"/>
              <w:left w:val="nil"/>
              <w:bottom w:val="single" w:sz="4" w:space="0" w:color="000000"/>
              <w:right w:val="single" w:sz="4" w:space="0" w:color="000000"/>
            </w:tcBorders>
            <w:shd w:val="clear" w:color="auto" w:fill="auto"/>
            <w:hideMark/>
          </w:tcPr>
          <w:p w14:paraId="57F82D8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68 470 455,00</w:t>
            </w:r>
          </w:p>
        </w:tc>
        <w:tc>
          <w:tcPr>
            <w:tcW w:w="1985" w:type="dxa"/>
            <w:tcBorders>
              <w:top w:val="nil"/>
              <w:left w:val="nil"/>
              <w:bottom w:val="single" w:sz="4" w:space="0" w:color="000000"/>
              <w:right w:val="single" w:sz="4" w:space="0" w:color="000000"/>
            </w:tcBorders>
            <w:shd w:val="clear" w:color="auto" w:fill="auto"/>
            <w:hideMark/>
          </w:tcPr>
          <w:p w14:paraId="66F84D8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69 371 229,00</w:t>
            </w:r>
          </w:p>
        </w:tc>
      </w:tr>
      <w:tr w:rsidR="00CC1D21" w:rsidRPr="00CC1D21" w14:paraId="0E2EC737"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2E060F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44F41E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43A2E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71CCA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6A2F0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06 1 01 00000</w:t>
            </w:r>
          </w:p>
        </w:tc>
        <w:tc>
          <w:tcPr>
            <w:tcW w:w="851" w:type="dxa"/>
            <w:tcBorders>
              <w:top w:val="nil"/>
              <w:left w:val="nil"/>
              <w:bottom w:val="single" w:sz="4" w:space="0" w:color="000000"/>
              <w:right w:val="single" w:sz="4" w:space="0" w:color="000000"/>
            </w:tcBorders>
            <w:shd w:val="clear" w:color="auto" w:fill="auto"/>
            <w:hideMark/>
          </w:tcPr>
          <w:p w14:paraId="03EC3E6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230A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68 420 987,00</w:t>
            </w:r>
          </w:p>
        </w:tc>
        <w:tc>
          <w:tcPr>
            <w:tcW w:w="1842" w:type="dxa"/>
            <w:tcBorders>
              <w:top w:val="nil"/>
              <w:left w:val="nil"/>
              <w:bottom w:val="single" w:sz="4" w:space="0" w:color="000000"/>
              <w:right w:val="single" w:sz="4" w:space="0" w:color="000000"/>
            </w:tcBorders>
            <w:shd w:val="clear" w:color="auto" w:fill="auto"/>
            <w:hideMark/>
          </w:tcPr>
          <w:p w14:paraId="704663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68 470 455,00</w:t>
            </w:r>
          </w:p>
        </w:tc>
        <w:tc>
          <w:tcPr>
            <w:tcW w:w="1985" w:type="dxa"/>
            <w:tcBorders>
              <w:top w:val="nil"/>
              <w:left w:val="nil"/>
              <w:bottom w:val="single" w:sz="4" w:space="0" w:color="000000"/>
              <w:right w:val="single" w:sz="4" w:space="0" w:color="000000"/>
            </w:tcBorders>
            <w:shd w:val="clear" w:color="auto" w:fill="auto"/>
            <w:hideMark/>
          </w:tcPr>
          <w:p w14:paraId="5755B5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67 530 455,00</w:t>
            </w:r>
          </w:p>
        </w:tc>
      </w:tr>
      <w:tr w:rsidR="00CC1D21" w:rsidRPr="00CC1D21" w14:paraId="1F88465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39D39F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31C64A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F22BF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3137B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D69FA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06 1 01 09000</w:t>
            </w:r>
          </w:p>
        </w:tc>
        <w:tc>
          <w:tcPr>
            <w:tcW w:w="851" w:type="dxa"/>
            <w:tcBorders>
              <w:top w:val="nil"/>
              <w:left w:val="nil"/>
              <w:bottom w:val="single" w:sz="4" w:space="0" w:color="000000"/>
              <w:right w:val="single" w:sz="4" w:space="0" w:color="000000"/>
            </w:tcBorders>
            <w:shd w:val="clear" w:color="auto" w:fill="auto"/>
            <w:hideMark/>
          </w:tcPr>
          <w:p w14:paraId="15AA396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693A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17 478 445,00</w:t>
            </w:r>
          </w:p>
        </w:tc>
        <w:tc>
          <w:tcPr>
            <w:tcW w:w="1842" w:type="dxa"/>
            <w:tcBorders>
              <w:top w:val="nil"/>
              <w:left w:val="nil"/>
              <w:bottom w:val="single" w:sz="4" w:space="0" w:color="000000"/>
              <w:right w:val="single" w:sz="4" w:space="0" w:color="000000"/>
            </w:tcBorders>
            <w:shd w:val="clear" w:color="auto" w:fill="auto"/>
            <w:hideMark/>
          </w:tcPr>
          <w:p w14:paraId="65FBD36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17 527 913,00</w:t>
            </w:r>
          </w:p>
        </w:tc>
        <w:tc>
          <w:tcPr>
            <w:tcW w:w="1985" w:type="dxa"/>
            <w:tcBorders>
              <w:top w:val="nil"/>
              <w:left w:val="nil"/>
              <w:bottom w:val="single" w:sz="4" w:space="0" w:color="000000"/>
              <w:right w:val="single" w:sz="4" w:space="0" w:color="000000"/>
            </w:tcBorders>
            <w:shd w:val="clear" w:color="auto" w:fill="auto"/>
            <w:hideMark/>
          </w:tcPr>
          <w:p w14:paraId="08EA4C9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16 587 913,00</w:t>
            </w:r>
          </w:p>
        </w:tc>
      </w:tr>
      <w:tr w:rsidR="00CC1D21" w:rsidRPr="00CC1D21" w14:paraId="4B4AA9C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9FE83F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441A76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64879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55DD6D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C07DC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06 1 01 09000</w:t>
            </w:r>
          </w:p>
        </w:tc>
        <w:tc>
          <w:tcPr>
            <w:tcW w:w="851" w:type="dxa"/>
            <w:tcBorders>
              <w:top w:val="nil"/>
              <w:left w:val="nil"/>
              <w:bottom w:val="single" w:sz="4" w:space="0" w:color="000000"/>
              <w:right w:val="single" w:sz="4" w:space="0" w:color="000000"/>
            </w:tcBorders>
            <w:shd w:val="clear" w:color="auto" w:fill="auto"/>
            <w:hideMark/>
          </w:tcPr>
          <w:p w14:paraId="34B572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2FE674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17 478 445,00</w:t>
            </w:r>
          </w:p>
        </w:tc>
        <w:tc>
          <w:tcPr>
            <w:tcW w:w="1842" w:type="dxa"/>
            <w:tcBorders>
              <w:top w:val="nil"/>
              <w:left w:val="nil"/>
              <w:bottom w:val="single" w:sz="4" w:space="0" w:color="000000"/>
              <w:right w:val="single" w:sz="4" w:space="0" w:color="000000"/>
            </w:tcBorders>
            <w:shd w:val="clear" w:color="auto" w:fill="auto"/>
            <w:hideMark/>
          </w:tcPr>
          <w:p w14:paraId="371DDE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17 527 913,00</w:t>
            </w:r>
          </w:p>
        </w:tc>
        <w:tc>
          <w:tcPr>
            <w:tcW w:w="1985" w:type="dxa"/>
            <w:tcBorders>
              <w:top w:val="nil"/>
              <w:left w:val="nil"/>
              <w:bottom w:val="single" w:sz="4" w:space="0" w:color="000000"/>
              <w:right w:val="single" w:sz="4" w:space="0" w:color="000000"/>
            </w:tcBorders>
            <w:shd w:val="clear" w:color="auto" w:fill="auto"/>
            <w:hideMark/>
          </w:tcPr>
          <w:p w14:paraId="0FF1D3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16 587 913,00</w:t>
            </w:r>
          </w:p>
        </w:tc>
      </w:tr>
      <w:tr w:rsidR="00CC1D21" w:rsidRPr="00CC1D21" w14:paraId="518F0A1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A5F91C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0F6772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EAEEC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7B188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20D0CA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06 1 01 85350</w:t>
            </w:r>
          </w:p>
        </w:tc>
        <w:tc>
          <w:tcPr>
            <w:tcW w:w="851" w:type="dxa"/>
            <w:tcBorders>
              <w:top w:val="nil"/>
              <w:left w:val="nil"/>
              <w:bottom w:val="single" w:sz="4" w:space="0" w:color="000000"/>
              <w:right w:val="single" w:sz="4" w:space="0" w:color="000000"/>
            </w:tcBorders>
            <w:shd w:val="clear" w:color="auto" w:fill="auto"/>
            <w:hideMark/>
          </w:tcPr>
          <w:p w14:paraId="04E87C8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5FE4D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c>
          <w:tcPr>
            <w:tcW w:w="1842" w:type="dxa"/>
            <w:tcBorders>
              <w:top w:val="nil"/>
              <w:left w:val="nil"/>
              <w:bottom w:val="single" w:sz="4" w:space="0" w:color="000000"/>
              <w:right w:val="single" w:sz="4" w:space="0" w:color="000000"/>
            </w:tcBorders>
            <w:shd w:val="clear" w:color="auto" w:fill="auto"/>
            <w:hideMark/>
          </w:tcPr>
          <w:p w14:paraId="6802C1E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c>
          <w:tcPr>
            <w:tcW w:w="1985" w:type="dxa"/>
            <w:tcBorders>
              <w:top w:val="nil"/>
              <w:left w:val="nil"/>
              <w:bottom w:val="single" w:sz="4" w:space="0" w:color="000000"/>
              <w:right w:val="single" w:sz="4" w:space="0" w:color="000000"/>
            </w:tcBorders>
            <w:shd w:val="clear" w:color="auto" w:fill="auto"/>
            <w:hideMark/>
          </w:tcPr>
          <w:p w14:paraId="4CD63A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r>
      <w:tr w:rsidR="00CC1D21" w:rsidRPr="00CC1D21" w14:paraId="40773B3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782895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5DBB3E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891BB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9CB41A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15A284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06 1 01 85350</w:t>
            </w:r>
          </w:p>
        </w:tc>
        <w:tc>
          <w:tcPr>
            <w:tcW w:w="851" w:type="dxa"/>
            <w:tcBorders>
              <w:top w:val="nil"/>
              <w:left w:val="nil"/>
              <w:bottom w:val="single" w:sz="4" w:space="0" w:color="000000"/>
              <w:right w:val="single" w:sz="4" w:space="0" w:color="000000"/>
            </w:tcBorders>
            <w:shd w:val="clear" w:color="auto" w:fill="auto"/>
            <w:hideMark/>
          </w:tcPr>
          <w:p w14:paraId="16CF69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2E049B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c>
          <w:tcPr>
            <w:tcW w:w="1842" w:type="dxa"/>
            <w:tcBorders>
              <w:top w:val="nil"/>
              <w:left w:val="nil"/>
              <w:bottom w:val="single" w:sz="4" w:space="0" w:color="000000"/>
              <w:right w:val="single" w:sz="4" w:space="0" w:color="000000"/>
            </w:tcBorders>
            <w:shd w:val="clear" w:color="auto" w:fill="auto"/>
            <w:hideMark/>
          </w:tcPr>
          <w:p w14:paraId="01C3F3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c>
          <w:tcPr>
            <w:tcW w:w="1985" w:type="dxa"/>
            <w:tcBorders>
              <w:top w:val="nil"/>
              <w:left w:val="nil"/>
              <w:bottom w:val="single" w:sz="4" w:space="0" w:color="000000"/>
              <w:right w:val="single" w:sz="4" w:space="0" w:color="000000"/>
            </w:tcBorders>
            <w:shd w:val="clear" w:color="auto" w:fill="auto"/>
            <w:hideMark/>
          </w:tcPr>
          <w:p w14:paraId="554E85F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50 942 542,00</w:t>
            </w:r>
          </w:p>
        </w:tc>
      </w:tr>
      <w:tr w:rsidR="00CC1D21" w:rsidRPr="00CC1D21" w14:paraId="76A89FA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926901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177241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55457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FB941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12584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06 1 04 00000</w:t>
            </w:r>
          </w:p>
        </w:tc>
        <w:tc>
          <w:tcPr>
            <w:tcW w:w="851" w:type="dxa"/>
            <w:tcBorders>
              <w:top w:val="nil"/>
              <w:left w:val="nil"/>
              <w:bottom w:val="single" w:sz="4" w:space="0" w:color="000000"/>
              <w:right w:val="single" w:sz="4" w:space="0" w:color="000000"/>
            </w:tcBorders>
            <w:shd w:val="clear" w:color="auto" w:fill="auto"/>
            <w:hideMark/>
          </w:tcPr>
          <w:p w14:paraId="77475A8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768162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3F25AE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3B1CA3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1 840 774,00</w:t>
            </w:r>
          </w:p>
        </w:tc>
      </w:tr>
      <w:tr w:rsidR="00CC1D21" w:rsidRPr="00CC1D21" w14:paraId="228A2036"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E0303B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14B383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5D967F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075C6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146FB7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04 S6880</w:t>
            </w:r>
          </w:p>
        </w:tc>
        <w:tc>
          <w:tcPr>
            <w:tcW w:w="851" w:type="dxa"/>
            <w:tcBorders>
              <w:top w:val="nil"/>
              <w:left w:val="nil"/>
              <w:bottom w:val="single" w:sz="4" w:space="0" w:color="000000"/>
              <w:right w:val="single" w:sz="4" w:space="0" w:color="000000"/>
            </w:tcBorders>
            <w:shd w:val="clear" w:color="auto" w:fill="auto"/>
            <w:hideMark/>
          </w:tcPr>
          <w:p w14:paraId="1B2A6B8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56C360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6362301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48DB5CF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1 840 774,00</w:t>
            </w:r>
          </w:p>
        </w:tc>
      </w:tr>
      <w:tr w:rsidR="00CC1D21" w:rsidRPr="00CC1D21" w14:paraId="23D11E5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8027F1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02D2C6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B23CB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743B9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C251B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1 04 S6880</w:t>
            </w:r>
          </w:p>
        </w:tc>
        <w:tc>
          <w:tcPr>
            <w:tcW w:w="851" w:type="dxa"/>
            <w:tcBorders>
              <w:top w:val="nil"/>
              <w:left w:val="nil"/>
              <w:bottom w:val="single" w:sz="4" w:space="0" w:color="000000"/>
              <w:right w:val="single" w:sz="4" w:space="0" w:color="000000"/>
            </w:tcBorders>
            <w:shd w:val="clear" w:color="auto" w:fill="auto"/>
            <w:hideMark/>
          </w:tcPr>
          <w:p w14:paraId="16A8FA8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BA0634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030CE7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210A50F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1 840 774,00</w:t>
            </w:r>
          </w:p>
        </w:tc>
      </w:tr>
      <w:tr w:rsidR="00CC1D21" w:rsidRPr="00CC1D21" w14:paraId="7D67AAF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8862E8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14:paraId="3EB39D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BB2DFE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843DC5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0E6987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06 4 00 00000</w:t>
            </w:r>
          </w:p>
        </w:tc>
        <w:tc>
          <w:tcPr>
            <w:tcW w:w="851" w:type="dxa"/>
            <w:tcBorders>
              <w:top w:val="nil"/>
              <w:left w:val="nil"/>
              <w:bottom w:val="single" w:sz="4" w:space="0" w:color="000000"/>
              <w:right w:val="single" w:sz="4" w:space="0" w:color="000000"/>
            </w:tcBorders>
            <w:shd w:val="clear" w:color="auto" w:fill="auto"/>
            <w:hideMark/>
          </w:tcPr>
          <w:p w14:paraId="0181BC5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922E4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842" w:type="dxa"/>
            <w:tcBorders>
              <w:top w:val="nil"/>
              <w:left w:val="nil"/>
              <w:bottom w:val="single" w:sz="4" w:space="0" w:color="000000"/>
              <w:right w:val="single" w:sz="4" w:space="0" w:color="000000"/>
            </w:tcBorders>
            <w:shd w:val="clear" w:color="auto" w:fill="auto"/>
            <w:hideMark/>
          </w:tcPr>
          <w:p w14:paraId="7AAE1B0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985" w:type="dxa"/>
            <w:tcBorders>
              <w:top w:val="nil"/>
              <w:left w:val="nil"/>
              <w:bottom w:val="single" w:sz="4" w:space="0" w:color="000000"/>
              <w:right w:val="single" w:sz="4" w:space="0" w:color="000000"/>
            </w:tcBorders>
            <w:shd w:val="clear" w:color="auto" w:fill="auto"/>
            <w:hideMark/>
          </w:tcPr>
          <w:p w14:paraId="044F9D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r>
      <w:tr w:rsidR="00CC1D21" w:rsidRPr="00CC1D21" w14:paraId="7AFF9C19"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0D164F0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14:paraId="2BE260B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6A5F8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8299F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FD7F1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06 4 01 00000</w:t>
            </w:r>
          </w:p>
        </w:tc>
        <w:tc>
          <w:tcPr>
            <w:tcW w:w="851" w:type="dxa"/>
            <w:tcBorders>
              <w:top w:val="nil"/>
              <w:left w:val="nil"/>
              <w:bottom w:val="single" w:sz="4" w:space="0" w:color="000000"/>
              <w:right w:val="single" w:sz="4" w:space="0" w:color="000000"/>
            </w:tcBorders>
            <w:shd w:val="clear" w:color="auto" w:fill="auto"/>
            <w:hideMark/>
          </w:tcPr>
          <w:p w14:paraId="1A4DF2B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B66578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842" w:type="dxa"/>
            <w:tcBorders>
              <w:top w:val="nil"/>
              <w:left w:val="nil"/>
              <w:bottom w:val="single" w:sz="4" w:space="0" w:color="000000"/>
              <w:right w:val="single" w:sz="4" w:space="0" w:color="000000"/>
            </w:tcBorders>
            <w:shd w:val="clear" w:color="auto" w:fill="auto"/>
            <w:hideMark/>
          </w:tcPr>
          <w:p w14:paraId="60390D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985" w:type="dxa"/>
            <w:tcBorders>
              <w:top w:val="nil"/>
              <w:left w:val="nil"/>
              <w:bottom w:val="single" w:sz="4" w:space="0" w:color="000000"/>
              <w:right w:val="single" w:sz="4" w:space="0" w:color="000000"/>
            </w:tcBorders>
            <w:shd w:val="clear" w:color="auto" w:fill="auto"/>
            <w:hideMark/>
          </w:tcPr>
          <w:p w14:paraId="07D7C07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r>
      <w:tr w:rsidR="00CC1D21" w:rsidRPr="00CC1D21" w14:paraId="7ED50C9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B14697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14:paraId="191FA4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DF1A0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9AE41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5D0263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14:paraId="3FB8551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DA47B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842" w:type="dxa"/>
            <w:tcBorders>
              <w:top w:val="nil"/>
              <w:left w:val="nil"/>
              <w:bottom w:val="single" w:sz="4" w:space="0" w:color="000000"/>
              <w:right w:val="single" w:sz="4" w:space="0" w:color="000000"/>
            </w:tcBorders>
            <w:shd w:val="clear" w:color="auto" w:fill="auto"/>
            <w:hideMark/>
          </w:tcPr>
          <w:p w14:paraId="4A215B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985" w:type="dxa"/>
            <w:tcBorders>
              <w:top w:val="nil"/>
              <w:left w:val="nil"/>
              <w:bottom w:val="single" w:sz="4" w:space="0" w:color="000000"/>
              <w:right w:val="single" w:sz="4" w:space="0" w:color="000000"/>
            </w:tcBorders>
            <w:shd w:val="clear" w:color="auto" w:fill="auto"/>
            <w:hideMark/>
          </w:tcPr>
          <w:p w14:paraId="7CC3CE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r>
      <w:tr w:rsidR="00CC1D21" w:rsidRPr="00CC1D21" w14:paraId="0898691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E51CB4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2EF96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C6583A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D777CC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7BFB78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14:paraId="794F55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39ADAC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842" w:type="dxa"/>
            <w:tcBorders>
              <w:top w:val="nil"/>
              <w:left w:val="nil"/>
              <w:bottom w:val="single" w:sz="4" w:space="0" w:color="000000"/>
              <w:right w:val="single" w:sz="4" w:space="0" w:color="000000"/>
            </w:tcBorders>
            <w:shd w:val="clear" w:color="auto" w:fill="auto"/>
            <w:hideMark/>
          </w:tcPr>
          <w:p w14:paraId="16C71D1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c>
          <w:tcPr>
            <w:tcW w:w="1985" w:type="dxa"/>
            <w:tcBorders>
              <w:top w:val="nil"/>
              <w:left w:val="nil"/>
              <w:bottom w:val="single" w:sz="4" w:space="0" w:color="000000"/>
              <w:right w:val="single" w:sz="4" w:space="0" w:color="000000"/>
            </w:tcBorders>
            <w:shd w:val="clear" w:color="auto" w:fill="auto"/>
            <w:hideMark/>
          </w:tcPr>
          <w:p w14:paraId="6FB4DD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67 863,00</w:t>
            </w:r>
          </w:p>
        </w:tc>
      </w:tr>
      <w:tr w:rsidR="00CC1D21" w:rsidRPr="00CC1D21" w14:paraId="058FD49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A0481F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9FB3F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6CDFE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7AEAF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237F29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07 0 00 00000</w:t>
            </w:r>
          </w:p>
        </w:tc>
        <w:tc>
          <w:tcPr>
            <w:tcW w:w="851" w:type="dxa"/>
            <w:tcBorders>
              <w:top w:val="nil"/>
              <w:left w:val="nil"/>
              <w:bottom w:val="single" w:sz="4" w:space="0" w:color="000000"/>
              <w:right w:val="single" w:sz="4" w:space="0" w:color="000000"/>
            </w:tcBorders>
            <w:shd w:val="clear" w:color="auto" w:fill="auto"/>
            <w:hideMark/>
          </w:tcPr>
          <w:p w14:paraId="60566D3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EA928E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842" w:type="dxa"/>
            <w:tcBorders>
              <w:top w:val="nil"/>
              <w:left w:val="nil"/>
              <w:bottom w:val="single" w:sz="4" w:space="0" w:color="000000"/>
              <w:right w:val="single" w:sz="4" w:space="0" w:color="000000"/>
            </w:tcBorders>
            <w:shd w:val="clear" w:color="auto" w:fill="auto"/>
            <w:hideMark/>
          </w:tcPr>
          <w:p w14:paraId="6A940A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985" w:type="dxa"/>
            <w:tcBorders>
              <w:top w:val="nil"/>
              <w:left w:val="nil"/>
              <w:bottom w:val="single" w:sz="4" w:space="0" w:color="000000"/>
              <w:right w:val="single" w:sz="4" w:space="0" w:color="000000"/>
            </w:tcBorders>
            <w:shd w:val="clear" w:color="auto" w:fill="auto"/>
            <w:hideMark/>
          </w:tcPr>
          <w:p w14:paraId="4C697A9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r>
      <w:tr w:rsidR="00CC1D21" w:rsidRPr="00CC1D21" w14:paraId="04D3EA2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9DC268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0DBF22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8A0FB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2EB4B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27A9AA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07 2 00 00000</w:t>
            </w:r>
          </w:p>
        </w:tc>
        <w:tc>
          <w:tcPr>
            <w:tcW w:w="851" w:type="dxa"/>
            <w:tcBorders>
              <w:top w:val="nil"/>
              <w:left w:val="nil"/>
              <w:bottom w:val="single" w:sz="4" w:space="0" w:color="000000"/>
              <w:right w:val="single" w:sz="4" w:space="0" w:color="000000"/>
            </w:tcBorders>
            <w:shd w:val="clear" w:color="auto" w:fill="auto"/>
            <w:hideMark/>
          </w:tcPr>
          <w:p w14:paraId="32FEC65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0CE42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842" w:type="dxa"/>
            <w:tcBorders>
              <w:top w:val="nil"/>
              <w:left w:val="nil"/>
              <w:bottom w:val="single" w:sz="4" w:space="0" w:color="000000"/>
              <w:right w:val="single" w:sz="4" w:space="0" w:color="000000"/>
            </w:tcBorders>
            <w:shd w:val="clear" w:color="auto" w:fill="auto"/>
            <w:hideMark/>
          </w:tcPr>
          <w:p w14:paraId="5098B9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985" w:type="dxa"/>
            <w:tcBorders>
              <w:top w:val="nil"/>
              <w:left w:val="nil"/>
              <w:bottom w:val="single" w:sz="4" w:space="0" w:color="000000"/>
              <w:right w:val="single" w:sz="4" w:space="0" w:color="000000"/>
            </w:tcBorders>
            <w:shd w:val="clear" w:color="auto" w:fill="auto"/>
            <w:hideMark/>
          </w:tcPr>
          <w:p w14:paraId="0E238C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r>
      <w:tr w:rsidR="00CC1D21" w:rsidRPr="00CC1D21" w14:paraId="1A5618B6"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0CB518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2302B2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988D2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104D9D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422673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07 2 03 00000</w:t>
            </w:r>
          </w:p>
        </w:tc>
        <w:tc>
          <w:tcPr>
            <w:tcW w:w="851" w:type="dxa"/>
            <w:tcBorders>
              <w:top w:val="nil"/>
              <w:left w:val="nil"/>
              <w:bottom w:val="single" w:sz="4" w:space="0" w:color="000000"/>
              <w:right w:val="single" w:sz="4" w:space="0" w:color="000000"/>
            </w:tcBorders>
            <w:shd w:val="clear" w:color="auto" w:fill="auto"/>
            <w:hideMark/>
          </w:tcPr>
          <w:p w14:paraId="583B703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4C01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842" w:type="dxa"/>
            <w:tcBorders>
              <w:top w:val="nil"/>
              <w:left w:val="nil"/>
              <w:bottom w:val="single" w:sz="4" w:space="0" w:color="000000"/>
              <w:right w:val="single" w:sz="4" w:space="0" w:color="000000"/>
            </w:tcBorders>
            <w:shd w:val="clear" w:color="auto" w:fill="auto"/>
            <w:hideMark/>
          </w:tcPr>
          <w:p w14:paraId="2DD36B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985" w:type="dxa"/>
            <w:tcBorders>
              <w:top w:val="nil"/>
              <w:left w:val="nil"/>
              <w:bottom w:val="single" w:sz="4" w:space="0" w:color="000000"/>
              <w:right w:val="single" w:sz="4" w:space="0" w:color="000000"/>
            </w:tcBorders>
            <w:shd w:val="clear" w:color="auto" w:fill="auto"/>
            <w:hideMark/>
          </w:tcPr>
          <w:p w14:paraId="22E084D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r>
      <w:tr w:rsidR="00CC1D21" w:rsidRPr="00CC1D21" w14:paraId="685B629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3FEAC5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0C26AE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31240D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E4F856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3BBC8F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07 2 03 99999</w:t>
            </w:r>
          </w:p>
        </w:tc>
        <w:tc>
          <w:tcPr>
            <w:tcW w:w="851" w:type="dxa"/>
            <w:tcBorders>
              <w:top w:val="nil"/>
              <w:left w:val="nil"/>
              <w:bottom w:val="single" w:sz="4" w:space="0" w:color="000000"/>
              <w:right w:val="single" w:sz="4" w:space="0" w:color="000000"/>
            </w:tcBorders>
            <w:shd w:val="clear" w:color="auto" w:fill="auto"/>
            <w:hideMark/>
          </w:tcPr>
          <w:p w14:paraId="4BEBB34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49554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842" w:type="dxa"/>
            <w:tcBorders>
              <w:top w:val="nil"/>
              <w:left w:val="nil"/>
              <w:bottom w:val="single" w:sz="4" w:space="0" w:color="000000"/>
              <w:right w:val="single" w:sz="4" w:space="0" w:color="000000"/>
            </w:tcBorders>
            <w:shd w:val="clear" w:color="auto" w:fill="auto"/>
            <w:hideMark/>
          </w:tcPr>
          <w:p w14:paraId="14595E4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985" w:type="dxa"/>
            <w:tcBorders>
              <w:top w:val="nil"/>
              <w:left w:val="nil"/>
              <w:bottom w:val="single" w:sz="4" w:space="0" w:color="000000"/>
              <w:right w:val="single" w:sz="4" w:space="0" w:color="000000"/>
            </w:tcBorders>
            <w:shd w:val="clear" w:color="auto" w:fill="auto"/>
            <w:hideMark/>
          </w:tcPr>
          <w:p w14:paraId="4381DF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r>
      <w:tr w:rsidR="00CC1D21" w:rsidRPr="00CC1D21" w14:paraId="769501E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4E313C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6798A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FB43A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03325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14:paraId="652A8E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07 2 03 99999</w:t>
            </w:r>
          </w:p>
        </w:tc>
        <w:tc>
          <w:tcPr>
            <w:tcW w:w="851" w:type="dxa"/>
            <w:tcBorders>
              <w:top w:val="nil"/>
              <w:left w:val="nil"/>
              <w:bottom w:val="single" w:sz="4" w:space="0" w:color="000000"/>
              <w:right w:val="single" w:sz="4" w:space="0" w:color="000000"/>
            </w:tcBorders>
            <w:shd w:val="clear" w:color="auto" w:fill="auto"/>
            <w:hideMark/>
          </w:tcPr>
          <w:p w14:paraId="2C997B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71CBB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842" w:type="dxa"/>
            <w:tcBorders>
              <w:top w:val="nil"/>
              <w:left w:val="nil"/>
              <w:bottom w:val="single" w:sz="4" w:space="0" w:color="000000"/>
              <w:right w:val="single" w:sz="4" w:space="0" w:color="000000"/>
            </w:tcBorders>
            <w:shd w:val="clear" w:color="auto" w:fill="auto"/>
            <w:hideMark/>
          </w:tcPr>
          <w:p w14:paraId="444E244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c>
          <w:tcPr>
            <w:tcW w:w="1985" w:type="dxa"/>
            <w:tcBorders>
              <w:top w:val="nil"/>
              <w:left w:val="nil"/>
              <w:bottom w:val="single" w:sz="4" w:space="0" w:color="000000"/>
              <w:right w:val="single" w:sz="4" w:space="0" w:color="000000"/>
            </w:tcBorders>
            <w:shd w:val="clear" w:color="auto" w:fill="auto"/>
            <w:hideMark/>
          </w:tcPr>
          <w:p w14:paraId="04D190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222 606,00</w:t>
            </w:r>
          </w:p>
        </w:tc>
      </w:tr>
      <w:tr w:rsidR="00CC1D21" w:rsidRPr="00CC1D21" w14:paraId="22C53D6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D763E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Общее образование</w:t>
            </w:r>
          </w:p>
        </w:tc>
        <w:tc>
          <w:tcPr>
            <w:tcW w:w="698" w:type="dxa"/>
            <w:tcBorders>
              <w:top w:val="nil"/>
              <w:left w:val="nil"/>
              <w:bottom w:val="single" w:sz="4" w:space="0" w:color="000000"/>
              <w:right w:val="single" w:sz="4" w:space="0" w:color="000000"/>
            </w:tcBorders>
            <w:shd w:val="clear" w:color="auto" w:fill="auto"/>
            <w:hideMark/>
          </w:tcPr>
          <w:p w14:paraId="4C522B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74D99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71827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4AA1E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0D63014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34FC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419 468 357,35</w:t>
            </w:r>
          </w:p>
        </w:tc>
        <w:tc>
          <w:tcPr>
            <w:tcW w:w="1842" w:type="dxa"/>
            <w:tcBorders>
              <w:top w:val="nil"/>
              <w:left w:val="nil"/>
              <w:bottom w:val="single" w:sz="4" w:space="0" w:color="000000"/>
              <w:right w:val="single" w:sz="4" w:space="0" w:color="000000"/>
            </w:tcBorders>
            <w:shd w:val="clear" w:color="auto" w:fill="auto"/>
            <w:hideMark/>
          </w:tcPr>
          <w:p w14:paraId="4DD5EF6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428 592 847,07</w:t>
            </w:r>
          </w:p>
        </w:tc>
        <w:tc>
          <w:tcPr>
            <w:tcW w:w="1985" w:type="dxa"/>
            <w:tcBorders>
              <w:top w:val="nil"/>
              <w:left w:val="nil"/>
              <w:bottom w:val="single" w:sz="4" w:space="0" w:color="000000"/>
              <w:right w:val="single" w:sz="4" w:space="0" w:color="000000"/>
            </w:tcBorders>
            <w:shd w:val="clear" w:color="auto" w:fill="auto"/>
            <w:hideMark/>
          </w:tcPr>
          <w:p w14:paraId="234ED8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621 875 887,73</w:t>
            </w:r>
          </w:p>
        </w:tc>
      </w:tr>
      <w:tr w:rsidR="00CC1D21" w:rsidRPr="00CC1D21" w14:paraId="63CEA526"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3D2729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3B82C5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2D508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1B9CC8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FE92D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1F934B0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0B2A1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842" w:type="dxa"/>
            <w:tcBorders>
              <w:top w:val="nil"/>
              <w:left w:val="nil"/>
              <w:bottom w:val="single" w:sz="4" w:space="0" w:color="000000"/>
              <w:right w:val="single" w:sz="4" w:space="0" w:color="000000"/>
            </w:tcBorders>
            <w:shd w:val="clear" w:color="auto" w:fill="auto"/>
            <w:hideMark/>
          </w:tcPr>
          <w:p w14:paraId="0FDABCC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985" w:type="dxa"/>
            <w:tcBorders>
              <w:top w:val="nil"/>
              <w:left w:val="nil"/>
              <w:bottom w:val="single" w:sz="4" w:space="0" w:color="000000"/>
              <w:right w:val="single" w:sz="4" w:space="0" w:color="000000"/>
            </w:tcBorders>
            <w:shd w:val="clear" w:color="auto" w:fill="auto"/>
            <w:hideMark/>
          </w:tcPr>
          <w:p w14:paraId="55882A6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r>
      <w:tr w:rsidR="00CC1D21" w:rsidRPr="00CC1D21" w14:paraId="5870BEE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9A2A1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3F2657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CF6653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394F76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4E3BB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7F9A275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7E490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842" w:type="dxa"/>
            <w:tcBorders>
              <w:top w:val="nil"/>
              <w:left w:val="nil"/>
              <w:bottom w:val="single" w:sz="4" w:space="0" w:color="000000"/>
              <w:right w:val="single" w:sz="4" w:space="0" w:color="000000"/>
            </w:tcBorders>
            <w:shd w:val="clear" w:color="auto" w:fill="auto"/>
            <w:hideMark/>
          </w:tcPr>
          <w:p w14:paraId="769A5BD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985" w:type="dxa"/>
            <w:tcBorders>
              <w:top w:val="nil"/>
              <w:left w:val="nil"/>
              <w:bottom w:val="single" w:sz="4" w:space="0" w:color="000000"/>
              <w:right w:val="single" w:sz="4" w:space="0" w:color="000000"/>
            </w:tcBorders>
            <w:shd w:val="clear" w:color="auto" w:fill="auto"/>
            <w:hideMark/>
          </w:tcPr>
          <w:p w14:paraId="1AC37BC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r>
      <w:tr w:rsidR="00CC1D21" w:rsidRPr="00CC1D21" w14:paraId="6A83C52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859CCC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28112AE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5A8E1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ADCDA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5C3D4B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74C5AC8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E77BA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842" w:type="dxa"/>
            <w:tcBorders>
              <w:top w:val="nil"/>
              <w:left w:val="nil"/>
              <w:bottom w:val="single" w:sz="4" w:space="0" w:color="000000"/>
              <w:right w:val="single" w:sz="4" w:space="0" w:color="000000"/>
            </w:tcBorders>
            <w:shd w:val="clear" w:color="auto" w:fill="auto"/>
            <w:hideMark/>
          </w:tcPr>
          <w:p w14:paraId="323272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985" w:type="dxa"/>
            <w:tcBorders>
              <w:top w:val="nil"/>
              <w:left w:val="nil"/>
              <w:bottom w:val="single" w:sz="4" w:space="0" w:color="000000"/>
              <w:right w:val="single" w:sz="4" w:space="0" w:color="000000"/>
            </w:tcBorders>
            <w:shd w:val="clear" w:color="auto" w:fill="auto"/>
            <w:hideMark/>
          </w:tcPr>
          <w:p w14:paraId="545561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r>
      <w:tr w:rsidR="00CC1D21" w:rsidRPr="00CC1D21" w14:paraId="3703561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C30649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98" w:type="dxa"/>
            <w:tcBorders>
              <w:top w:val="nil"/>
              <w:left w:val="nil"/>
              <w:bottom w:val="single" w:sz="4" w:space="0" w:color="000000"/>
              <w:right w:val="single" w:sz="4" w:space="0" w:color="000000"/>
            </w:tcBorders>
            <w:shd w:val="clear" w:color="auto" w:fill="auto"/>
            <w:hideMark/>
          </w:tcPr>
          <w:p w14:paraId="4790618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8FB56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D3FFA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A7362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02 3 01 85420</w:t>
            </w:r>
          </w:p>
        </w:tc>
        <w:tc>
          <w:tcPr>
            <w:tcW w:w="851" w:type="dxa"/>
            <w:tcBorders>
              <w:top w:val="nil"/>
              <w:left w:val="nil"/>
              <w:bottom w:val="single" w:sz="4" w:space="0" w:color="000000"/>
              <w:right w:val="single" w:sz="4" w:space="0" w:color="000000"/>
            </w:tcBorders>
            <w:shd w:val="clear" w:color="auto" w:fill="auto"/>
            <w:hideMark/>
          </w:tcPr>
          <w:p w14:paraId="0796974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3548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842" w:type="dxa"/>
            <w:tcBorders>
              <w:top w:val="nil"/>
              <w:left w:val="nil"/>
              <w:bottom w:val="single" w:sz="4" w:space="0" w:color="000000"/>
              <w:right w:val="single" w:sz="4" w:space="0" w:color="000000"/>
            </w:tcBorders>
            <w:shd w:val="clear" w:color="auto" w:fill="auto"/>
            <w:hideMark/>
          </w:tcPr>
          <w:p w14:paraId="122806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985" w:type="dxa"/>
            <w:tcBorders>
              <w:top w:val="nil"/>
              <w:left w:val="nil"/>
              <w:bottom w:val="single" w:sz="4" w:space="0" w:color="000000"/>
              <w:right w:val="single" w:sz="4" w:space="0" w:color="000000"/>
            </w:tcBorders>
            <w:shd w:val="clear" w:color="auto" w:fill="auto"/>
            <w:hideMark/>
          </w:tcPr>
          <w:p w14:paraId="248901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r>
      <w:tr w:rsidR="00CC1D21" w:rsidRPr="00CC1D21" w14:paraId="1B13B768"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60B756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50A37B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AD45E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04A6B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1FA0AC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02 3 01 85420</w:t>
            </w:r>
          </w:p>
        </w:tc>
        <w:tc>
          <w:tcPr>
            <w:tcW w:w="851" w:type="dxa"/>
            <w:tcBorders>
              <w:top w:val="nil"/>
              <w:left w:val="nil"/>
              <w:bottom w:val="single" w:sz="4" w:space="0" w:color="000000"/>
              <w:right w:val="single" w:sz="4" w:space="0" w:color="000000"/>
            </w:tcBorders>
            <w:shd w:val="clear" w:color="auto" w:fill="auto"/>
            <w:hideMark/>
          </w:tcPr>
          <w:p w14:paraId="607D00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368D4B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842" w:type="dxa"/>
            <w:tcBorders>
              <w:top w:val="nil"/>
              <w:left w:val="nil"/>
              <w:bottom w:val="single" w:sz="4" w:space="0" w:color="000000"/>
              <w:right w:val="single" w:sz="4" w:space="0" w:color="000000"/>
            </w:tcBorders>
            <w:shd w:val="clear" w:color="auto" w:fill="auto"/>
            <w:hideMark/>
          </w:tcPr>
          <w:p w14:paraId="65A847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c>
          <w:tcPr>
            <w:tcW w:w="1985" w:type="dxa"/>
            <w:tcBorders>
              <w:top w:val="nil"/>
              <w:left w:val="nil"/>
              <w:bottom w:val="single" w:sz="4" w:space="0" w:color="000000"/>
              <w:right w:val="single" w:sz="4" w:space="0" w:color="000000"/>
            </w:tcBorders>
            <w:shd w:val="clear" w:color="auto" w:fill="auto"/>
            <w:hideMark/>
          </w:tcPr>
          <w:p w14:paraId="03BD954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4 500,00</w:t>
            </w:r>
          </w:p>
        </w:tc>
      </w:tr>
      <w:tr w:rsidR="00CC1D21" w:rsidRPr="00CC1D21" w14:paraId="552443F9"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E6FCD9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14:paraId="023039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F1A13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658CA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75356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14:paraId="633241C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A12824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9 240 000,00</w:t>
            </w:r>
          </w:p>
        </w:tc>
        <w:tc>
          <w:tcPr>
            <w:tcW w:w="1842" w:type="dxa"/>
            <w:tcBorders>
              <w:top w:val="nil"/>
              <w:left w:val="nil"/>
              <w:bottom w:val="single" w:sz="4" w:space="0" w:color="000000"/>
              <w:right w:val="single" w:sz="4" w:space="0" w:color="000000"/>
            </w:tcBorders>
            <w:shd w:val="clear" w:color="auto" w:fill="auto"/>
            <w:hideMark/>
          </w:tcPr>
          <w:p w14:paraId="531DAC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5 600 000,00</w:t>
            </w:r>
          </w:p>
        </w:tc>
        <w:tc>
          <w:tcPr>
            <w:tcW w:w="1985" w:type="dxa"/>
            <w:tcBorders>
              <w:top w:val="nil"/>
              <w:left w:val="nil"/>
              <w:bottom w:val="single" w:sz="4" w:space="0" w:color="000000"/>
              <w:right w:val="single" w:sz="4" w:space="0" w:color="000000"/>
            </w:tcBorders>
            <w:shd w:val="clear" w:color="auto" w:fill="auto"/>
            <w:hideMark/>
          </w:tcPr>
          <w:p w14:paraId="3469AD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6CE163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B5097F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0DE40B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08A827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CBCEF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738C4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14:paraId="37D504A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2217B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240 000,00</w:t>
            </w:r>
          </w:p>
        </w:tc>
        <w:tc>
          <w:tcPr>
            <w:tcW w:w="1842" w:type="dxa"/>
            <w:tcBorders>
              <w:top w:val="nil"/>
              <w:left w:val="nil"/>
              <w:bottom w:val="single" w:sz="4" w:space="0" w:color="000000"/>
              <w:right w:val="single" w:sz="4" w:space="0" w:color="000000"/>
            </w:tcBorders>
            <w:shd w:val="clear" w:color="auto" w:fill="auto"/>
            <w:hideMark/>
          </w:tcPr>
          <w:p w14:paraId="597A74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49D4E1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846587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B372AA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14:paraId="7E6C07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155B6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041D1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8015D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03 1 01 00000</w:t>
            </w:r>
          </w:p>
        </w:tc>
        <w:tc>
          <w:tcPr>
            <w:tcW w:w="851" w:type="dxa"/>
            <w:tcBorders>
              <w:top w:val="nil"/>
              <w:left w:val="nil"/>
              <w:bottom w:val="single" w:sz="4" w:space="0" w:color="000000"/>
              <w:right w:val="single" w:sz="4" w:space="0" w:color="000000"/>
            </w:tcBorders>
            <w:shd w:val="clear" w:color="auto" w:fill="auto"/>
            <w:hideMark/>
          </w:tcPr>
          <w:p w14:paraId="0770724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FDDC4E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240 000,00</w:t>
            </w:r>
          </w:p>
        </w:tc>
        <w:tc>
          <w:tcPr>
            <w:tcW w:w="1842" w:type="dxa"/>
            <w:tcBorders>
              <w:top w:val="nil"/>
              <w:left w:val="nil"/>
              <w:bottom w:val="single" w:sz="4" w:space="0" w:color="000000"/>
              <w:right w:val="single" w:sz="4" w:space="0" w:color="000000"/>
            </w:tcBorders>
            <w:shd w:val="clear" w:color="auto" w:fill="auto"/>
            <w:hideMark/>
          </w:tcPr>
          <w:p w14:paraId="79D765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7627C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61BEF80"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DBD325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14:paraId="1E41DE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012B6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8EFCB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26585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03 1 01 99999</w:t>
            </w:r>
          </w:p>
        </w:tc>
        <w:tc>
          <w:tcPr>
            <w:tcW w:w="851" w:type="dxa"/>
            <w:tcBorders>
              <w:top w:val="nil"/>
              <w:left w:val="nil"/>
              <w:bottom w:val="single" w:sz="4" w:space="0" w:color="000000"/>
              <w:right w:val="single" w:sz="4" w:space="0" w:color="000000"/>
            </w:tcBorders>
            <w:shd w:val="clear" w:color="auto" w:fill="auto"/>
            <w:hideMark/>
          </w:tcPr>
          <w:p w14:paraId="7BC9627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7D3DDF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240 000,00</w:t>
            </w:r>
          </w:p>
        </w:tc>
        <w:tc>
          <w:tcPr>
            <w:tcW w:w="1842" w:type="dxa"/>
            <w:tcBorders>
              <w:top w:val="nil"/>
              <w:left w:val="nil"/>
              <w:bottom w:val="single" w:sz="4" w:space="0" w:color="000000"/>
              <w:right w:val="single" w:sz="4" w:space="0" w:color="000000"/>
            </w:tcBorders>
            <w:shd w:val="clear" w:color="auto" w:fill="auto"/>
            <w:hideMark/>
          </w:tcPr>
          <w:p w14:paraId="15F6A8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2A6DA9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893F11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8BFE0E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342320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2AA9B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60CAB4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F14A3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03 1 01 99999</w:t>
            </w:r>
          </w:p>
        </w:tc>
        <w:tc>
          <w:tcPr>
            <w:tcW w:w="851" w:type="dxa"/>
            <w:tcBorders>
              <w:top w:val="nil"/>
              <w:left w:val="nil"/>
              <w:bottom w:val="single" w:sz="4" w:space="0" w:color="000000"/>
              <w:right w:val="single" w:sz="4" w:space="0" w:color="000000"/>
            </w:tcBorders>
            <w:shd w:val="clear" w:color="auto" w:fill="auto"/>
            <w:hideMark/>
          </w:tcPr>
          <w:p w14:paraId="65BF3F9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74F8AF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240 000,00</w:t>
            </w:r>
          </w:p>
        </w:tc>
        <w:tc>
          <w:tcPr>
            <w:tcW w:w="1842" w:type="dxa"/>
            <w:tcBorders>
              <w:top w:val="nil"/>
              <w:left w:val="nil"/>
              <w:bottom w:val="single" w:sz="4" w:space="0" w:color="000000"/>
              <w:right w:val="single" w:sz="4" w:space="0" w:color="000000"/>
            </w:tcBorders>
            <w:shd w:val="clear" w:color="auto" w:fill="auto"/>
            <w:hideMark/>
          </w:tcPr>
          <w:p w14:paraId="036500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4DE8B5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9D20D6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E9464C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7DEA2D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BEF14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E0218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16DB3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03 3 00 00000</w:t>
            </w:r>
          </w:p>
        </w:tc>
        <w:tc>
          <w:tcPr>
            <w:tcW w:w="851" w:type="dxa"/>
            <w:tcBorders>
              <w:top w:val="nil"/>
              <w:left w:val="nil"/>
              <w:bottom w:val="single" w:sz="4" w:space="0" w:color="000000"/>
              <w:right w:val="single" w:sz="4" w:space="0" w:color="000000"/>
            </w:tcBorders>
            <w:shd w:val="clear" w:color="auto" w:fill="auto"/>
            <w:hideMark/>
          </w:tcPr>
          <w:p w14:paraId="1884730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C3EB1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14:paraId="7C1C5A0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5 600 000,00</w:t>
            </w:r>
          </w:p>
        </w:tc>
        <w:tc>
          <w:tcPr>
            <w:tcW w:w="1985" w:type="dxa"/>
            <w:tcBorders>
              <w:top w:val="nil"/>
              <w:left w:val="nil"/>
              <w:bottom w:val="single" w:sz="4" w:space="0" w:color="000000"/>
              <w:right w:val="single" w:sz="4" w:space="0" w:color="000000"/>
            </w:tcBorders>
            <w:shd w:val="clear" w:color="auto" w:fill="auto"/>
            <w:hideMark/>
          </w:tcPr>
          <w:p w14:paraId="66B6B1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944586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A580E8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14:paraId="7F31B4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0E07E5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F5CB34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25701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03 3 02 00000</w:t>
            </w:r>
          </w:p>
        </w:tc>
        <w:tc>
          <w:tcPr>
            <w:tcW w:w="851" w:type="dxa"/>
            <w:tcBorders>
              <w:top w:val="nil"/>
              <w:left w:val="nil"/>
              <w:bottom w:val="single" w:sz="4" w:space="0" w:color="000000"/>
              <w:right w:val="single" w:sz="4" w:space="0" w:color="000000"/>
            </w:tcBorders>
            <w:shd w:val="clear" w:color="auto" w:fill="auto"/>
            <w:hideMark/>
          </w:tcPr>
          <w:p w14:paraId="2ED7557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5F62A3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14:paraId="1FBF63F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5 600 000,00</w:t>
            </w:r>
          </w:p>
        </w:tc>
        <w:tc>
          <w:tcPr>
            <w:tcW w:w="1985" w:type="dxa"/>
            <w:tcBorders>
              <w:top w:val="nil"/>
              <w:left w:val="nil"/>
              <w:bottom w:val="single" w:sz="4" w:space="0" w:color="000000"/>
              <w:right w:val="single" w:sz="4" w:space="0" w:color="000000"/>
            </w:tcBorders>
            <w:shd w:val="clear" w:color="auto" w:fill="auto"/>
            <w:hideMark/>
          </w:tcPr>
          <w:p w14:paraId="0C6AD39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0C3CA49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DFFDCE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14:paraId="6BCB5F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427A8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068928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6CA68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0E10970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D7F03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14:paraId="7CA96C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5 600 000,00</w:t>
            </w:r>
          </w:p>
        </w:tc>
        <w:tc>
          <w:tcPr>
            <w:tcW w:w="1985" w:type="dxa"/>
            <w:tcBorders>
              <w:top w:val="nil"/>
              <w:left w:val="nil"/>
              <w:bottom w:val="single" w:sz="4" w:space="0" w:color="000000"/>
              <w:right w:val="single" w:sz="4" w:space="0" w:color="000000"/>
            </w:tcBorders>
            <w:shd w:val="clear" w:color="auto" w:fill="auto"/>
            <w:hideMark/>
          </w:tcPr>
          <w:p w14:paraId="0ABCE8D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75C4D26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D84238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2154D67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EB4E2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C6732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E0178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14:paraId="4976FB1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748B92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14:paraId="297D16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5 600 000,00</w:t>
            </w:r>
          </w:p>
        </w:tc>
        <w:tc>
          <w:tcPr>
            <w:tcW w:w="1985" w:type="dxa"/>
            <w:tcBorders>
              <w:top w:val="nil"/>
              <w:left w:val="nil"/>
              <w:bottom w:val="single" w:sz="4" w:space="0" w:color="000000"/>
              <w:right w:val="single" w:sz="4" w:space="0" w:color="000000"/>
            </w:tcBorders>
            <w:shd w:val="clear" w:color="auto" w:fill="auto"/>
            <w:hideMark/>
          </w:tcPr>
          <w:p w14:paraId="3EDE6B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r>
      <w:tr w:rsidR="00CC1D21" w:rsidRPr="00CC1D21" w14:paraId="413DCFE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AC9CCE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4AC6BF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5A83F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2A786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FE2046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14:paraId="2CCF9ED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40D532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409 363 529,35</w:t>
            </w:r>
          </w:p>
        </w:tc>
        <w:tc>
          <w:tcPr>
            <w:tcW w:w="1842" w:type="dxa"/>
            <w:tcBorders>
              <w:top w:val="nil"/>
              <w:left w:val="nil"/>
              <w:bottom w:val="single" w:sz="4" w:space="0" w:color="000000"/>
              <w:right w:val="single" w:sz="4" w:space="0" w:color="000000"/>
            </w:tcBorders>
            <w:shd w:val="clear" w:color="auto" w:fill="auto"/>
            <w:hideMark/>
          </w:tcPr>
          <w:p w14:paraId="7E3BF01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422 128 019,07</w:t>
            </w:r>
          </w:p>
        </w:tc>
        <w:tc>
          <w:tcPr>
            <w:tcW w:w="1985" w:type="dxa"/>
            <w:tcBorders>
              <w:top w:val="nil"/>
              <w:left w:val="nil"/>
              <w:bottom w:val="single" w:sz="4" w:space="0" w:color="000000"/>
              <w:right w:val="single" w:sz="4" w:space="0" w:color="000000"/>
            </w:tcBorders>
            <w:shd w:val="clear" w:color="auto" w:fill="auto"/>
            <w:hideMark/>
          </w:tcPr>
          <w:p w14:paraId="5C764B9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621 011 059,73</w:t>
            </w:r>
          </w:p>
        </w:tc>
      </w:tr>
      <w:tr w:rsidR="00CC1D21" w:rsidRPr="00CC1D21" w14:paraId="2DA914C3"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B5E46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"Развитие системы общего образования"</w:t>
            </w:r>
          </w:p>
        </w:tc>
        <w:tc>
          <w:tcPr>
            <w:tcW w:w="698" w:type="dxa"/>
            <w:tcBorders>
              <w:top w:val="nil"/>
              <w:left w:val="nil"/>
              <w:bottom w:val="single" w:sz="4" w:space="0" w:color="000000"/>
              <w:right w:val="single" w:sz="4" w:space="0" w:color="000000"/>
            </w:tcBorders>
            <w:shd w:val="clear" w:color="auto" w:fill="auto"/>
            <w:hideMark/>
          </w:tcPr>
          <w:p w14:paraId="6AD038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11E73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84297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DC274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06 2 00 00000</w:t>
            </w:r>
          </w:p>
        </w:tc>
        <w:tc>
          <w:tcPr>
            <w:tcW w:w="851" w:type="dxa"/>
            <w:tcBorders>
              <w:top w:val="nil"/>
              <w:left w:val="nil"/>
              <w:bottom w:val="single" w:sz="4" w:space="0" w:color="000000"/>
              <w:right w:val="single" w:sz="4" w:space="0" w:color="000000"/>
            </w:tcBorders>
            <w:shd w:val="clear" w:color="auto" w:fill="auto"/>
            <w:hideMark/>
          </w:tcPr>
          <w:p w14:paraId="37FAA2D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544FE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408 304 892,35</w:t>
            </w:r>
          </w:p>
        </w:tc>
        <w:tc>
          <w:tcPr>
            <w:tcW w:w="1842" w:type="dxa"/>
            <w:tcBorders>
              <w:top w:val="nil"/>
              <w:left w:val="nil"/>
              <w:bottom w:val="single" w:sz="4" w:space="0" w:color="000000"/>
              <w:right w:val="single" w:sz="4" w:space="0" w:color="000000"/>
            </w:tcBorders>
            <w:shd w:val="clear" w:color="auto" w:fill="auto"/>
            <w:hideMark/>
          </w:tcPr>
          <w:p w14:paraId="62E42E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421 069 382,07</w:t>
            </w:r>
          </w:p>
        </w:tc>
        <w:tc>
          <w:tcPr>
            <w:tcW w:w="1985" w:type="dxa"/>
            <w:tcBorders>
              <w:top w:val="nil"/>
              <w:left w:val="nil"/>
              <w:bottom w:val="single" w:sz="4" w:space="0" w:color="000000"/>
              <w:right w:val="single" w:sz="4" w:space="0" w:color="000000"/>
            </w:tcBorders>
            <w:shd w:val="clear" w:color="auto" w:fill="auto"/>
            <w:hideMark/>
          </w:tcPr>
          <w:p w14:paraId="66D5A8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619 952 422,73</w:t>
            </w:r>
          </w:p>
        </w:tc>
      </w:tr>
      <w:tr w:rsidR="00CC1D21" w:rsidRPr="00CC1D21" w14:paraId="174057C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A8E44E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698" w:type="dxa"/>
            <w:tcBorders>
              <w:top w:val="nil"/>
              <w:left w:val="nil"/>
              <w:bottom w:val="single" w:sz="4" w:space="0" w:color="000000"/>
              <w:right w:val="single" w:sz="4" w:space="0" w:color="000000"/>
            </w:tcBorders>
            <w:shd w:val="clear" w:color="auto" w:fill="auto"/>
            <w:hideMark/>
          </w:tcPr>
          <w:p w14:paraId="4EF6E1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03709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A709CF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D41B2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06 2 01 00000</w:t>
            </w:r>
          </w:p>
        </w:tc>
        <w:tc>
          <w:tcPr>
            <w:tcW w:w="851" w:type="dxa"/>
            <w:tcBorders>
              <w:top w:val="nil"/>
              <w:left w:val="nil"/>
              <w:bottom w:val="single" w:sz="4" w:space="0" w:color="000000"/>
              <w:right w:val="single" w:sz="4" w:space="0" w:color="000000"/>
            </w:tcBorders>
            <w:shd w:val="clear" w:color="auto" w:fill="auto"/>
            <w:hideMark/>
          </w:tcPr>
          <w:p w14:paraId="7C64EB2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9D64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405 728 181,00</w:t>
            </w:r>
          </w:p>
        </w:tc>
        <w:tc>
          <w:tcPr>
            <w:tcW w:w="1842" w:type="dxa"/>
            <w:tcBorders>
              <w:top w:val="nil"/>
              <w:left w:val="nil"/>
              <w:bottom w:val="single" w:sz="4" w:space="0" w:color="000000"/>
              <w:right w:val="single" w:sz="4" w:space="0" w:color="000000"/>
            </w:tcBorders>
            <w:shd w:val="clear" w:color="auto" w:fill="auto"/>
            <w:hideMark/>
          </w:tcPr>
          <w:p w14:paraId="1F2635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405 814 901,28</w:t>
            </w:r>
          </w:p>
        </w:tc>
        <w:tc>
          <w:tcPr>
            <w:tcW w:w="1985" w:type="dxa"/>
            <w:tcBorders>
              <w:top w:val="nil"/>
              <w:left w:val="nil"/>
              <w:bottom w:val="single" w:sz="4" w:space="0" w:color="000000"/>
              <w:right w:val="single" w:sz="4" w:space="0" w:color="000000"/>
            </w:tcBorders>
            <w:shd w:val="clear" w:color="auto" w:fill="auto"/>
            <w:hideMark/>
          </w:tcPr>
          <w:p w14:paraId="17D311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391 611 985,59</w:t>
            </w:r>
          </w:p>
        </w:tc>
      </w:tr>
      <w:tr w:rsidR="00CC1D21" w:rsidRPr="00CC1D21" w14:paraId="1611EF9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A73AC1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629E60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0ECB0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346FBB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53471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06 2 01 09000</w:t>
            </w:r>
          </w:p>
        </w:tc>
        <w:tc>
          <w:tcPr>
            <w:tcW w:w="851" w:type="dxa"/>
            <w:tcBorders>
              <w:top w:val="nil"/>
              <w:left w:val="nil"/>
              <w:bottom w:val="single" w:sz="4" w:space="0" w:color="000000"/>
              <w:right w:val="single" w:sz="4" w:space="0" w:color="000000"/>
            </w:tcBorders>
            <w:shd w:val="clear" w:color="auto" w:fill="auto"/>
            <w:hideMark/>
          </w:tcPr>
          <w:p w14:paraId="17E2E9E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73504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74 564 240,00</w:t>
            </w:r>
          </w:p>
        </w:tc>
        <w:tc>
          <w:tcPr>
            <w:tcW w:w="1842" w:type="dxa"/>
            <w:tcBorders>
              <w:top w:val="nil"/>
              <w:left w:val="nil"/>
              <w:bottom w:val="single" w:sz="4" w:space="0" w:color="000000"/>
              <w:right w:val="single" w:sz="4" w:space="0" w:color="000000"/>
            </w:tcBorders>
            <w:shd w:val="clear" w:color="auto" w:fill="auto"/>
            <w:hideMark/>
          </w:tcPr>
          <w:p w14:paraId="48093F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74 650 960,28</w:t>
            </w:r>
          </w:p>
        </w:tc>
        <w:tc>
          <w:tcPr>
            <w:tcW w:w="1985" w:type="dxa"/>
            <w:tcBorders>
              <w:top w:val="nil"/>
              <w:left w:val="nil"/>
              <w:bottom w:val="single" w:sz="4" w:space="0" w:color="000000"/>
              <w:right w:val="single" w:sz="4" w:space="0" w:color="000000"/>
            </w:tcBorders>
            <w:shd w:val="clear" w:color="auto" w:fill="auto"/>
            <w:hideMark/>
          </w:tcPr>
          <w:p w14:paraId="25D5CC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60 448 044,59</w:t>
            </w:r>
          </w:p>
        </w:tc>
      </w:tr>
      <w:tr w:rsidR="00CC1D21" w:rsidRPr="00CC1D21" w14:paraId="4C24BD8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920243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11AB8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92ED5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4C90B2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FBE53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06 2 01 09000</w:t>
            </w:r>
          </w:p>
        </w:tc>
        <w:tc>
          <w:tcPr>
            <w:tcW w:w="851" w:type="dxa"/>
            <w:tcBorders>
              <w:top w:val="nil"/>
              <w:left w:val="nil"/>
              <w:bottom w:val="single" w:sz="4" w:space="0" w:color="000000"/>
              <w:right w:val="single" w:sz="4" w:space="0" w:color="000000"/>
            </w:tcBorders>
            <w:shd w:val="clear" w:color="auto" w:fill="auto"/>
            <w:hideMark/>
          </w:tcPr>
          <w:p w14:paraId="33A8721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02EA9A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74 564 240,00</w:t>
            </w:r>
          </w:p>
        </w:tc>
        <w:tc>
          <w:tcPr>
            <w:tcW w:w="1842" w:type="dxa"/>
            <w:tcBorders>
              <w:top w:val="nil"/>
              <w:left w:val="nil"/>
              <w:bottom w:val="single" w:sz="4" w:space="0" w:color="000000"/>
              <w:right w:val="single" w:sz="4" w:space="0" w:color="000000"/>
            </w:tcBorders>
            <w:shd w:val="clear" w:color="auto" w:fill="auto"/>
            <w:hideMark/>
          </w:tcPr>
          <w:p w14:paraId="792EA9A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74 650 960,28</w:t>
            </w:r>
          </w:p>
        </w:tc>
        <w:tc>
          <w:tcPr>
            <w:tcW w:w="1985" w:type="dxa"/>
            <w:tcBorders>
              <w:top w:val="nil"/>
              <w:left w:val="nil"/>
              <w:bottom w:val="single" w:sz="4" w:space="0" w:color="000000"/>
              <w:right w:val="single" w:sz="4" w:space="0" w:color="000000"/>
            </w:tcBorders>
            <w:shd w:val="clear" w:color="auto" w:fill="auto"/>
            <w:hideMark/>
          </w:tcPr>
          <w:p w14:paraId="0E2F6AE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60 448 044,59</w:t>
            </w:r>
          </w:p>
        </w:tc>
      </w:tr>
      <w:tr w:rsidR="00CC1D21" w:rsidRPr="00CC1D21" w14:paraId="0CCD587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887412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14:paraId="37DA501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D3FC9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31CDF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5B384D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06 2 01 85090</w:t>
            </w:r>
          </w:p>
        </w:tc>
        <w:tc>
          <w:tcPr>
            <w:tcW w:w="851" w:type="dxa"/>
            <w:tcBorders>
              <w:top w:val="nil"/>
              <w:left w:val="nil"/>
              <w:bottom w:val="single" w:sz="4" w:space="0" w:color="000000"/>
              <w:right w:val="single" w:sz="4" w:space="0" w:color="000000"/>
            </w:tcBorders>
            <w:shd w:val="clear" w:color="auto" w:fill="auto"/>
            <w:hideMark/>
          </w:tcPr>
          <w:p w14:paraId="72FB900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7D072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c>
          <w:tcPr>
            <w:tcW w:w="1842" w:type="dxa"/>
            <w:tcBorders>
              <w:top w:val="nil"/>
              <w:left w:val="nil"/>
              <w:bottom w:val="single" w:sz="4" w:space="0" w:color="000000"/>
              <w:right w:val="single" w:sz="4" w:space="0" w:color="000000"/>
            </w:tcBorders>
            <w:shd w:val="clear" w:color="auto" w:fill="auto"/>
            <w:hideMark/>
          </w:tcPr>
          <w:p w14:paraId="52B7D1F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c>
          <w:tcPr>
            <w:tcW w:w="1985" w:type="dxa"/>
            <w:tcBorders>
              <w:top w:val="nil"/>
              <w:left w:val="nil"/>
              <w:bottom w:val="single" w:sz="4" w:space="0" w:color="000000"/>
              <w:right w:val="single" w:sz="4" w:space="0" w:color="000000"/>
            </w:tcBorders>
            <w:shd w:val="clear" w:color="auto" w:fill="auto"/>
            <w:hideMark/>
          </w:tcPr>
          <w:p w14:paraId="70FF4A2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r>
      <w:tr w:rsidR="00CC1D21" w:rsidRPr="00CC1D21" w14:paraId="46A0279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CC7CF6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586BA9A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5578D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AD01C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CD08E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06 2 01 85090</w:t>
            </w:r>
          </w:p>
        </w:tc>
        <w:tc>
          <w:tcPr>
            <w:tcW w:w="851" w:type="dxa"/>
            <w:tcBorders>
              <w:top w:val="nil"/>
              <w:left w:val="nil"/>
              <w:bottom w:val="single" w:sz="4" w:space="0" w:color="000000"/>
              <w:right w:val="single" w:sz="4" w:space="0" w:color="000000"/>
            </w:tcBorders>
            <w:shd w:val="clear" w:color="auto" w:fill="auto"/>
            <w:hideMark/>
          </w:tcPr>
          <w:p w14:paraId="080774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2109ABF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c>
          <w:tcPr>
            <w:tcW w:w="1842" w:type="dxa"/>
            <w:tcBorders>
              <w:top w:val="nil"/>
              <w:left w:val="nil"/>
              <w:bottom w:val="single" w:sz="4" w:space="0" w:color="000000"/>
              <w:right w:val="single" w:sz="4" w:space="0" w:color="000000"/>
            </w:tcBorders>
            <w:shd w:val="clear" w:color="auto" w:fill="auto"/>
            <w:hideMark/>
          </w:tcPr>
          <w:p w14:paraId="0B1742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c>
          <w:tcPr>
            <w:tcW w:w="1985" w:type="dxa"/>
            <w:tcBorders>
              <w:top w:val="nil"/>
              <w:left w:val="nil"/>
              <w:bottom w:val="single" w:sz="4" w:space="0" w:color="000000"/>
              <w:right w:val="single" w:sz="4" w:space="0" w:color="000000"/>
            </w:tcBorders>
            <w:shd w:val="clear" w:color="auto" w:fill="auto"/>
            <w:hideMark/>
          </w:tcPr>
          <w:p w14:paraId="165B462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331 163 941,00</w:t>
            </w:r>
          </w:p>
        </w:tc>
      </w:tr>
      <w:tr w:rsidR="00CC1D21" w:rsidRPr="00CC1D21" w14:paraId="5EA7490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91C376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14:paraId="1A8753C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4A694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5ADE2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4AD57FB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06 2 02 00000</w:t>
            </w:r>
          </w:p>
        </w:tc>
        <w:tc>
          <w:tcPr>
            <w:tcW w:w="851" w:type="dxa"/>
            <w:tcBorders>
              <w:top w:val="nil"/>
              <w:left w:val="nil"/>
              <w:bottom w:val="single" w:sz="4" w:space="0" w:color="000000"/>
              <w:right w:val="single" w:sz="4" w:space="0" w:color="000000"/>
            </w:tcBorders>
            <w:shd w:val="clear" w:color="auto" w:fill="auto"/>
            <w:hideMark/>
          </w:tcPr>
          <w:p w14:paraId="7B9167D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448C3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2 451 539,64</w:t>
            </w:r>
          </w:p>
        </w:tc>
        <w:tc>
          <w:tcPr>
            <w:tcW w:w="1842" w:type="dxa"/>
            <w:tcBorders>
              <w:top w:val="nil"/>
              <w:left w:val="nil"/>
              <w:bottom w:val="single" w:sz="4" w:space="0" w:color="000000"/>
              <w:right w:val="single" w:sz="4" w:space="0" w:color="000000"/>
            </w:tcBorders>
            <w:shd w:val="clear" w:color="auto" w:fill="auto"/>
            <w:hideMark/>
          </w:tcPr>
          <w:p w14:paraId="466F82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15 106 382,98</w:t>
            </w:r>
          </w:p>
        </w:tc>
        <w:tc>
          <w:tcPr>
            <w:tcW w:w="1985" w:type="dxa"/>
            <w:tcBorders>
              <w:top w:val="nil"/>
              <w:left w:val="nil"/>
              <w:bottom w:val="single" w:sz="4" w:space="0" w:color="000000"/>
              <w:right w:val="single" w:sz="4" w:space="0" w:color="000000"/>
            </w:tcBorders>
            <w:shd w:val="clear" w:color="auto" w:fill="auto"/>
            <w:hideMark/>
          </w:tcPr>
          <w:p w14:paraId="3EF1D5E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2 676 113,68</w:t>
            </w:r>
          </w:p>
        </w:tc>
      </w:tr>
      <w:tr w:rsidR="00CC1D21" w:rsidRPr="00CC1D21" w14:paraId="30B95E80"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2AA143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приобретение автотранспорта для подвоза детей в общеобразовательные организации</w:t>
            </w:r>
          </w:p>
        </w:tc>
        <w:tc>
          <w:tcPr>
            <w:tcW w:w="698" w:type="dxa"/>
            <w:tcBorders>
              <w:top w:val="nil"/>
              <w:left w:val="nil"/>
              <w:bottom w:val="single" w:sz="4" w:space="0" w:color="000000"/>
              <w:right w:val="single" w:sz="4" w:space="0" w:color="000000"/>
            </w:tcBorders>
            <w:shd w:val="clear" w:color="auto" w:fill="auto"/>
            <w:hideMark/>
          </w:tcPr>
          <w:p w14:paraId="61D59C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AF1227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FC4BD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9A0D2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02 S6560</w:t>
            </w:r>
          </w:p>
        </w:tc>
        <w:tc>
          <w:tcPr>
            <w:tcW w:w="851" w:type="dxa"/>
            <w:tcBorders>
              <w:top w:val="nil"/>
              <w:left w:val="nil"/>
              <w:bottom w:val="single" w:sz="4" w:space="0" w:color="000000"/>
              <w:right w:val="single" w:sz="4" w:space="0" w:color="000000"/>
            </w:tcBorders>
            <w:shd w:val="clear" w:color="auto" w:fill="auto"/>
            <w:hideMark/>
          </w:tcPr>
          <w:p w14:paraId="59A72AF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D2740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2 451 539,64</w:t>
            </w:r>
          </w:p>
        </w:tc>
        <w:tc>
          <w:tcPr>
            <w:tcW w:w="1842" w:type="dxa"/>
            <w:tcBorders>
              <w:top w:val="nil"/>
              <w:left w:val="nil"/>
              <w:bottom w:val="single" w:sz="4" w:space="0" w:color="000000"/>
              <w:right w:val="single" w:sz="4" w:space="0" w:color="000000"/>
            </w:tcBorders>
            <w:shd w:val="clear" w:color="auto" w:fill="auto"/>
            <w:hideMark/>
          </w:tcPr>
          <w:p w14:paraId="65EE163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15 106 382,98</w:t>
            </w:r>
          </w:p>
        </w:tc>
        <w:tc>
          <w:tcPr>
            <w:tcW w:w="1985" w:type="dxa"/>
            <w:tcBorders>
              <w:top w:val="nil"/>
              <w:left w:val="nil"/>
              <w:bottom w:val="single" w:sz="4" w:space="0" w:color="000000"/>
              <w:right w:val="single" w:sz="4" w:space="0" w:color="000000"/>
            </w:tcBorders>
            <w:shd w:val="clear" w:color="auto" w:fill="auto"/>
            <w:hideMark/>
          </w:tcPr>
          <w:p w14:paraId="79D663A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2 676 113,68</w:t>
            </w:r>
          </w:p>
        </w:tc>
      </w:tr>
      <w:tr w:rsidR="00CC1D21" w:rsidRPr="00CC1D21" w14:paraId="2E50282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26B18C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1A1B6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3E409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E53E0F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2EABA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02 S6560</w:t>
            </w:r>
          </w:p>
        </w:tc>
        <w:tc>
          <w:tcPr>
            <w:tcW w:w="851" w:type="dxa"/>
            <w:tcBorders>
              <w:top w:val="nil"/>
              <w:left w:val="nil"/>
              <w:bottom w:val="single" w:sz="4" w:space="0" w:color="000000"/>
              <w:right w:val="single" w:sz="4" w:space="0" w:color="000000"/>
            </w:tcBorders>
            <w:shd w:val="clear" w:color="auto" w:fill="auto"/>
            <w:hideMark/>
          </w:tcPr>
          <w:p w14:paraId="71FAE4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4118627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2 451 539,64</w:t>
            </w:r>
          </w:p>
        </w:tc>
        <w:tc>
          <w:tcPr>
            <w:tcW w:w="1842" w:type="dxa"/>
            <w:tcBorders>
              <w:top w:val="nil"/>
              <w:left w:val="nil"/>
              <w:bottom w:val="single" w:sz="4" w:space="0" w:color="000000"/>
              <w:right w:val="single" w:sz="4" w:space="0" w:color="000000"/>
            </w:tcBorders>
            <w:shd w:val="clear" w:color="auto" w:fill="auto"/>
            <w:hideMark/>
          </w:tcPr>
          <w:p w14:paraId="5F86213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15 106 382,98</w:t>
            </w:r>
          </w:p>
        </w:tc>
        <w:tc>
          <w:tcPr>
            <w:tcW w:w="1985" w:type="dxa"/>
            <w:tcBorders>
              <w:top w:val="nil"/>
              <w:left w:val="nil"/>
              <w:bottom w:val="single" w:sz="4" w:space="0" w:color="000000"/>
              <w:right w:val="single" w:sz="4" w:space="0" w:color="000000"/>
            </w:tcBorders>
            <w:shd w:val="clear" w:color="auto" w:fill="auto"/>
            <w:hideMark/>
          </w:tcPr>
          <w:p w14:paraId="37B4CE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2 676 113,68</w:t>
            </w:r>
          </w:p>
        </w:tc>
      </w:tr>
      <w:tr w:rsidR="00CC1D21" w:rsidRPr="00CC1D21" w14:paraId="0406BEC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4220D1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395CA4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0FC87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28978D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EED5E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06 2 08 00000</w:t>
            </w:r>
          </w:p>
        </w:tc>
        <w:tc>
          <w:tcPr>
            <w:tcW w:w="851" w:type="dxa"/>
            <w:tcBorders>
              <w:top w:val="nil"/>
              <w:left w:val="nil"/>
              <w:bottom w:val="single" w:sz="4" w:space="0" w:color="000000"/>
              <w:right w:val="single" w:sz="4" w:space="0" w:color="000000"/>
            </w:tcBorders>
            <w:shd w:val="clear" w:color="auto" w:fill="auto"/>
            <w:hideMark/>
          </w:tcPr>
          <w:p w14:paraId="435A5C4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C93C5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4C0E61F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ED09C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3 805 717,00</w:t>
            </w:r>
          </w:p>
        </w:tc>
      </w:tr>
      <w:tr w:rsidR="00CC1D21" w:rsidRPr="00CC1D21" w14:paraId="1F959D4D"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1D0CFD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12C29A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EB155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43421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F05BC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08 S6880</w:t>
            </w:r>
          </w:p>
        </w:tc>
        <w:tc>
          <w:tcPr>
            <w:tcW w:w="851" w:type="dxa"/>
            <w:tcBorders>
              <w:top w:val="nil"/>
              <w:left w:val="nil"/>
              <w:bottom w:val="single" w:sz="4" w:space="0" w:color="000000"/>
              <w:right w:val="single" w:sz="4" w:space="0" w:color="000000"/>
            </w:tcBorders>
            <w:shd w:val="clear" w:color="auto" w:fill="auto"/>
            <w:hideMark/>
          </w:tcPr>
          <w:p w14:paraId="7A0D8D0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4E83B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0C3054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526765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3 805 717,00</w:t>
            </w:r>
          </w:p>
        </w:tc>
      </w:tr>
      <w:tr w:rsidR="00CC1D21" w:rsidRPr="00CC1D21" w14:paraId="115CD19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9C05C5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3A2D5A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8EC8C3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5CCEF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1FE9F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08 S6880</w:t>
            </w:r>
          </w:p>
        </w:tc>
        <w:tc>
          <w:tcPr>
            <w:tcW w:w="851" w:type="dxa"/>
            <w:tcBorders>
              <w:top w:val="nil"/>
              <w:left w:val="nil"/>
              <w:bottom w:val="single" w:sz="4" w:space="0" w:color="000000"/>
              <w:right w:val="single" w:sz="4" w:space="0" w:color="000000"/>
            </w:tcBorders>
            <w:shd w:val="clear" w:color="auto" w:fill="auto"/>
            <w:hideMark/>
          </w:tcPr>
          <w:p w14:paraId="702E5C0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3D8DD6C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057586E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8C53A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3 805 717,00</w:t>
            </w:r>
          </w:p>
        </w:tc>
      </w:tr>
      <w:tr w:rsidR="00CC1D21" w:rsidRPr="00CC1D21" w14:paraId="3EDE7C6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0E12C2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4966B0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3808A8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55040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2D5C2A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06 2 10 00000</w:t>
            </w:r>
          </w:p>
        </w:tc>
        <w:tc>
          <w:tcPr>
            <w:tcW w:w="851" w:type="dxa"/>
            <w:tcBorders>
              <w:top w:val="nil"/>
              <w:left w:val="nil"/>
              <w:bottom w:val="single" w:sz="4" w:space="0" w:color="000000"/>
              <w:right w:val="single" w:sz="4" w:space="0" w:color="000000"/>
            </w:tcBorders>
            <w:shd w:val="clear" w:color="auto" w:fill="auto"/>
            <w:hideMark/>
          </w:tcPr>
          <w:p w14:paraId="7D99E62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4200DD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125 171,71</w:t>
            </w:r>
          </w:p>
        </w:tc>
        <w:tc>
          <w:tcPr>
            <w:tcW w:w="1842" w:type="dxa"/>
            <w:tcBorders>
              <w:top w:val="nil"/>
              <w:left w:val="nil"/>
              <w:bottom w:val="single" w:sz="4" w:space="0" w:color="000000"/>
              <w:right w:val="single" w:sz="4" w:space="0" w:color="000000"/>
            </w:tcBorders>
            <w:shd w:val="clear" w:color="auto" w:fill="auto"/>
            <w:hideMark/>
          </w:tcPr>
          <w:p w14:paraId="2CBF9B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148 097,81</w:t>
            </w:r>
          </w:p>
        </w:tc>
        <w:tc>
          <w:tcPr>
            <w:tcW w:w="1985" w:type="dxa"/>
            <w:tcBorders>
              <w:top w:val="nil"/>
              <w:left w:val="nil"/>
              <w:bottom w:val="single" w:sz="4" w:space="0" w:color="000000"/>
              <w:right w:val="single" w:sz="4" w:space="0" w:color="000000"/>
            </w:tcBorders>
            <w:shd w:val="clear" w:color="auto" w:fill="auto"/>
            <w:hideMark/>
          </w:tcPr>
          <w:p w14:paraId="4DB549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211 238,82</w:t>
            </w:r>
          </w:p>
        </w:tc>
      </w:tr>
      <w:tr w:rsidR="00CC1D21" w:rsidRPr="00CC1D21" w14:paraId="22F582D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858015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63394D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86256A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FA1F78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3A150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10 S6910</w:t>
            </w:r>
          </w:p>
        </w:tc>
        <w:tc>
          <w:tcPr>
            <w:tcW w:w="851" w:type="dxa"/>
            <w:tcBorders>
              <w:top w:val="nil"/>
              <w:left w:val="nil"/>
              <w:bottom w:val="single" w:sz="4" w:space="0" w:color="000000"/>
              <w:right w:val="single" w:sz="4" w:space="0" w:color="000000"/>
            </w:tcBorders>
            <w:shd w:val="clear" w:color="auto" w:fill="auto"/>
            <w:hideMark/>
          </w:tcPr>
          <w:p w14:paraId="3E88FF6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8BAF5D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125 171,71</w:t>
            </w:r>
          </w:p>
        </w:tc>
        <w:tc>
          <w:tcPr>
            <w:tcW w:w="1842" w:type="dxa"/>
            <w:tcBorders>
              <w:top w:val="nil"/>
              <w:left w:val="nil"/>
              <w:bottom w:val="single" w:sz="4" w:space="0" w:color="000000"/>
              <w:right w:val="single" w:sz="4" w:space="0" w:color="000000"/>
            </w:tcBorders>
            <w:shd w:val="clear" w:color="auto" w:fill="auto"/>
            <w:hideMark/>
          </w:tcPr>
          <w:p w14:paraId="2776611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148 097,81</w:t>
            </w:r>
          </w:p>
        </w:tc>
        <w:tc>
          <w:tcPr>
            <w:tcW w:w="1985" w:type="dxa"/>
            <w:tcBorders>
              <w:top w:val="nil"/>
              <w:left w:val="nil"/>
              <w:bottom w:val="single" w:sz="4" w:space="0" w:color="000000"/>
              <w:right w:val="single" w:sz="4" w:space="0" w:color="000000"/>
            </w:tcBorders>
            <w:shd w:val="clear" w:color="auto" w:fill="auto"/>
            <w:hideMark/>
          </w:tcPr>
          <w:p w14:paraId="0377B8B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211 238,82</w:t>
            </w:r>
          </w:p>
        </w:tc>
      </w:tr>
      <w:tr w:rsidR="00CC1D21" w:rsidRPr="00CC1D21" w14:paraId="33DB20B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FA96D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1E69A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6B3CE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B0462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255F0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10 S6910</w:t>
            </w:r>
          </w:p>
        </w:tc>
        <w:tc>
          <w:tcPr>
            <w:tcW w:w="851" w:type="dxa"/>
            <w:tcBorders>
              <w:top w:val="nil"/>
              <w:left w:val="nil"/>
              <w:bottom w:val="single" w:sz="4" w:space="0" w:color="000000"/>
              <w:right w:val="single" w:sz="4" w:space="0" w:color="000000"/>
            </w:tcBorders>
            <w:shd w:val="clear" w:color="auto" w:fill="auto"/>
            <w:hideMark/>
          </w:tcPr>
          <w:p w14:paraId="05E71D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0E6D58B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125 171,71</w:t>
            </w:r>
          </w:p>
        </w:tc>
        <w:tc>
          <w:tcPr>
            <w:tcW w:w="1842" w:type="dxa"/>
            <w:tcBorders>
              <w:top w:val="nil"/>
              <w:left w:val="nil"/>
              <w:bottom w:val="single" w:sz="4" w:space="0" w:color="000000"/>
              <w:right w:val="single" w:sz="4" w:space="0" w:color="000000"/>
            </w:tcBorders>
            <w:shd w:val="clear" w:color="auto" w:fill="auto"/>
            <w:hideMark/>
          </w:tcPr>
          <w:p w14:paraId="13F067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148 097,81</w:t>
            </w:r>
          </w:p>
        </w:tc>
        <w:tc>
          <w:tcPr>
            <w:tcW w:w="1985" w:type="dxa"/>
            <w:tcBorders>
              <w:top w:val="nil"/>
              <w:left w:val="nil"/>
              <w:bottom w:val="single" w:sz="4" w:space="0" w:color="000000"/>
              <w:right w:val="single" w:sz="4" w:space="0" w:color="000000"/>
            </w:tcBorders>
            <w:shd w:val="clear" w:color="auto" w:fill="auto"/>
            <w:hideMark/>
          </w:tcPr>
          <w:p w14:paraId="08BF743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211 238,82</w:t>
            </w:r>
          </w:p>
        </w:tc>
      </w:tr>
      <w:tr w:rsidR="00CC1D21" w:rsidRPr="00CC1D21" w14:paraId="3F022B1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8834DD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"Реализация мероприятий по модернизации школьных систем образования"</w:t>
            </w:r>
          </w:p>
        </w:tc>
        <w:tc>
          <w:tcPr>
            <w:tcW w:w="698" w:type="dxa"/>
            <w:tcBorders>
              <w:top w:val="nil"/>
              <w:left w:val="nil"/>
              <w:bottom w:val="single" w:sz="4" w:space="0" w:color="000000"/>
              <w:right w:val="single" w:sz="4" w:space="0" w:color="000000"/>
            </w:tcBorders>
            <w:shd w:val="clear" w:color="auto" w:fill="auto"/>
            <w:hideMark/>
          </w:tcPr>
          <w:p w14:paraId="604F36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9F392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03AC3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1967FD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06 2 11 00000</w:t>
            </w:r>
          </w:p>
        </w:tc>
        <w:tc>
          <w:tcPr>
            <w:tcW w:w="851" w:type="dxa"/>
            <w:tcBorders>
              <w:top w:val="nil"/>
              <w:left w:val="nil"/>
              <w:bottom w:val="single" w:sz="4" w:space="0" w:color="000000"/>
              <w:right w:val="single" w:sz="4" w:space="0" w:color="000000"/>
            </w:tcBorders>
            <w:shd w:val="clear" w:color="auto" w:fill="auto"/>
            <w:hideMark/>
          </w:tcPr>
          <w:p w14:paraId="457897B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E605B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11A64DC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401AAC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221 647 367,64</w:t>
            </w:r>
          </w:p>
        </w:tc>
      </w:tr>
      <w:tr w:rsidR="00CC1D21" w:rsidRPr="00CC1D21" w14:paraId="7520A636"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513C59D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по модернизации школьных систем образования</w:t>
            </w:r>
          </w:p>
        </w:tc>
        <w:tc>
          <w:tcPr>
            <w:tcW w:w="698" w:type="dxa"/>
            <w:tcBorders>
              <w:top w:val="nil"/>
              <w:left w:val="nil"/>
              <w:bottom w:val="single" w:sz="4" w:space="0" w:color="000000"/>
              <w:right w:val="single" w:sz="4" w:space="0" w:color="000000"/>
            </w:tcBorders>
            <w:shd w:val="clear" w:color="auto" w:fill="auto"/>
            <w:hideMark/>
          </w:tcPr>
          <w:p w14:paraId="13504F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B1311A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5989F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7B1B04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11 L7500</w:t>
            </w:r>
          </w:p>
        </w:tc>
        <w:tc>
          <w:tcPr>
            <w:tcW w:w="851" w:type="dxa"/>
            <w:tcBorders>
              <w:top w:val="nil"/>
              <w:left w:val="nil"/>
              <w:bottom w:val="single" w:sz="4" w:space="0" w:color="000000"/>
              <w:right w:val="single" w:sz="4" w:space="0" w:color="000000"/>
            </w:tcBorders>
            <w:shd w:val="clear" w:color="auto" w:fill="auto"/>
            <w:hideMark/>
          </w:tcPr>
          <w:p w14:paraId="56896F1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178445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2DE275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3CE1C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195 203 668,26</w:t>
            </w:r>
          </w:p>
        </w:tc>
      </w:tr>
      <w:tr w:rsidR="00CC1D21" w:rsidRPr="00CC1D21" w14:paraId="4ED2299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095699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EFFB49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BF17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7E868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9F4F9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11 L7500</w:t>
            </w:r>
          </w:p>
        </w:tc>
        <w:tc>
          <w:tcPr>
            <w:tcW w:w="851" w:type="dxa"/>
            <w:tcBorders>
              <w:top w:val="nil"/>
              <w:left w:val="nil"/>
              <w:bottom w:val="single" w:sz="4" w:space="0" w:color="000000"/>
              <w:right w:val="single" w:sz="4" w:space="0" w:color="000000"/>
            </w:tcBorders>
            <w:shd w:val="clear" w:color="auto" w:fill="auto"/>
            <w:hideMark/>
          </w:tcPr>
          <w:p w14:paraId="26230C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299AA39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2C836AC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48A3CBE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195 203 668,26</w:t>
            </w:r>
          </w:p>
        </w:tc>
      </w:tr>
      <w:tr w:rsidR="00CC1D21" w:rsidRPr="00CC1D21" w14:paraId="43C8625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F9198E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мероприятий по модернизации школьных систем образования в целях достижения значений базового результата проекта</w:t>
            </w:r>
          </w:p>
        </w:tc>
        <w:tc>
          <w:tcPr>
            <w:tcW w:w="698" w:type="dxa"/>
            <w:tcBorders>
              <w:top w:val="nil"/>
              <w:left w:val="nil"/>
              <w:bottom w:val="single" w:sz="4" w:space="0" w:color="000000"/>
              <w:right w:val="single" w:sz="4" w:space="0" w:color="000000"/>
            </w:tcBorders>
            <w:shd w:val="clear" w:color="auto" w:fill="auto"/>
            <w:hideMark/>
          </w:tcPr>
          <w:p w14:paraId="3FA3F8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07EB9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8A9E0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80388F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11 А7500</w:t>
            </w:r>
          </w:p>
        </w:tc>
        <w:tc>
          <w:tcPr>
            <w:tcW w:w="851" w:type="dxa"/>
            <w:tcBorders>
              <w:top w:val="nil"/>
              <w:left w:val="nil"/>
              <w:bottom w:val="single" w:sz="4" w:space="0" w:color="000000"/>
              <w:right w:val="single" w:sz="4" w:space="0" w:color="000000"/>
            </w:tcBorders>
            <w:shd w:val="clear" w:color="auto" w:fill="auto"/>
            <w:hideMark/>
          </w:tcPr>
          <w:p w14:paraId="1AAA363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EEE7E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6E6D2AE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D146D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26 443 699,38</w:t>
            </w:r>
          </w:p>
        </w:tc>
      </w:tr>
      <w:tr w:rsidR="00CC1D21" w:rsidRPr="00CC1D21" w14:paraId="51E48AAE"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970E14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A7FDD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66531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32498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DEB0D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2 11 А7500</w:t>
            </w:r>
          </w:p>
        </w:tc>
        <w:tc>
          <w:tcPr>
            <w:tcW w:w="851" w:type="dxa"/>
            <w:tcBorders>
              <w:top w:val="nil"/>
              <w:left w:val="nil"/>
              <w:bottom w:val="single" w:sz="4" w:space="0" w:color="000000"/>
              <w:right w:val="single" w:sz="4" w:space="0" w:color="000000"/>
            </w:tcBorders>
            <w:shd w:val="clear" w:color="auto" w:fill="auto"/>
            <w:hideMark/>
          </w:tcPr>
          <w:p w14:paraId="6D6F30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5DB0A5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5CCA2F2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537F336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26 443 699,38</w:t>
            </w:r>
          </w:p>
        </w:tc>
      </w:tr>
      <w:tr w:rsidR="00CC1D21" w:rsidRPr="00CC1D21" w14:paraId="0547B36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47A903E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14:paraId="3A06EA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665555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88900A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AEA795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06 4 00 00000</w:t>
            </w:r>
          </w:p>
        </w:tc>
        <w:tc>
          <w:tcPr>
            <w:tcW w:w="851" w:type="dxa"/>
            <w:tcBorders>
              <w:top w:val="nil"/>
              <w:left w:val="nil"/>
              <w:bottom w:val="single" w:sz="4" w:space="0" w:color="000000"/>
              <w:right w:val="single" w:sz="4" w:space="0" w:color="000000"/>
            </w:tcBorders>
            <w:shd w:val="clear" w:color="auto" w:fill="auto"/>
            <w:hideMark/>
          </w:tcPr>
          <w:p w14:paraId="403D7E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23D39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842" w:type="dxa"/>
            <w:tcBorders>
              <w:top w:val="nil"/>
              <w:left w:val="nil"/>
              <w:bottom w:val="single" w:sz="4" w:space="0" w:color="000000"/>
              <w:right w:val="single" w:sz="4" w:space="0" w:color="000000"/>
            </w:tcBorders>
            <w:shd w:val="clear" w:color="auto" w:fill="auto"/>
            <w:hideMark/>
          </w:tcPr>
          <w:p w14:paraId="51D6A6C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985" w:type="dxa"/>
            <w:tcBorders>
              <w:top w:val="nil"/>
              <w:left w:val="nil"/>
              <w:bottom w:val="single" w:sz="4" w:space="0" w:color="000000"/>
              <w:right w:val="single" w:sz="4" w:space="0" w:color="000000"/>
            </w:tcBorders>
            <w:shd w:val="clear" w:color="auto" w:fill="auto"/>
            <w:hideMark/>
          </w:tcPr>
          <w:p w14:paraId="32C9DD9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r>
      <w:tr w:rsidR="00CC1D21" w:rsidRPr="00CC1D21" w14:paraId="7CC67F4E"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2AB9D7A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14:paraId="3691D5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3C656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AF9F67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26FEA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06 4 01 00000</w:t>
            </w:r>
          </w:p>
        </w:tc>
        <w:tc>
          <w:tcPr>
            <w:tcW w:w="851" w:type="dxa"/>
            <w:tcBorders>
              <w:top w:val="nil"/>
              <w:left w:val="nil"/>
              <w:bottom w:val="single" w:sz="4" w:space="0" w:color="000000"/>
              <w:right w:val="single" w:sz="4" w:space="0" w:color="000000"/>
            </w:tcBorders>
            <w:shd w:val="clear" w:color="auto" w:fill="auto"/>
            <w:hideMark/>
          </w:tcPr>
          <w:p w14:paraId="3A83F2B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04060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842" w:type="dxa"/>
            <w:tcBorders>
              <w:top w:val="nil"/>
              <w:left w:val="nil"/>
              <w:bottom w:val="single" w:sz="4" w:space="0" w:color="000000"/>
              <w:right w:val="single" w:sz="4" w:space="0" w:color="000000"/>
            </w:tcBorders>
            <w:shd w:val="clear" w:color="auto" w:fill="auto"/>
            <w:hideMark/>
          </w:tcPr>
          <w:p w14:paraId="7C679A9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985" w:type="dxa"/>
            <w:tcBorders>
              <w:top w:val="nil"/>
              <w:left w:val="nil"/>
              <w:bottom w:val="single" w:sz="4" w:space="0" w:color="000000"/>
              <w:right w:val="single" w:sz="4" w:space="0" w:color="000000"/>
            </w:tcBorders>
            <w:shd w:val="clear" w:color="auto" w:fill="auto"/>
            <w:hideMark/>
          </w:tcPr>
          <w:p w14:paraId="2DA3B7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r>
      <w:tr w:rsidR="00CC1D21" w:rsidRPr="00CC1D21" w14:paraId="44F67CBC"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60ECBA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14:paraId="60A854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4BFD7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EB91B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5E6BD3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14:paraId="698B6152"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321865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842" w:type="dxa"/>
            <w:tcBorders>
              <w:top w:val="nil"/>
              <w:left w:val="nil"/>
              <w:bottom w:val="single" w:sz="4" w:space="0" w:color="000000"/>
              <w:right w:val="single" w:sz="4" w:space="0" w:color="000000"/>
            </w:tcBorders>
            <w:shd w:val="clear" w:color="auto" w:fill="auto"/>
            <w:hideMark/>
          </w:tcPr>
          <w:p w14:paraId="582AB1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985" w:type="dxa"/>
            <w:tcBorders>
              <w:top w:val="nil"/>
              <w:left w:val="nil"/>
              <w:bottom w:val="single" w:sz="4" w:space="0" w:color="000000"/>
              <w:right w:val="single" w:sz="4" w:space="0" w:color="000000"/>
            </w:tcBorders>
            <w:shd w:val="clear" w:color="auto" w:fill="auto"/>
            <w:hideMark/>
          </w:tcPr>
          <w:p w14:paraId="78D957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r>
      <w:tr w:rsidR="00CC1D21" w:rsidRPr="00CC1D21" w14:paraId="64F977F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F1C23D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3596FBD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C493F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117DE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BB1BD5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14:paraId="5CBA215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6B9D62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842" w:type="dxa"/>
            <w:tcBorders>
              <w:top w:val="nil"/>
              <w:left w:val="nil"/>
              <w:bottom w:val="single" w:sz="4" w:space="0" w:color="000000"/>
              <w:right w:val="single" w:sz="4" w:space="0" w:color="000000"/>
            </w:tcBorders>
            <w:shd w:val="clear" w:color="auto" w:fill="auto"/>
            <w:hideMark/>
          </w:tcPr>
          <w:p w14:paraId="0FC9E12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c>
          <w:tcPr>
            <w:tcW w:w="1985" w:type="dxa"/>
            <w:tcBorders>
              <w:top w:val="nil"/>
              <w:left w:val="nil"/>
              <w:bottom w:val="single" w:sz="4" w:space="0" w:color="000000"/>
              <w:right w:val="single" w:sz="4" w:space="0" w:color="000000"/>
            </w:tcBorders>
            <w:shd w:val="clear" w:color="auto" w:fill="auto"/>
            <w:hideMark/>
          </w:tcPr>
          <w:p w14:paraId="4ECE8C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1 058 637,00</w:t>
            </w:r>
          </w:p>
        </w:tc>
      </w:tr>
      <w:tr w:rsidR="00CC1D21" w:rsidRPr="00CC1D21" w14:paraId="475E5A3B"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17C01A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D57D2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D2B0E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7E9E86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3385AC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07 0 00 00000</w:t>
            </w:r>
          </w:p>
        </w:tc>
        <w:tc>
          <w:tcPr>
            <w:tcW w:w="851" w:type="dxa"/>
            <w:tcBorders>
              <w:top w:val="nil"/>
              <w:left w:val="nil"/>
              <w:bottom w:val="single" w:sz="4" w:space="0" w:color="000000"/>
              <w:right w:val="single" w:sz="4" w:space="0" w:color="000000"/>
            </w:tcBorders>
            <w:shd w:val="clear" w:color="auto" w:fill="auto"/>
            <w:hideMark/>
          </w:tcPr>
          <w:p w14:paraId="2A49F2C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1F45F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842" w:type="dxa"/>
            <w:tcBorders>
              <w:top w:val="nil"/>
              <w:left w:val="nil"/>
              <w:bottom w:val="single" w:sz="4" w:space="0" w:color="000000"/>
              <w:right w:val="single" w:sz="4" w:space="0" w:color="000000"/>
            </w:tcBorders>
            <w:shd w:val="clear" w:color="auto" w:fill="auto"/>
            <w:hideMark/>
          </w:tcPr>
          <w:p w14:paraId="46F68C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985" w:type="dxa"/>
            <w:tcBorders>
              <w:top w:val="nil"/>
              <w:left w:val="nil"/>
              <w:bottom w:val="single" w:sz="4" w:space="0" w:color="000000"/>
              <w:right w:val="single" w:sz="4" w:space="0" w:color="000000"/>
            </w:tcBorders>
            <w:shd w:val="clear" w:color="auto" w:fill="auto"/>
            <w:hideMark/>
          </w:tcPr>
          <w:p w14:paraId="7B88BA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r>
      <w:tr w:rsidR="00CC1D21" w:rsidRPr="00CC1D21" w14:paraId="63AA4261"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9B864C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01FEC3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59F72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0FE20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601F6F3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07 2 00 00000</w:t>
            </w:r>
          </w:p>
        </w:tc>
        <w:tc>
          <w:tcPr>
            <w:tcW w:w="851" w:type="dxa"/>
            <w:tcBorders>
              <w:top w:val="nil"/>
              <w:left w:val="nil"/>
              <w:bottom w:val="single" w:sz="4" w:space="0" w:color="000000"/>
              <w:right w:val="single" w:sz="4" w:space="0" w:color="000000"/>
            </w:tcBorders>
            <w:shd w:val="clear" w:color="auto" w:fill="auto"/>
            <w:hideMark/>
          </w:tcPr>
          <w:p w14:paraId="30FAF76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6F159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842" w:type="dxa"/>
            <w:tcBorders>
              <w:top w:val="nil"/>
              <w:left w:val="nil"/>
              <w:bottom w:val="single" w:sz="4" w:space="0" w:color="000000"/>
              <w:right w:val="single" w:sz="4" w:space="0" w:color="000000"/>
            </w:tcBorders>
            <w:shd w:val="clear" w:color="auto" w:fill="auto"/>
            <w:hideMark/>
          </w:tcPr>
          <w:p w14:paraId="13FD70A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985" w:type="dxa"/>
            <w:tcBorders>
              <w:top w:val="nil"/>
              <w:left w:val="nil"/>
              <w:bottom w:val="single" w:sz="4" w:space="0" w:color="000000"/>
              <w:right w:val="single" w:sz="4" w:space="0" w:color="000000"/>
            </w:tcBorders>
            <w:shd w:val="clear" w:color="auto" w:fill="auto"/>
            <w:hideMark/>
          </w:tcPr>
          <w:p w14:paraId="7CD71E1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r>
      <w:tr w:rsidR="00CC1D21" w:rsidRPr="00CC1D21" w14:paraId="0DF63D26"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5C15D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363F18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D975C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2BB6F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BAE70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07 2 02 00000</w:t>
            </w:r>
          </w:p>
        </w:tc>
        <w:tc>
          <w:tcPr>
            <w:tcW w:w="851" w:type="dxa"/>
            <w:tcBorders>
              <w:top w:val="nil"/>
              <w:left w:val="nil"/>
              <w:bottom w:val="single" w:sz="4" w:space="0" w:color="000000"/>
              <w:right w:val="single" w:sz="4" w:space="0" w:color="000000"/>
            </w:tcBorders>
            <w:shd w:val="clear" w:color="auto" w:fill="auto"/>
            <w:hideMark/>
          </w:tcPr>
          <w:p w14:paraId="3E1CF36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7B2610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842" w:type="dxa"/>
            <w:tcBorders>
              <w:top w:val="nil"/>
              <w:left w:val="nil"/>
              <w:bottom w:val="single" w:sz="4" w:space="0" w:color="000000"/>
              <w:right w:val="single" w:sz="4" w:space="0" w:color="000000"/>
            </w:tcBorders>
            <w:shd w:val="clear" w:color="auto" w:fill="auto"/>
            <w:hideMark/>
          </w:tcPr>
          <w:p w14:paraId="1142172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985" w:type="dxa"/>
            <w:tcBorders>
              <w:top w:val="nil"/>
              <w:left w:val="nil"/>
              <w:bottom w:val="single" w:sz="4" w:space="0" w:color="000000"/>
              <w:right w:val="single" w:sz="4" w:space="0" w:color="000000"/>
            </w:tcBorders>
            <w:shd w:val="clear" w:color="auto" w:fill="auto"/>
            <w:hideMark/>
          </w:tcPr>
          <w:p w14:paraId="2F7DF3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r>
      <w:tr w:rsidR="00CC1D21" w:rsidRPr="00CC1D21" w14:paraId="29A76749"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A94A01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72CF530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6B1DD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086D35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0F6689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07 2 02 99999</w:t>
            </w:r>
          </w:p>
        </w:tc>
        <w:tc>
          <w:tcPr>
            <w:tcW w:w="851" w:type="dxa"/>
            <w:tcBorders>
              <w:top w:val="nil"/>
              <w:left w:val="nil"/>
              <w:bottom w:val="single" w:sz="4" w:space="0" w:color="000000"/>
              <w:right w:val="single" w:sz="4" w:space="0" w:color="000000"/>
            </w:tcBorders>
            <w:shd w:val="clear" w:color="auto" w:fill="auto"/>
            <w:hideMark/>
          </w:tcPr>
          <w:p w14:paraId="6BA92B4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3EE623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842" w:type="dxa"/>
            <w:tcBorders>
              <w:top w:val="nil"/>
              <w:left w:val="nil"/>
              <w:bottom w:val="single" w:sz="4" w:space="0" w:color="000000"/>
              <w:right w:val="single" w:sz="4" w:space="0" w:color="000000"/>
            </w:tcBorders>
            <w:shd w:val="clear" w:color="auto" w:fill="auto"/>
            <w:hideMark/>
          </w:tcPr>
          <w:p w14:paraId="7B3BAC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985" w:type="dxa"/>
            <w:tcBorders>
              <w:top w:val="nil"/>
              <w:left w:val="nil"/>
              <w:bottom w:val="single" w:sz="4" w:space="0" w:color="000000"/>
              <w:right w:val="single" w:sz="4" w:space="0" w:color="000000"/>
            </w:tcBorders>
            <w:shd w:val="clear" w:color="auto" w:fill="auto"/>
            <w:hideMark/>
          </w:tcPr>
          <w:p w14:paraId="3B50E67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r>
      <w:tr w:rsidR="00CC1D21" w:rsidRPr="00CC1D21" w14:paraId="1FCD4BF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16322A7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1D950ED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A6763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B72B8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14:paraId="2B2FE66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07 2 02 99999</w:t>
            </w:r>
          </w:p>
        </w:tc>
        <w:tc>
          <w:tcPr>
            <w:tcW w:w="851" w:type="dxa"/>
            <w:tcBorders>
              <w:top w:val="nil"/>
              <w:left w:val="nil"/>
              <w:bottom w:val="single" w:sz="4" w:space="0" w:color="000000"/>
              <w:right w:val="single" w:sz="4" w:space="0" w:color="000000"/>
            </w:tcBorders>
            <w:shd w:val="clear" w:color="auto" w:fill="auto"/>
            <w:hideMark/>
          </w:tcPr>
          <w:p w14:paraId="67A5E5B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26971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842" w:type="dxa"/>
            <w:tcBorders>
              <w:top w:val="nil"/>
              <w:left w:val="nil"/>
              <w:bottom w:val="single" w:sz="4" w:space="0" w:color="000000"/>
              <w:right w:val="single" w:sz="4" w:space="0" w:color="000000"/>
            </w:tcBorders>
            <w:shd w:val="clear" w:color="auto" w:fill="auto"/>
            <w:hideMark/>
          </w:tcPr>
          <w:p w14:paraId="0237BA3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c>
          <w:tcPr>
            <w:tcW w:w="1985" w:type="dxa"/>
            <w:tcBorders>
              <w:top w:val="nil"/>
              <w:left w:val="nil"/>
              <w:bottom w:val="single" w:sz="4" w:space="0" w:color="000000"/>
              <w:right w:val="single" w:sz="4" w:space="0" w:color="000000"/>
            </w:tcBorders>
            <w:shd w:val="clear" w:color="auto" w:fill="auto"/>
            <w:hideMark/>
          </w:tcPr>
          <w:p w14:paraId="2EEEF22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860 328,00</w:t>
            </w:r>
          </w:p>
        </w:tc>
      </w:tr>
      <w:tr w:rsidR="00CC1D21" w:rsidRPr="00CC1D21" w14:paraId="4B2C43D7"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1E731B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14:paraId="3D6C34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B1470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A1FFE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885C99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F944B2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712E2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47 706 678,00</w:t>
            </w:r>
          </w:p>
        </w:tc>
        <w:tc>
          <w:tcPr>
            <w:tcW w:w="1842" w:type="dxa"/>
            <w:tcBorders>
              <w:top w:val="nil"/>
              <w:left w:val="nil"/>
              <w:bottom w:val="single" w:sz="4" w:space="0" w:color="000000"/>
              <w:right w:val="single" w:sz="4" w:space="0" w:color="000000"/>
            </w:tcBorders>
            <w:shd w:val="clear" w:color="auto" w:fill="auto"/>
            <w:hideMark/>
          </w:tcPr>
          <w:p w14:paraId="0A7D3E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45 315 585,00</w:t>
            </w:r>
          </w:p>
        </w:tc>
        <w:tc>
          <w:tcPr>
            <w:tcW w:w="1985" w:type="dxa"/>
            <w:tcBorders>
              <w:top w:val="nil"/>
              <w:left w:val="nil"/>
              <w:bottom w:val="single" w:sz="4" w:space="0" w:color="000000"/>
              <w:right w:val="single" w:sz="4" w:space="0" w:color="000000"/>
            </w:tcBorders>
            <w:shd w:val="clear" w:color="auto" w:fill="auto"/>
            <w:hideMark/>
          </w:tcPr>
          <w:p w14:paraId="01DE609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47 209 094,00</w:t>
            </w:r>
          </w:p>
        </w:tc>
      </w:tr>
      <w:tr w:rsidR="00CC1D21" w:rsidRPr="00CC1D21" w14:paraId="31EB6992"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C3377C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D871A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322FB9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01B3CC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FF7857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14:paraId="55C82B0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269A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47 630 178,00</w:t>
            </w:r>
          </w:p>
        </w:tc>
        <w:tc>
          <w:tcPr>
            <w:tcW w:w="1842" w:type="dxa"/>
            <w:tcBorders>
              <w:top w:val="nil"/>
              <w:left w:val="nil"/>
              <w:bottom w:val="single" w:sz="4" w:space="0" w:color="000000"/>
              <w:right w:val="single" w:sz="4" w:space="0" w:color="000000"/>
            </w:tcBorders>
            <w:shd w:val="clear" w:color="auto" w:fill="auto"/>
            <w:hideMark/>
          </w:tcPr>
          <w:p w14:paraId="12F2E8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45 239 085,00</w:t>
            </w:r>
          </w:p>
        </w:tc>
        <w:tc>
          <w:tcPr>
            <w:tcW w:w="1985" w:type="dxa"/>
            <w:tcBorders>
              <w:top w:val="nil"/>
              <w:left w:val="nil"/>
              <w:bottom w:val="single" w:sz="4" w:space="0" w:color="000000"/>
              <w:right w:val="single" w:sz="4" w:space="0" w:color="000000"/>
            </w:tcBorders>
            <w:shd w:val="clear" w:color="auto" w:fill="auto"/>
            <w:hideMark/>
          </w:tcPr>
          <w:p w14:paraId="0BC8D0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47 132 594,00</w:t>
            </w:r>
          </w:p>
        </w:tc>
      </w:tr>
      <w:tr w:rsidR="00CC1D21" w:rsidRPr="00CC1D21" w14:paraId="459EB1B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F3DD2D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14:paraId="71CE62E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5B5789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DDEDF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A3C1A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06 3 00 00000</w:t>
            </w:r>
          </w:p>
        </w:tc>
        <w:tc>
          <w:tcPr>
            <w:tcW w:w="851" w:type="dxa"/>
            <w:tcBorders>
              <w:top w:val="nil"/>
              <w:left w:val="nil"/>
              <w:bottom w:val="single" w:sz="4" w:space="0" w:color="000000"/>
              <w:right w:val="single" w:sz="4" w:space="0" w:color="000000"/>
            </w:tcBorders>
            <w:shd w:val="clear" w:color="auto" w:fill="auto"/>
            <w:hideMark/>
          </w:tcPr>
          <w:p w14:paraId="0EC064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5E12A4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47 630 178,00</w:t>
            </w:r>
          </w:p>
        </w:tc>
        <w:tc>
          <w:tcPr>
            <w:tcW w:w="1842" w:type="dxa"/>
            <w:tcBorders>
              <w:top w:val="nil"/>
              <w:left w:val="nil"/>
              <w:bottom w:val="single" w:sz="4" w:space="0" w:color="000000"/>
              <w:right w:val="single" w:sz="4" w:space="0" w:color="000000"/>
            </w:tcBorders>
            <w:shd w:val="clear" w:color="auto" w:fill="auto"/>
            <w:hideMark/>
          </w:tcPr>
          <w:p w14:paraId="2A201C6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45 239 085,00</w:t>
            </w:r>
          </w:p>
        </w:tc>
        <w:tc>
          <w:tcPr>
            <w:tcW w:w="1985" w:type="dxa"/>
            <w:tcBorders>
              <w:top w:val="nil"/>
              <w:left w:val="nil"/>
              <w:bottom w:val="single" w:sz="4" w:space="0" w:color="000000"/>
              <w:right w:val="single" w:sz="4" w:space="0" w:color="000000"/>
            </w:tcBorders>
            <w:shd w:val="clear" w:color="auto" w:fill="auto"/>
            <w:hideMark/>
          </w:tcPr>
          <w:p w14:paraId="2CEE1B6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47 132 594,00</w:t>
            </w:r>
          </w:p>
        </w:tc>
      </w:tr>
      <w:tr w:rsidR="00CC1D21" w:rsidRPr="00CC1D21" w14:paraId="7D2A74C6"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41464C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4D6B72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E1EE4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2267E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9C28C6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06 3 01 00000</w:t>
            </w:r>
          </w:p>
        </w:tc>
        <w:tc>
          <w:tcPr>
            <w:tcW w:w="851" w:type="dxa"/>
            <w:tcBorders>
              <w:top w:val="nil"/>
              <w:left w:val="nil"/>
              <w:bottom w:val="single" w:sz="4" w:space="0" w:color="000000"/>
              <w:right w:val="single" w:sz="4" w:space="0" w:color="000000"/>
            </w:tcBorders>
            <w:shd w:val="clear" w:color="auto" w:fill="auto"/>
            <w:hideMark/>
          </w:tcPr>
          <w:p w14:paraId="4790934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06FA2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43 647 498,00</w:t>
            </w:r>
          </w:p>
        </w:tc>
        <w:tc>
          <w:tcPr>
            <w:tcW w:w="1842" w:type="dxa"/>
            <w:tcBorders>
              <w:top w:val="nil"/>
              <w:left w:val="nil"/>
              <w:bottom w:val="single" w:sz="4" w:space="0" w:color="000000"/>
              <w:right w:val="single" w:sz="4" w:space="0" w:color="000000"/>
            </w:tcBorders>
            <w:shd w:val="clear" w:color="auto" w:fill="auto"/>
            <w:hideMark/>
          </w:tcPr>
          <w:p w14:paraId="25BCC4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41 256 405,00</w:t>
            </w:r>
          </w:p>
        </w:tc>
        <w:tc>
          <w:tcPr>
            <w:tcW w:w="1985" w:type="dxa"/>
            <w:tcBorders>
              <w:top w:val="nil"/>
              <w:left w:val="nil"/>
              <w:bottom w:val="single" w:sz="4" w:space="0" w:color="000000"/>
              <w:right w:val="single" w:sz="4" w:space="0" w:color="000000"/>
            </w:tcBorders>
            <w:shd w:val="clear" w:color="auto" w:fill="auto"/>
            <w:hideMark/>
          </w:tcPr>
          <w:p w14:paraId="55D23AE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37 256 405,00</w:t>
            </w:r>
          </w:p>
        </w:tc>
      </w:tr>
      <w:tr w:rsidR="00CC1D21" w:rsidRPr="00CC1D21" w14:paraId="53C2E397"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0CECD5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78A91EF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B1583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35D18B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358927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06 3 01 09000</w:t>
            </w:r>
          </w:p>
        </w:tc>
        <w:tc>
          <w:tcPr>
            <w:tcW w:w="851" w:type="dxa"/>
            <w:tcBorders>
              <w:top w:val="nil"/>
              <w:left w:val="nil"/>
              <w:bottom w:val="single" w:sz="4" w:space="0" w:color="000000"/>
              <w:right w:val="single" w:sz="4" w:space="0" w:color="000000"/>
            </w:tcBorders>
            <w:shd w:val="clear" w:color="auto" w:fill="auto"/>
            <w:hideMark/>
          </w:tcPr>
          <w:p w14:paraId="69CE737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0305C1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43 647 498,00</w:t>
            </w:r>
          </w:p>
        </w:tc>
        <w:tc>
          <w:tcPr>
            <w:tcW w:w="1842" w:type="dxa"/>
            <w:tcBorders>
              <w:top w:val="nil"/>
              <w:left w:val="nil"/>
              <w:bottom w:val="single" w:sz="4" w:space="0" w:color="000000"/>
              <w:right w:val="single" w:sz="4" w:space="0" w:color="000000"/>
            </w:tcBorders>
            <w:shd w:val="clear" w:color="auto" w:fill="auto"/>
            <w:hideMark/>
          </w:tcPr>
          <w:p w14:paraId="4A48EF1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41 256 405,00</w:t>
            </w:r>
          </w:p>
        </w:tc>
        <w:tc>
          <w:tcPr>
            <w:tcW w:w="1985" w:type="dxa"/>
            <w:tcBorders>
              <w:top w:val="nil"/>
              <w:left w:val="nil"/>
              <w:bottom w:val="single" w:sz="4" w:space="0" w:color="000000"/>
              <w:right w:val="single" w:sz="4" w:space="0" w:color="000000"/>
            </w:tcBorders>
            <w:shd w:val="clear" w:color="auto" w:fill="auto"/>
            <w:hideMark/>
          </w:tcPr>
          <w:p w14:paraId="6B0902F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37 256 405,00</w:t>
            </w:r>
          </w:p>
        </w:tc>
      </w:tr>
      <w:tr w:rsidR="00CC1D21" w:rsidRPr="00CC1D21" w14:paraId="18226EA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6A204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4090AB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8FD24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26656C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B1B914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06 3 01 09000</w:t>
            </w:r>
          </w:p>
        </w:tc>
        <w:tc>
          <w:tcPr>
            <w:tcW w:w="851" w:type="dxa"/>
            <w:tcBorders>
              <w:top w:val="nil"/>
              <w:left w:val="nil"/>
              <w:bottom w:val="single" w:sz="4" w:space="0" w:color="000000"/>
              <w:right w:val="single" w:sz="4" w:space="0" w:color="000000"/>
            </w:tcBorders>
            <w:shd w:val="clear" w:color="auto" w:fill="auto"/>
            <w:hideMark/>
          </w:tcPr>
          <w:p w14:paraId="4BA0C5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71C4C9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43 647 498,00</w:t>
            </w:r>
          </w:p>
        </w:tc>
        <w:tc>
          <w:tcPr>
            <w:tcW w:w="1842" w:type="dxa"/>
            <w:tcBorders>
              <w:top w:val="nil"/>
              <w:left w:val="nil"/>
              <w:bottom w:val="single" w:sz="4" w:space="0" w:color="000000"/>
              <w:right w:val="single" w:sz="4" w:space="0" w:color="000000"/>
            </w:tcBorders>
            <w:shd w:val="clear" w:color="auto" w:fill="auto"/>
            <w:hideMark/>
          </w:tcPr>
          <w:p w14:paraId="256437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41 256 405,00</w:t>
            </w:r>
          </w:p>
        </w:tc>
        <w:tc>
          <w:tcPr>
            <w:tcW w:w="1985" w:type="dxa"/>
            <w:tcBorders>
              <w:top w:val="nil"/>
              <w:left w:val="nil"/>
              <w:bottom w:val="single" w:sz="4" w:space="0" w:color="000000"/>
              <w:right w:val="single" w:sz="4" w:space="0" w:color="000000"/>
            </w:tcBorders>
            <w:shd w:val="clear" w:color="auto" w:fill="auto"/>
            <w:hideMark/>
          </w:tcPr>
          <w:p w14:paraId="10B8AF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37 256 405,00</w:t>
            </w:r>
          </w:p>
        </w:tc>
      </w:tr>
      <w:tr w:rsidR="00CC1D21" w:rsidRPr="00CC1D21" w14:paraId="6A2F1B1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BFCFB2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14:paraId="333CD1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F479BE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933B4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F92CC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06 3 02 00000</w:t>
            </w:r>
          </w:p>
        </w:tc>
        <w:tc>
          <w:tcPr>
            <w:tcW w:w="851" w:type="dxa"/>
            <w:tcBorders>
              <w:top w:val="nil"/>
              <w:left w:val="nil"/>
              <w:bottom w:val="single" w:sz="4" w:space="0" w:color="000000"/>
              <w:right w:val="single" w:sz="4" w:space="0" w:color="000000"/>
            </w:tcBorders>
            <w:shd w:val="clear" w:color="auto" w:fill="auto"/>
            <w:hideMark/>
          </w:tcPr>
          <w:p w14:paraId="0DADDBE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1DA764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842" w:type="dxa"/>
            <w:tcBorders>
              <w:top w:val="nil"/>
              <w:left w:val="nil"/>
              <w:bottom w:val="single" w:sz="4" w:space="0" w:color="000000"/>
              <w:right w:val="single" w:sz="4" w:space="0" w:color="000000"/>
            </w:tcBorders>
            <w:shd w:val="clear" w:color="auto" w:fill="auto"/>
            <w:hideMark/>
          </w:tcPr>
          <w:p w14:paraId="14F751B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985" w:type="dxa"/>
            <w:tcBorders>
              <w:top w:val="nil"/>
              <w:left w:val="nil"/>
              <w:bottom w:val="single" w:sz="4" w:space="0" w:color="000000"/>
              <w:right w:val="single" w:sz="4" w:space="0" w:color="000000"/>
            </w:tcBorders>
            <w:shd w:val="clear" w:color="auto" w:fill="auto"/>
            <w:hideMark/>
          </w:tcPr>
          <w:p w14:paraId="6F0692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r>
      <w:tr w:rsidR="00CC1D21" w:rsidRPr="00CC1D21" w14:paraId="177A135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2FB62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3D6B93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30237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705B6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6146679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06 3 02 09000</w:t>
            </w:r>
          </w:p>
        </w:tc>
        <w:tc>
          <w:tcPr>
            <w:tcW w:w="851" w:type="dxa"/>
            <w:tcBorders>
              <w:top w:val="nil"/>
              <w:left w:val="nil"/>
              <w:bottom w:val="single" w:sz="4" w:space="0" w:color="000000"/>
              <w:right w:val="single" w:sz="4" w:space="0" w:color="000000"/>
            </w:tcBorders>
            <w:shd w:val="clear" w:color="auto" w:fill="auto"/>
            <w:hideMark/>
          </w:tcPr>
          <w:p w14:paraId="650154D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F1F8F8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842" w:type="dxa"/>
            <w:tcBorders>
              <w:top w:val="nil"/>
              <w:left w:val="nil"/>
              <w:bottom w:val="single" w:sz="4" w:space="0" w:color="000000"/>
              <w:right w:val="single" w:sz="4" w:space="0" w:color="000000"/>
            </w:tcBorders>
            <w:shd w:val="clear" w:color="auto" w:fill="auto"/>
            <w:hideMark/>
          </w:tcPr>
          <w:p w14:paraId="78D2BB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985" w:type="dxa"/>
            <w:tcBorders>
              <w:top w:val="nil"/>
              <w:left w:val="nil"/>
              <w:bottom w:val="single" w:sz="4" w:space="0" w:color="000000"/>
              <w:right w:val="single" w:sz="4" w:space="0" w:color="000000"/>
            </w:tcBorders>
            <w:shd w:val="clear" w:color="auto" w:fill="auto"/>
            <w:hideMark/>
          </w:tcPr>
          <w:p w14:paraId="476F64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r>
      <w:tr w:rsidR="00CC1D21" w:rsidRPr="00CC1D21" w14:paraId="6159803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143C8E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07FA5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C0000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71376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0C5F48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06 3 02 09000</w:t>
            </w:r>
          </w:p>
        </w:tc>
        <w:tc>
          <w:tcPr>
            <w:tcW w:w="851" w:type="dxa"/>
            <w:tcBorders>
              <w:top w:val="nil"/>
              <w:left w:val="nil"/>
              <w:bottom w:val="single" w:sz="4" w:space="0" w:color="000000"/>
              <w:right w:val="single" w:sz="4" w:space="0" w:color="000000"/>
            </w:tcBorders>
            <w:shd w:val="clear" w:color="auto" w:fill="auto"/>
            <w:hideMark/>
          </w:tcPr>
          <w:p w14:paraId="5542D3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7FA99A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842" w:type="dxa"/>
            <w:tcBorders>
              <w:top w:val="nil"/>
              <w:left w:val="nil"/>
              <w:bottom w:val="single" w:sz="4" w:space="0" w:color="000000"/>
              <w:right w:val="single" w:sz="4" w:space="0" w:color="000000"/>
            </w:tcBorders>
            <w:shd w:val="clear" w:color="auto" w:fill="auto"/>
            <w:hideMark/>
          </w:tcPr>
          <w:p w14:paraId="2899560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c>
          <w:tcPr>
            <w:tcW w:w="1985" w:type="dxa"/>
            <w:tcBorders>
              <w:top w:val="nil"/>
              <w:left w:val="nil"/>
              <w:bottom w:val="single" w:sz="4" w:space="0" w:color="000000"/>
              <w:right w:val="single" w:sz="4" w:space="0" w:color="000000"/>
            </w:tcBorders>
            <w:shd w:val="clear" w:color="auto" w:fill="auto"/>
            <w:hideMark/>
          </w:tcPr>
          <w:p w14:paraId="1D870F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3 982 680,00</w:t>
            </w:r>
          </w:p>
        </w:tc>
      </w:tr>
      <w:tr w:rsidR="00CC1D21" w:rsidRPr="00CC1D21" w14:paraId="552D193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198F96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14:paraId="24A3BC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886586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4FA2A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C45199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06 3 06 00000</w:t>
            </w:r>
          </w:p>
        </w:tc>
        <w:tc>
          <w:tcPr>
            <w:tcW w:w="851" w:type="dxa"/>
            <w:tcBorders>
              <w:top w:val="nil"/>
              <w:left w:val="nil"/>
              <w:bottom w:val="single" w:sz="4" w:space="0" w:color="000000"/>
              <w:right w:val="single" w:sz="4" w:space="0" w:color="000000"/>
            </w:tcBorders>
            <w:shd w:val="clear" w:color="auto" w:fill="auto"/>
            <w:hideMark/>
          </w:tcPr>
          <w:p w14:paraId="61F3029A"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2B7C4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1F07E9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0D962C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5 893 509,00</w:t>
            </w:r>
          </w:p>
        </w:tc>
      </w:tr>
      <w:tr w:rsidR="00CC1D21" w:rsidRPr="00CC1D21" w14:paraId="5EA987A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E2C93F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4F354DC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AF5F6C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90A0E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1CA2B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06 S6880</w:t>
            </w:r>
          </w:p>
        </w:tc>
        <w:tc>
          <w:tcPr>
            <w:tcW w:w="851" w:type="dxa"/>
            <w:tcBorders>
              <w:top w:val="nil"/>
              <w:left w:val="nil"/>
              <w:bottom w:val="single" w:sz="4" w:space="0" w:color="000000"/>
              <w:right w:val="single" w:sz="4" w:space="0" w:color="000000"/>
            </w:tcBorders>
            <w:shd w:val="clear" w:color="auto" w:fill="auto"/>
            <w:hideMark/>
          </w:tcPr>
          <w:p w14:paraId="73EF8247"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665CDD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4A956D5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618FA49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5 893 509,00</w:t>
            </w:r>
          </w:p>
        </w:tc>
      </w:tr>
      <w:tr w:rsidR="00CC1D21" w:rsidRPr="00CC1D21" w14:paraId="1E0B934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8C6BD6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6B5C21A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88407B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C27ED3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2C5122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06 S6880</w:t>
            </w:r>
          </w:p>
        </w:tc>
        <w:tc>
          <w:tcPr>
            <w:tcW w:w="851" w:type="dxa"/>
            <w:tcBorders>
              <w:top w:val="nil"/>
              <w:left w:val="nil"/>
              <w:bottom w:val="single" w:sz="4" w:space="0" w:color="000000"/>
              <w:right w:val="single" w:sz="4" w:space="0" w:color="000000"/>
            </w:tcBorders>
            <w:shd w:val="clear" w:color="auto" w:fill="auto"/>
            <w:hideMark/>
          </w:tcPr>
          <w:p w14:paraId="0D5555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DADB9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14:paraId="2CA1314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0,00</w:t>
            </w:r>
          </w:p>
        </w:tc>
        <w:tc>
          <w:tcPr>
            <w:tcW w:w="1985" w:type="dxa"/>
            <w:tcBorders>
              <w:top w:val="nil"/>
              <w:left w:val="nil"/>
              <w:bottom w:val="single" w:sz="4" w:space="0" w:color="000000"/>
              <w:right w:val="single" w:sz="4" w:space="0" w:color="000000"/>
            </w:tcBorders>
            <w:shd w:val="clear" w:color="auto" w:fill="auto"/>
            <w:hideMark/>
          </w:tcPr>
          <w:p w14:paraId="3EECD09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5 893 509,00</w:t>
            </w:r>
          </w:p>
        </w:tc>
      </w:tr>
      <w:tr w:rsidR="00CC1D21" w:rsidRPr="00CC1D21" w14:paraId="56EEDFEE"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3D1E54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4F9F6B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1E4A2B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B4351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0A206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07 0 00 00000</w:t>
            </w:r>
          </w:p>
        </w:tc>
        <w:tc>
          <w:tcPr>
            <w:tcW w:w="851" w:type="dxa"/>
            <w:tcBorders>
              <w:top w:val="nil"/>
              <w:left w:val="nil"/>
              <w:bottom w:val="single" w:sz="4" w:space="0" w:color="000000"/>
              <w:right w:val="single" w:sz="4" w:space="0" w:color="000000"/>
            </w:tcBorders>
            <w:shd w:val="clear" w:color="auto" w:fill="auto"/>
            <w:hideMark/>
          </w:tcPr>
          <w:p w14:paraId="72D60D3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8C562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842" w:type="dxa"/>
            <w:tcBorders>
              <w:top w:val="nil"/>
              <w:left w:val="nil"/>
              <w:bottom w:val="single" w:sz="4" w:space="0" w:color="000000"/>
              <w:right w:val="single" w:sz="4" w:space="0" w:color="000000"/>
            </w:tcBorders>
            <w:shd w:val="clear" w:color="auto" w:fill="auto"/>
            <w:hideMark/>
          </w:tcPr>
          <w:p w14:paraId="676D17E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985" w:type="dxa"/>
            <w:tcBorders>
              <w:top w:val="nil"/>
              <w:left w:val="nil"/>
              <w:bottom w:val="single" w:sz="4" w:space="0" w:color="000000"/>
              <w:right w:val="single" w:sz="4" w:space="0" w:color="000000"/>
            </w:tcBorders>
            <w:shd w:val="clear" w:color="auto" w:fill="auto"/>
            <w:hideMark/>
          </w:tcPr>
          <w:p w14:paraId="5F3A342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r>
      <w:tr w:rsidR="00CC1D21" w:rsidRPr="00CC1D21" w14:paraId="5614DABB" w14:textId="77777777" w:rsidTr="00CC1D21">
        <w:trPr>
          <w:trHeight w:val="426"/>
        </w:trPr>
        <w:tc>
          <w:tcPr>
            <w:tcW w:w="4536" w:type="dxa"/>
            <w:tcBorders>
              <w:top w:val="nil"/>
              <w:left w:val="single" w:sz="4" w:space="0" w:color="000000"/>
              <w:bottom w:val="single" w:sz="4" w:space="0" w:color="000000"/>
              <w:right w:val="single" w:sz="4" w:space="0" w:color="000000"/>
            </w:tcBorders>
            <w:shd w:val="clear" w:color="auto" w:fill="auto"/>
            <w:hideMark/>
          </w:tcPr>
          <w:p w14:paraId="251196A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Подпрограмма "Обеспечение антитеррористической защищенности объектов, находящихся в муниципальной </w:t>
            </w:r>
            <w:r w:rsidRPr="00CC1D21">
              <w:rPr>
                <w:rFonts w:ascii="Arial" w:eastAsia="Times New Roman" w:hAnsi="Arial" w:cs="Arial"/>
                <w:color w:val="000000"/>
                <w:sz w:val="20"/>
                <w:szCs w:val="20"/>
                <w:lang w:eastAsia="ru-RU"/>
              </w:rPr>
              <w:lastRenderedPageBreak/>
              <w:t>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2ECDAC2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23516C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5CC41A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80036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07 2 00 00000</w:t>
            </w:r>
          </w:p>
        </w:tc>
        <w:tc>
          <w:tcPr>
            <w:tcW w:w="851" w:type="dxa"/>
            <w:tcBorders>
              <w:top w:val="nil"/>
              <w:left w:val="nil"/>
              <w:bottom w:val="single" w:sz="4" w:space="0" w:color="000000"/>
              <w:right w:val="single" w:sz="4" w:space="0" w:color="000000"/>
            </w:tcBorders>
            <w:shd w:val="clear" w:color="auto" w:fill="auto"/>
            <w:hideMark/>
          </w:tcPr>
          <w:p w14:paraId="0B2C571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F16AE6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842" w:type="dxa"/>
            <w:tcBorders>
              <w:top w:val="nil"/>
              <w:left w:val="nil"/>
              <w:bottom w:val="single" w:sz="4" w:space="0" w:color="000000"/>
              <w:right w:val="single" w:sz="4" w:space="0" w:color="000000"/>
            </w:tcBorders>
            <w:shd w:val="clear" w:color="auto" w:fill="auto"/>
            <w:hideMark/>
          </w:tcPr>
          <w:p w14:paraId="642E82F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985" w:type="dxa"/>
            <w:tcBorders>
              <w:top w:val="nil"/>
              <w:left w:val="nil"/>
              <w:bottom w:val="single" w:sz="4" w:space="0" w:color="000000"/>
              <w:right w:val="single" w:sz="4" w:space="0" w:color="000000"/>
            </w:tcBorders>
            <w:shd w:val="clear" w:color="auto" w:fill="auto"/>
            <w:hideMark/>
          </w:tcPr>
          <w:p w14:paraId="6762D86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r>
      <w:tr w:rsidR="00CC1D21" w:rsidRPr="00CC1D21" w14:paraId="1BE9223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91826A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2E90A6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E5116E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7E88CE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7F729D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07 2 03 00000</w:t>
            </w:r>
          </w:p>
        </w:tc>
        <w:tc>
          <w:tcPr>
            <w:tcW w:w="851" w:type="dxa"/>
            <w:tcBorders>
              <w:top w:val="nil"/>
              <w:left w:val="nil"/>
              <w:bottom w:val="single" w:sz="4" w:space="0" w:color="000000"/>
              <w:right w:val="single" w:sz="4" w:space="0" w:color="000000"/>
            </w:tcBorders>
            <w:shd w:val="clear" w:color="auto" w:fill="auto"/>
            <w:hideMark/>
          </w:tcPr>
          <w:p w14:paraId="6B050C6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BB9E73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842" w:type="dxa"/>
            <w:tcBorders>
              <w:top w:val="nil"/>
              <w:left w:val="nil"/>
              <w:bottom w:val="single" w:sz="4" w:space="0" w:color="000000"/>
              <w:right w:val="single" w:sz="4" w:space="0" w:color="000000"/>
            </w:tcBorders>
            <w:shd w:val="clear" w:color="auto" w:fill="auto"/>
            <w:hideMark/>
          </w:tcPr>
          <w:p w14:paraId="65E734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985" w:type="dxa"/>
            <w:tcBorders>
              <w:top w:val="nil"/>
              <w:left w:val="nil"/>
              <w:bottom w:val="single" w:sz="4" w:space="0" w:color="000000"/>
              <w:right w:val="single" w:sz="4" w:space="0" w:color="000000"/>
            </w:tcBorders>
            <w:shd w:val="clear" w:color="auto" w:fill="auto"/>
            <w:hideMark/>
          </w:tcPr>
          <w:p w14:paraId="71E5E75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r>
      <w:tr w:rsidR="00CC1D21" w:rsidRPr="00CC1D21" w14:paraId="2DF56F1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59D26C9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14:paraId="789C200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88500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16D96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436B5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07 2 03 99999</w:t>
            </w:r>
          </w:p>
        </w:tc>
        <w:tc>
          <w:tcPr>
            <w:tcW w:w="851" w:type="dxa"/>
            <w:tcBorders>
              <w:top w:val="nil"/>
              <w:left w:val="nil"/>
              <w:bottom w:val="single" w:sz="4" w:space="0" w:color="000000"/>
              <w:right w:val="single" w:sz="4" w:space="0" w:color="000000"/>
            </w:tcBorders>
            <w:shd w:val="clear" w:color="auto" w:fill="auto"/>
            <w:hideMark/>
          </w:tcPr>
          <w:p w14:paraId="61D1AAD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3948B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842" w:type="dxa"/>
            <w:tcBorders>
              <w:top w:val="nil"/>
              <w:left w:val="nil"/>
              <w:bottom w:val="single" w:sz="4" w:space="0" w:color="000000"/>
              <w:right w:val="single" w:sz="4" w:space="0" w:color="000000"/>
            </w:tcBorders>
            <w:shd w:val="clear" w:color="auto" w:fill="auto"/>
            <w:hideMark/>
          </w:tcPr>
          <w:p w14:paraId="34AAE06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985" w:type="dxa"/>
            <w:tcBorders>
              <w:top w:val="nil"/>
              <w:left w:val="nil"/>
              <w:bottom w:val="single" w:sz="4" w:space="0" w:color="000000"/>
              <w:right w:val="single" w:sz="4" w:space="0" w:color="000000"/>
            </w:tcBorders>
            <w:shd w:val="clear" w:color="auto" w:fill="auto"/>
            <w:hideMark/>
          </w:tcPr>
          <w:p w14:paraId="1A6EF68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r>
      <w:tr w:rsidR="00CC1D21" w:rsidRPr="00CC1D21" w14:paraId="6670BA8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BB3A67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605E64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B60948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32ECB6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53DBF0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07 2 03 99999</w:t>
            </w:r>
          </w:p>
        </w:tc>
        <w:tc>
          <w:tcPr>
            <w:tcW w:w="851" w:type="dxa"/>
            <w:tcBorders>
              <w:top w:val="nil"/>
              <w:left w:val="nil"/>
              <w:bottom w:val="single" w:sz="4" w:space="0" w:color="000000"/>
              <w:right w:val="single" w:sz="4" w:space="0" w:color="000000"/>
            </w:tcBorders>
            <w:shd w:val="clear" w:color="auto" w:fill="auto"/>
            <w:hideMark/>
          </w:tcPr>
          <w:p w14:paraId="3CD73C0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2825A38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842" w:type="dxa"/>
            <w:tcBorders>
              <w:top w:val="nil"/>
              <w:left w:val="nil"/>
              <w:bottom w:val="single" w:sz="4" w:space="0" w:color="000000"/>
              <w:right w:val="single" w:sz="4" w:space="0" w:color="000000"/>
            </w:tcBorders>
            <w:shd w:val="clear" w:color="auto" w:fill="auto"/>
            <w:hideMark/>
          </w:tcPr>
          <w:p w14:paraId="46FEDEC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c>
          <w:tcPr>
            <w:tcW w:w="1985" w:type="dxa"/>
            <w:tcBorders>
              <w:top w:val="nil"/>
              <w:left w:val="nil"/>
              <w:bottom w:val="single" w:sz="4" w:space="0" w:color="000000"/>
              <w:right w:val="single" w:sz="4" w:space="0" w:color="000000"/>
            </w:tcBorders>
            <w:shd w:val="clear" w:color="auto" w:fill="auto"/>
            <w:hideMark/>
          </w:tcPr>
          <w:p w14:paraId="3AB5AB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76 500,00</w:t>
            </w:r>
          </w:p>
        </w:tc>
      </w:tr>
      <w:tr w:rsidR="00CC1D21" w:rsidRPr="00CC1D21" w14:paraId="5AA5C3C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DB01FC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14:paraId="38C046F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36EA57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06CE30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2F24A4E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2BD733E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9EF9DD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7886B79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633DF32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5B87251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2455AF3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062FDB1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4F438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582F175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219F64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7AD9EBA5"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5320B0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3BDF0A8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76A2B8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27D0411A"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AA6DFC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1EE4FD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1CE1C9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B2CBB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2E188E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14:paraId="7F32932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43C95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0D909CE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7FDEF7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17643551"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7B5E3E2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14:paraId="6983A2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9F19F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5731F8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6C8CD31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02 1 03 00000</w:t>
            </w:r>
          </w:p>
        </w:tc>
        <w:tc>
          <w:tcPr>
            <w:tcW w:w="851" w:type="dxa"/>
            <w:tcBorders>
              <w:top w:val="nil"/>
              <w:left w:val="nil"/>
              <w:bottom w:val="single" w:sz="4" w:space="0" w:color="000000"/>
              <w:right w:val="single" w:sz="4" w:space="0" w:color="000000"/>
            </w:tcBorders>
            <w:shd w:val="clear" w:color="auto" w:fill="auto"/>
            <w:hideMark/>
          </w:tcPr>
          <w:p w14:paraId="718BAFF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6E971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14A91B8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3691EE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72B514F3"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A5E2A8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14:paraId="09938A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C30DB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9520D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5BDBA83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14:paraId="14D0DD9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BD17F4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1F0CEB6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4DAFF77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5F1FE3F1"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7F1992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7A8C3B5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0CE37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22E462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14:paraId="3445DA2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14:paraId="76CFB6E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9A9A65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842" w:type="dxa"/>
            <w:tcBorders>
              <w:top w:val="nil"/>
              <w:left w:val="nil"/>
              <w:bottom w:val="single" w:sz="4" w:space="0" w:color="000000"/>
              <w:right w:val="single" w:sz="4" w:space="0" w:color="000000"/>
            </w:tcBorders>
            <w:shd w:val="clear" w:color="auto" w:fill="auto"/>
            <w:hideMark/>
          </w:tcPr>
          <w:p w14:paraId="1C5F6EB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c>
          <w:tcPr>
            <w:tcW w:w="1985" w:type="dxa"/>
            <w:tcBorders>
              <w:top w:val="nil"/>
              <w:left w:val="nil"/>
              <w:bottom w:val="single" w:sz="4" w:space="0" w:color="000000"/>
              <w:right w:val="single" w:sz="4" w:space="0" w:color="000000"/>
            </w:tcBorders>
            <w:shd w:val="clear" w:color="auto" w:fill="auto"/>
            <w:hideMark/>
          </w:tcPr>
          <w:p w14:paraId="14280A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839 260,76</w:t>
            </w:r>
          </w:p>
        </w:tc>
      </w:tr>
      <w:tr w:rsidR="00CC1D21" w:rsidRPr="00CC1D21" w14:paraId="69CDA32B"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657888B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14:paraId="5C20B69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E0A3D0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9D37AB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6117F4E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6F1C339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7F4F01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23 656 876,00</w:t>
            </w:r>
          </w:p>
        </w:tc>
        <w:tc>
          <w:tcPr>
            <w:tcW w:w="1842" w:type="dxa"/>
            <w:tcBorders>
              <w:top w:val="nil"/>
              <w:left w:val="nil"/>
              <w:bottom w:val="single" w:sz="4" w:space="0" w:color="000000"/>
              <w:right w:val="single" w:sz="4" w:space="0" w:color="000000"/>
            </w:tcBorders>
            <w:shd w:val="clear" w:color="auto" w:fill="auto"/>
            <w:hideMark/>
          </w:tcPr>
          <w:p w14:paraId="7AAC7FE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22 905 164,00</w:t>
            </w:r>
          </w:p>
        </w:tc>
        <w:tc>
          <w:tcPr>
            <w:tcW w:w="1985" w:type="dxa"/>
            <w:tcBorders>
              <w:top w:val="nil"/>
              <w:left w:val="nil"/>
              <w:bottom w:val="single" w:sz="4" w:space="0" w:color="000000"/>
              <w:right w:val="single" w:sz="4" w:space="0" w:color="000000"/>
            </w:tcBorders>
            <w:shd w:val="clear" w:color="auto" w:fill="auto"/>
            <w:hideMark/>
          </w:tcPr>
          <w:p w14:paraId="46B35B9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20 058 867,00</w:t>
            </w:r>
          </w:p>
        </w:tc>
      </w:tr>
      <w:tr w:rsidR="00CC1D21" w:rsidRPr="00CC1D21" w14:paraId="6B86FC6F"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0F9975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230B6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1D4810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066607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329002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14:paraId="59CF4F2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11C10D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23 656 876,00</w:t>
            </w:r>
          </w:p>
        </w:tc>
        <w:tc>
          <w:tcPr>
            <w:tcW w:w="1842" w:type="dxa"/>
            <w:tcBorders>
              <w:top w:val="nil"/>
              <w:left w:val="nil"/>
              <w:bottom w:val="single" w:sz="4" w:space="0" w:color="000000"/>
              <w:right w:val="single" w:sz="4" w:space="0" w:color="000000"/>
            </w:tcBorders>
            <w:shd w:val="clear" w:color="auto" w:fill="auto"/>
            <w:hideMark/>
          </w:tcPr>
          <w:p w14:paraId="2CBFC0A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22 905 164,00</w:t>
            </w:r>
          </w:p>
        </w:tc>
        <w:tc>
          <w:tcPr>
            <w:tcW w:w="1985" w:type="dxa"/>
            <w:tcBorders>
              <w:top w:val="nil"/>
              <w:left w:val="nil"/>
              <w:bottom w:val="single" w:sz="4" w:space="0" w:color="000000"/>
              <w:right w:val="single" w:sz="4" w:space="0" w:color="000000"/>
            </w:tcBorders>
            <w:shd w:val="clear" w:color="auto" w:fill="auto"/>
            <w:hideMark/>
          </w:tcPr>
          <w:p w14:paraId="534DD2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20 058 867,00</w:t>
            </w:r>
          </w:p>
        </w:tc>
      </w:tr>
      <w:tr w:rsidR="00CC1D21" w:rsidRPr="00CC1D21" w14:paraId="4D1A812B"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348F0C2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Подпрограмма "Развитие системы дополнительного образования, организация </w:t>
            </w:r>
            <w:r w:rsidRPr="00CC1D21">
              <w:rPr>
                <w:rFonts w:ascii="Arial" w:eastAsia="Times New Roman" w:hAnsi="Arial" w:cs="Arial"/>
                <w:color w:val="000000"/>
                <w:sz w:val="20"/>
                <w:szCs w:val="20"/>
                <w:lang w:eastAsia="ru-RU"/>
              </w:rPr>
              <w:lastRenderedPageBreak/>
              <w:t>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14:paraId="6ED15E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7112E40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CC3CF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EF5355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06 3 00 00000</w:t>
            </w:r>
          </w:p>
        </w:tc>
        <w:tc>
          <w:tcPr>
            <w:tcW w:w="851" w:type="dxa"/>
            <w:tcBorders>
              <w:top w:val="nil"/>
              <w:left w:val="nil"/>
              <w:bottom w:val="single" w:sz="4" w:space="0" w:color="000000"/>
              <w:right w:val="single" w:sz="4" w:space="0" w:color="000000"/>
            </w:tcBorders>
            <w:shd w:val="clear" w:color="auto" w:fill="auto"/>
            <w:hideMark/>
          </w:tcPr>
          <w:p w14:paraId="200CE9A8"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6CA6C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842" w:type="dxa"/>
            <w:tcBorders>
              <w:top w:val="nil"/>
              <w:left w:val="nil"/>
              <w:bottom w:val="single" w:sz="4" w:space="0" w:color="000000"/>
              <w:right w:val="single" w:sz="4" w:space="0" w:color="000000"/>
            </w:tcBorders>
            <w:shd w:val="clear" w:color="auto" w:fill="auto"/>
            <w:hideMark/>
          </w:tcPr>
          <w:p w14:paraId="2546E47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985" w:type="dxa"/>
            <w:tcBorders>
              <w:top w:val="nil"/>
              <w:left w:val="nil"/>
              <w:bottom w:val="single" w:sz="4" w:space="0" w:color="000000"/>
              <w:right w:val="single" w:sz="4" w:space="0" w:color="000000"/>
            </w:tcBorders>
            <w:shd w:val="clear" w:color="auto" w:fill="auto"/>
            <w:hideMark/>
          </w:tcPr>
          <w:p w14:paraId="2BB8016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r>
      <w:tr w:rsidR="00CC1D21" w:rsidRPr="00CC1D21" w14:paraId="614907D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CDA23A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14:paraId="279710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96CF68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43A28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640F96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06 3 04 00000</w:t>
            </w:r>
          </w:p>
        </w:tc>
        <w:tc>
          <w:tcPr>
            <w:tcW w:w="851" w:type="dxa"/>
            <w:tcBorders>
              <w:top w:val="nil"/>
              <w:left w:val="nil"/>
              <w:bottom w:val="single" w:sz="4" w:space="0" w:color="000000"/>
              <w:right w:val="single" w:sz="4" w:space="0" w:color="000000"/>
            </w:tcBorders>
            <w:shd w:val="clear" w:color="auto" w:fill="auto"/>
            <w:hideMark/>
          </w:tcPr>
          <w:p w14:paraId="55AD583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61ED1E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842" w:type="dxa"/>
            <w:tcBorders>
              <w:top w:val="nil"/>
              <w:left w:val="nil"/>
              <w:bottom w:val="single" w:sz="4" w:space="0" w:color="000000"/>
              <w:right w:val="single" w:sz="4" w:space="0" w:color="000000"/>
            </w:tcBorders>
            <w:shd w:val="clear" w:color="auto" w:fill="auto"/>
            <w:hideMark/>
          </w:tcPr>
          <w:p w14:paraId="1766AE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985" w:type="dxa"/>
            <w:tcBorders>
              <w:top w:val="nil"/>
              <w:left w:val="nil"/>
              <w:bottom w:val="single" w:sz="4" w:space="0" w:color="000000"/>
              <w:right w:val="single" w:sz="4" w:space="0" w:color="000000"/>
            </w:tcBorders>
            <w:shd w:val="clear" w:color="auto" w:fill="auto"/>
            <w:hideMark/>
          </w:tcPr>
          <w:p w14:paraId="592E539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r>
      <w:tr w:rsidR="00CC1D21" w:rsidRPr="00CC1D21" w14:paraId="209EEF75"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9BFA4D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5823BA1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DA743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44E0C67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E2AD0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06 3 04 09000</w:t>
            </w:r>
          </w:p>
        </w:tc>
        <w:tc>
          <w:tcPr>
            <w:tcW w:w="851" w:type="dxa"/>
            <w:tcBorders>
              <w:top w:val="nil"/>
              <w:left w:val="nil"/>
              <w:bottom w:val="single" w:sz="4" w:space="0" w:color="000000"/>
              <w:right w:val="single" w:sz="4" w:space="0" w:color="000000"/>
            </w:tcBorders>
            <w:shd w:val="clear" w:color="auto" w:fill="auto"/>
            <w:hideMark/>
          </w:tcPr>
          <w:p w14:paraId="4B7B354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0B76FC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842" w:type="dxa"/>
            <w:tcBorders>
              <w:top w:val="nil"/>
              <w:left w:val="nil"/>
              <w:bottom w:val="single" w:sz="4" w:space="0" w:color="000000"/>
              <w:right w:val="single" w:sz="4" w:space="0" w:color="000000"/>
            </w:tcBorders>
            <w:shd w:val="clear" w:color="auto" w:fill="auto"/>
            <w:hideMark/>
          </w:tcPr>
          <w:p w14:paraId="2849269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985" w:type="dxa"/>
            <w:tcBorders>
              <w:top w:val="nil"/>
              <w:left w:val="nil"/>
              <w:bottom w:val="single" w:sz="4" w:space="0" w:color="000000"/>
              <w:right w:val="single" w:sz="4" w:space="0" w:color="000000"/>
            </w:tcBorders>
            <w:shd w:val="clear" w:color="auto" w:fill="auto"/>
            <w:hideMark/>
          </w:tcPr>
          <w:p w14:paraId="1959AF1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r>
      <w:tr w:rsidR="00CC1D21" w:rsidRPr="00CC1D21" w14:paraId="2FBA843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0C5516C7"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3757776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18CA39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B6C33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010404F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06 3 04 09000</w:t>
            </w:r>
          </w:p>
        </w:tc>
        <w:tc>
          <w:tcPr>
            <w:tcW w:w="851" w:type="dxa"/>
            <w:tcBorders>
              <w:top w:val="nil"/>
              <w:left w:val="nil"/>
              <w:bottom w:val="single" w:sz="4" w:space="0" w:color="000000"/>
              <w:right w:val="single" w:sz="4" w:space="0" w:color="000000"/>
            </w:tcBorders>
            <w:shd w:val="clear" w:color="auto" w:fill="auto"/>
            <w:hideMark/>
          </w:tcPr>
          <w:p w14:paraId="124055B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49255EB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842" w:type="dxa"/>
            <w:tcBorders>
              <w:top w:val="nil"/>
              <w:left w:val="nil"/>
              <w:bottom w:val="single" w:sz="4" w:space="0" w:color="000000"/>
              <w:right w:val="single" w:sz="4" w:space="0" w:color="000000"/>
            </w:tcBorders>
            <w:shd w:val="clear" w:color="auto" w:fill="auto"/>
            <w:hideMark/>
          </w:tcPr>
          <w:p w14:paraId="39AE926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c>
          <w:tcPr>
            <w:tcW w:w="1985" w:type="dxa"/>
            <w:tcBorders>
              <w:top w:val="nil"/>
              <w:left w:val="nil"/>
              <w:bottom w:val="single" w:sz="4" w:space="0" w:color="000000"/>
              <w:right w:val="single" w:sz="4" w:space="0" w:color="000000"/>
            </w:tcBorders>
            <w:shd w:val="clear" w:color="auto" w:fill="auto"/>
            <w:hideMark/>
          </w:tcPr>
          <w:p w14:paraId="7932DFA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4 912 920,00</w:t>
            </w:r>
          </w:p>
        </w:tc>
      </w:tr>
      <w:tr w:rsidR="00CC1D21" w:rsidRPr="00CC1D21" w14:paraId="36288DD2"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16E687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14:paraId="23AAE2E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DCF251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ECF8C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3B5472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06 5 00 00000</w:t>
            </w:r>
          </w:p>
        </w:tc>
        <w:tc>
          <w:tcPr>
            <w:tcW w:w="851" w:type="dxa"/>
            <w:tcBorders>
              <w:top w:val="nil"/>
              <w:left w:val="nil"/>
              <w:bottom w:val="single" w:sz="4" w:space="0" w:color="000000"/>
              <w:right w:val="single" w:sz="4" w:space="0" w:color="000000"/>
            </w:tcBorders>
            <w:shd w:val="clear" w:color="auto" w:fill="auto"/>
            <w:hideMark/>
          </w:tcPr>
          <w:p w14:paraId="31C25E6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8AB7F0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18 743 956,00</w:t>
            </w:r>
          </w:p>
        </w:tc>
        <w:tc>
          <w:tcPr>
            <w:tcW w:w="1842" w:type="dxa"/>
            <w:tcBorders>
              <w:top w:val="nil"/>
              <w:left w:val="nil"/>
              <w:bottom w:val="single" w:sz="4" w:space="0" w:color="000000"/>
              <w:right w:val="single" w:sz="4" w:space="0" w:color="000000"/>
            </w:tcBorders>
            <w:shd w:val="clear" w:color="auto" w:fill="auto"/>
            <w:hideMark/>
          </w:tcPr>
          <w:p w14:paraId="3635674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17 992 244,00</w:t>
            </w:r>
          </w:p>
        </w:tc>
        <w:tc>
          <w:tcPr>
            <w:tcW w:w="1985" w:type="dxa"/>
            <w:tcBorders>
              <w:top w:val="nil"/>
              <w:left w:val="nil"/>
              <w:bottom w:val="single" w:sz="4" w:space="0" w:color="000000"/>
              <w:right w:val="single" w:sz="4" w:space="0" w:color="000000"/>
            </w:tcBorders>
            <w:shd w:val="clear" w:color="auto" w:fill="auto"/>
            <w:hideMark/>
          </w:tcPr>
          <w:p w14:paraId="39C7843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15 145 947,00</w:t>
            </w:r>
          </w:p>
        </w:tc>
      </w:tr>
      <w:tr w:rsidR="00CC1D21" w:rsidRPr="00CC1D21" w14:paraId="6FE5DB3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CD5889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14:paraId="36E5870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E7B168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31B145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0E891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06 5 01 00000</w:t>
            </w:r>
          </w:p>
        </w:tc>
        <w:tc>
          <w:tcPr>
            <w:tcW w:w="851" w:type="dxa"/>
            <w:tcBorders>
              <w:top w:val="nil"/>
              <w:left w:val="nil"/>
              <w:bottom w:val="single" w:sz="4" w:space="0" w:color="000000"/>
              <w:right w:val="single" w:sz="4" w:space="0" w:color="000000"/>
            </w:tcBorders>
            <w:shd w:val="clear" w:color="auto" w:fill="auto"/>
            <w:hideMark/>
          </w:tcPr>
          <w:p w14:paraId="25131BD0"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91EC92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12 905 772,00</w:t>
            </w:r>
          </w:p>
        </w:tc>
        <w:tc>
          <w:tcPr>
            <w:tcW w:w="1842" w:type="dxa"/>
            <w:tcBorders>
              <w:top w:val="nil"/>
              <w:left w:val="nil"/>
              <w:bottom w:val="single" w:sz="4" w:space="0" w:color="000000"/>
              <w:right w:val="single" w:sz="4" w:space="0" w:color="000000"/>
            </w:tcBorders>
            <w:shd w:val="clear" w:color="auto" w:fill="auto"/>
            <w:hideMark/>
          </w:tcPr>
          <w:p w14:paraId="5D18187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12 596 774,00</w:t>
            </w:r>
          </w:p>
        </w:tc>
        <w:tc>
          <w:tcPr>
            <w:tcW w:w="1985" w:type="dxa"/>
            <w:tcBorders>
              <w:top w:val="nil"/>
              <w:left w:val="nil"/>
              <w:bottom w:val="single" w:sz="4" w:space="0" w:color="000000"/>
              <w:right w:val="single" w:sz="4" w:space="0" w:color="000000"/>
            </w:tcBorders>
            <w:shd w:val="clear" w:color="auto" w:fill="auto"/>
            <w:hideMark/>
          </w:tcPr>
          <w:p w14:paraId="0070512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10 096 774,00</w:t>
            </w:r>
          </w:p>
        </w:tc>
      </w:tr>
      <w:tr w:rsidR="00CC1D21" w:rsidRPr="00CC1D21" w14:paraId="37C993CF"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016F67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14:paraId="6BF9140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D816B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8F62D9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73FEA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06 5 01 09000</w:t>
            </w:r>
          </w:p>
        </w:tc>
        <w:tc>
          <w:tcPr>
            <w:tcW w:w="851" w:type="dxa"/>
            <w:tcBorders>
              <w:top w:val="nil"/>
              <w:left w:val="nil"/>
              <w:bottom w:val="single" w:sz="4" w:space="0" w:color="000000"/>
              <w:right w:val="single" w:sz="4" w:space="0" w:color="000000"/>
            </w:tcBorders>
            <w:shd w:val="clear" w:color="auto" w:fill="auto"/>
            <w:hideMark/>
          </w:tcPr>
          <w:p w14:paraId="0A1B9DC9"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080E9C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12 905 772,00</w:t>
            </w:r>
          </w:p>
        </w:tc>
        <w:tc>
          <w:tcPr>
            <w:tcW w:w="1842" w:type="dxa"/>
            <w:tcBorders>
              <w:top w:val="nil"/>
              <w:left w:val="nil"/>
              <w:bottom w:val="single" w:sz="4" w:space="0" w:color="000000"/>
              <w:right w:val="single" w:sz="4" w:space="0" w:color="000000"/>
            </w:tcBorders>
            <w:shd w:val="clear" w:color="auto" w:fill="auto"/>
            <w:hideMark/>
          </w:tcPr>
          <w:p w14:paraId="4C96701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12 596 774,00</w:t>
            </w:r>
          </w:p>
        </w:tc>
        <w:tc>
          <w:tcPr>
            <w:tcW w:w="1985" w:type="dxa"/>
            <w:tcBorders>
              <w:top w:val="nil"/>
              <w:left w:val="nil"/>
              <w:bottom w:val="single" w:sz="4" w:space="0" w:color="000000"/>
              <w:right w:val="single" w:sz="4" w:space="0" w:color="000000"/>
            </w:tcBorders>
            <w:shd w:val="clear" w:color="auto" w:fill="auto"/>
            <w:hideMark/>
          </w:tcPr>
          <w:p w14:paraId="4257A7B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10 096 774,00</w:t>
            </w:r>
          </w:p>
        </w:tc>
      </w:tr>
      <w:tr w:rsidR="00CC1D21" w:rsidRPr="00CC1D21" w14:paraId="3AE633F4"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B3849D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497658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C36052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F70642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35BE6AA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06 5 01 09000</w:t>
            </w:r>
          </w:p>
        </w:tc>
        <w:tc>
          <w:tcPr>
            <w:tcW w:w="851" w:type="dxa"/>
            <w:tcBorders>
              <w:top w:val="nil"/>
              <w:left w:val="nil"/>
              <w:bottom w:val="single" w:sz="4" w:space="0" w:color="000000"/>
              <w:right w:val="single" w:sz="4" w:space="0" w:color="000000"/>
            </w:tcBorders>
            <w:shd w:val="clear" w:color="auto" w:fill="auto"/>
            <w:hideMark/>
          </w:tcPr>
          <w:p w14:paraId="650F78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D8E47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12 905 772,00</w:t>
            </w:r>
          </w:p>
        </w:tc>
        <w:tc>
          <w:tcPr>
            <w:tcW w:w="1842" w:type="dxa"/>
            <w:tcBorders>
              <w:top w:val="nil"/>
              <w:left w:val="nil"/>
              <w:bottom w:val="single" w:sz="4" w:space="0" w:color="000000"/>
              <w:right w:val="single" w:sz="4" w:space="0" w:color="000000"/>
            </w:tcBorders>
            <w:shd w:val="clear" w:color="auto" w:fill="auto"/>
            <w:hideMark/>
          </w:tcPr>
          <w:p w14:paraId="764A754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12 596 774,00</w:t>
            </w:r>
          </w:p>
        </w:tc>
        <w:tc>
          <w:tcPr>
            <w:tcW w:w="1985" w:type="dxa"/>
            <w:tcBorders>
              <w:top w:val="nil"/>
              <w:left w:val="nil"/>
              <w:bottom w:val="single" w:sz="4" w:space="0" w:color="000000"/>
              <w:right w:val="single" w:sz="4" w:space="0" w:color="000000"/>
            </w:tcBorders>
            <w:shd w:val="clear" w:color="auto" w:fill="auto"/>
            <w:hideMark/>
          </w:tcPr>
          <w:p w14:paraId="218308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10 096 774,00</w:t>
            </w:r>
          </w:p>
        </w:tc>
      </w:tr>
      <w:tr w:rsidR="00CC1D21" w:rsidRPr="00CC1D21" w14:paraId="2CE455ED"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2C63FDF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14:paraId="1313D7C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B4909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BF25CD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5BE16FD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06 5 02 00000</w:t>
            </w:r>
          </w:p>
        </w:tc>
        <w:tc>
          <w:tcPr>
            <w:tcW w:w="851" w:type="dxa"/>
            <w:tcBorders>
              <w:top w:val="nil"/>
              <w:left w:val="nil"/>
              <w:bottom w:val="single" w:sz="4" w:space="0" w:color="000000"/>
              <w:right w:val="single" w:sz="4" w:space="0" w:color="000000"/>
            </w:tcBorders>
            <w:shd w:val="clear" w:color="auto" w:fill="auto"/>
            <w:hideMark/>
          </w:tcPr>
          <w:p w14:paraId="728B5D1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78050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5 838 184,00</w:t>
            </w:r>
          </w:p>
        </w:tc>
        <w:tc>
          <w:tcPr>
            <w:tcW w:w="1842" w:type="dxa"/>
            <w:tcBorders>
              <w:top w:val="nil"/>
              <w:left w:val="nil"/>
              <w:bottom w:val="single" w:sz="4" w:space="0" w:color="000000"/>
              <w:right w:val="single" w:sz="4" w:space="0" w:color="000000"/>
            </w:tcBorders>
            <w:shd w:val="clear" w:color="auto" w:fill="auto"/>
            <w:hideMark/>
          </w:tcPr>
          <w:p w14:paraId="40AE0FE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5 395 470,00</w:t>
            </w:r>
          </w:p>
        </w:tc>
        <w:tc>
          <w:tcPr>
            <w:tcW w:w="1985" w:type="dxa"/>
            <w:tcBorders>
              <w:top w:val="nil"/>
              <w:left w:val="nil"/>
              <w:bottom w:val="single" w:sz="4" w:space="0" w:color="000000"/>
              <w:right w:val="single" w:sz="4" w:space="0" w:color="000000"/>
            </w:tcBorders>
            <w:shd w:val="clear" w:color="auto" w:fill="auto"/>
            <w:hideMark/>
          </w:tcPr>
          <w:p w14:paraId="70A60A4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5 049 173,00</w:t>
            </w:r>
          </w:p>
        </w:tc>
      </w:tr>
      <w:tr w:rsidR="00CC1D21" w:rsidRPr="00CC1D21" w14:paraId="45BBE239"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4EC137B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14:paraId="65845B4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1AE71C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3C50E2D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061A7D3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06 5 02 00110</w:t>
            </w:r>
          </w:p>
        </w:tc>
        <w:tc>
          <w:tcPr>
            <w:tcW w:w="851" w:type="dxa"/>
            <w:tcBorders>
              <w:top w:val="nil"/>
              <w:left w:val="nil"/>
              <w:bottom w:val="single" w:sz="4" w:space="0" w:color="000000"/>
              <w:right w:val="single" w:sz="4" w:space="0" w:color="000000"/>
            </w:tcBorders>
            <w:shd w:val="clear" w:color="auto" w:fill="auto"/>
            <w:hideMark/>
          </w:tcPr>
          <w:p w14:paraId="4142622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ABD1ED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5 318 643,00</w:t>
            </w:r>
          </w:p>
        </w:tc>
        <w:tc>
          <w:tcPr>
            <w:tcW w:w="1842" w:type="dxa"/>
            <w:tcBorders>
              <w:top w:val="nil"/>
              <w:left w:val="nil"/>
              <w:bottom w:val="single" w:sz="4" w:space="0" w:color="000000"/>
              <w:right w:val="single" w:sz="4" w:space="0" w:color="000000"/>
            </w:tcBorders>
            <w:shd w:val="clear" w:color="auto" w:fill="auto"/>
            <w:hideMark/>
          </w:tcPr>
          <w:p w14:paraId="34558E7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4 875 929,00</w:t>
            </w:r>
          </w:p>
        </w:tc>
        <w:tc>
          <w:tcPr>
            <w:tcW w:w="1985" w:type="dxa"/>
            <w:tcBorders>
              <w:top w:val="nil"/>
              <w:left w:val="nil"/>
              <w:bottom w:val="single" w:sz="4" w:space="0" w:color="000000"/>
              <w:right w:val="single" w:sz="4" w:space="0" w:color="000000"/>
            </w:tcBorders>
            <w:shd w:val="clear" w:color="auto" w:fill="auto"/>
            <w:hideMark/>
          </w:tcPr>
          <w:p w14:paraId="5147ACC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4 529 632,00</w:t>
            </w:r>
          </w:p>
        </w:tc>
      </w:tr>
      <w:tr w:rsidR="00CC1D21" w:rsidRPr="00CC1D21" w14:paraId="54F4A40D" w14:textId="77777777" w:rsidTr="00CC1D21">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14:paraId="53E28AA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14:paraId="34EF3D9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91A471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6025D52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26703CC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06 5 02 00110</w:t>
            </w:r>
          </w:p>
        </w:tc>
        <w:tc>
          <w:tcPr>
            <w:tcW w:w="851" w:type="dxa"/>
            <w:tcBorders>
              <w:top w:val="nil"/>
              <w:left w:val="nil"/>
              <w:bottom w:val="single" w:sz="4" w:space="0" w:color="000000"/>
              <w:right w:val="single" w:sz="4" w:space="0" w:color="000000"/>
            </w:tcBorders>
            <w:shd w:val="clear" w:color="auto" w:fill="auto"/>
            <w:hideMark/>
          </w:tcPr>
          <w:p w14:paraId="3AD8437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100</w:t>
            </w:r>
          </w:p>
        </w:tc>
        <w:tc>
          <w:tcPr>
            <w:tcW w:w="1881" w:type="dxa"/>
            <w:tcBorders>
              <w:top w:val="nil"/>
              <w:left w:val="nil"/>
              <w:bottom w:val="single" w:sz="4" w:space="0" w:color="000000"/>
              <w:right w:val="single" w:sz="4" w:space="0" w:color="000000"/>
            </w:tcBorders>
            <w:shd w:val="clear" w:color="auto" w:fill="auto"/>
            <w:hideMark/>
          </w:tcPr>
          <w:p w14:paraId="15A0BCF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5 318 643,00</w:t>
            </w:r>
          </w:p>
        </w:tc>
        <w:tc>
          <w:tcPr>
            <w:tcW w:w="1842" w:type="dxa"/>
            <w:tcBorders>
              <w:top w:val="nil"/>
              <w:left w:val="nil"/>
              <w:bottom w:val="single" w:sz="4" w:space="0" w:color="000000"/>
              <w:right w:val="single" w:sz="4" w:space="0" w:color="000000"/>
            </w:tcBorders>
            <w:shd w:val="clear" w:color="auto" w:fill="auto"/>
            <w:hideMark/>
          </w:tcPr>
          <w:p w14:paraId="527D306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4 875 929,00</w:t>
            </w:r>
          </w:p>
        </w:tc>
        <w:tc>
          <w:tcPr>
            <w:tcW w:w="1985" w:type="dxa"/>
            <w:tcBorders>
              <w:top w:val="nil"/>
              <w:left w:val="nil"/>
              <w:bottom w:val="single" w:sz="4" w:space="0" w:color="000000"/>
              <w:right w:val="single" w:sz="4" w:space="0" w:color="000000"/>
            </w:tcBorders>
            <w:shd w:val="clear" w:color="auto" w:fill="auto"/>
            <w:hideMark/>
          </w:tcPr>
          <w:p w14:paraId="27B7E5B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4 529 632,00</w:t>
            </w:r>
          </w:p>
        </w:tc>
      </w:tr>
      <w:tr w:rsidR="00CC1D21" w:rsidRPr="00CC1D21" w14:paraId="11E00C0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4846694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14:paraId="5040B6F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DB8A94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1041F5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4D84AB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06 5 02 00120</w:t>
            </w:r>
          </w:p>
        </w:tc>
        <w:tc>
          <w:tcPr>
            <w:tcW w:w="851" w:type="dxa"/>
            <w:tcBorders>
              <w:top w:val="nil"/>
              <w:left w:val="nil"/>
              <w:bottom w:val="single" w:sz="4" w:space="0" w:color="000000"/>
              <w:right w:val="single" w:sz="4" w:space="0" w:color="000000"/>
            </w:tcBorders>
            <w:shd w:val="clear" w:color="auto" w:fill="auto"/>
            <w:hideMark/>
          </w:tcPr>
          <w:p w14:paraId="75A36B76"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95E883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519 541,00</w:t>
            </w:r>
          </w:p>
        </w:tc>
        <w:tc>
          <w:tcPr>
            <w:tcW w:w="1842" w:type="dxa"/>
            <w:tcBorders>
              <w:top w:val="nil"/>
              <w:left w:val="nil"/>
              <w:bottom w:val="single" w:sz="4" w:space="0" w:color="000000"/>
              <w:right w:val="single" w:sz="4" w:space="0" w:color="000000"/>
            </w:tcBorders>
            <w:shd w:val="clear" w:color="auto" w:fill="auto"/>
            <w:hideMark/>
          </w:tcPr>
          <w:p w14:paraId="5A9CE45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519 541,00</w:t>
            </w:r>
          </w:p>
        </w:tc>
        <w:tc>
          <w:tcPr>
            <w:tcW w:w="1985" w:type="dxa"/>
            <w:tcBorders>
              <w:top w:val="nil"/>
              <w:left w:val="nil"/>
              <w:bottom w:val="single" w:sz="4" w:space="0" w:color="000000"/>
              <w:right w:val="single" w:sz="4" w:space="0" w:color="000000"/>
            </w:tcBorders>
            <w:shd w:val="clear" w:color="auto" w:fill="auto"/>
            <w:hideMark/>
          </w:tcPr>
          <w:p w14:paraId="4FF1FF6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519 541,00</w:t>
            </w:r>
          </w:p>
        </w:tc>
      </w:tr>
      <w:tr w:rsidR="00CC1D21" w:rsidRPr="00CC1D21" w14:paraId="20FC226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B3A3AD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14:paraId="63EF28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8EB3E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23D773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1B64F67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06 5 02 00120</w:t>
            </w:r>
          </w:p>
        </w:tc>
        <w:tc>
          <w:tcPr>
            <w:tcW w:w="851" w:type="dxa"/>
            <w:tcBorders>
              <w:top w:val="nil"/>
              <w:left w:val="nil"/>
              <w:bottom w:val="single" w:sz="4" w:space="0" w:color="000000"/>
              <w:right w:val="single" w:sz="4" w:space="0" w:color="000000"/>
            </w:tcBorders>
            <w:shd w:val="clear" w:color="auto" w:fill="auto"/>
            <w:hideMark/>
          </w:tcPr>
          <w:p w14:paraId="0B4EFC2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200</w:t>
            </w:r>
          </w:p>
        </w:tc>
        <w:tc>
          <w:tcPr>
            <w:tcW w:w="1881" w:type="dxa"/>
            <w:tcBorders>
              <w:top w:val="nil"/>
              <w:left w:val="nil"/>
              <w:bottom w:val="single" w:sz="4" w:space="0" w:color="000000"/>
              <w:right w:val="single" w:sz="4" w:space="0" w:color="000000"/>
            </w:tcBorders>
            <w:shd w:val="clear" w:color="auto" w:fill="auto"/>
            <w:hideMark/>
          </w:tcPr>
          <w:p w14:paraId="702D54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517 951,00</w:t>
            </w:r>
          </w:p>
        </w:tc>
        <w:tc>
          <w:tcPr>
            <w:tcW w:w="1842" w:type="dxa"/>
            <w:tcBorders>
              <w:top w:val="nil"/>
              <w:left w:val="nil"/>
              <w:bottom w:val="single" w:sz="4" w:space="0" w:color="000000"/>
              <w:right w:val="single" w:sz="4" w:space="0" w:color="000000"/>
            </w:tcBorders>
            <w:shd w:val="clear" w:color="auto" w:fill="auto"/>
            <w:hideMark/>
          </w:tcPr>
          <w:p w14:paraId="1604A4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517 951,00</w:t>
            </w:r>
          </w:p>
        </w:tc>
        <w:tc>
          <w:tcPr>
            <w:tcW w:w="1985" w:type="dxa"/>
            <w:tcBorders>
              <w:top w:val="nil"/>
              <w:left w:val="nil"/>
              <w:bottom w:val="single" w:sz="4" w:space="0" w:color="000000"/>
              <w:right w:val="single" w:sz="4" w:space="0" w:color="000000"/>
            </w:tcBorders>
            <w:shd w:val="clear" w:color="auto" w:fill="auto"/>
            <w:hideMark/>
          </w:tcPr>
          <w:p w14:paraId="4B1C8A8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517 951,00</w:t>
            </w:r>
          </w:p>
        </w:tc>
      </w:tr>
      <w:tr w:rsidR="00CC1D21" w:rsidRPr="00CC1D21" w14:paraId="5001D4EE"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03BFD74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14:paraId="71B38CA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0288B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07</w:t>
            </w:r>
          </w:p>
        </w:tc>
        <w:tc>
          <w:tcPr>
            <w:tcW w:w="748" w:type="dxa"/>
            <w:tcBorders>
              <w:top w:val="nil"/>
              <w:left w:val="nil"/>
              <w:bottom w:val="single" w:sz="4" w:space="0" w:color="000000"/>
              <w:right w:val="single" w:sz="4" w:space="0" w:color="000000"/>
            </w:tcBorders>
            <w:shd w:val="clear" w:color="auto" w:fill="auto"/>
            <w:hideMark/>
          </w:tcPr>
          <w:p w14:paraId="7E75340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14:paraId="715A0B0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06 5 02 00120</w:t>
            </w:r>
          </w:p>
        </w:tc>
        <w:tc>
          <w:tcPr>
            <w:tcW w:w="851" w:type="dxa"/>
            <w:tcBorders>
              <w:top w:val="nil"/>
              <w:left w:val="nil"/>
              <w:bottom w:val="single" w:sz="4" w:space="0" w:color="000000"/>
              <w:right w:val="single" w:sz="4" w:space="0" w:color="000000"/>
            </w:tcBorders>
            <w:shd w:val="clear" w:color="auto" w:fill="auto"/>
            <w:hideMark/>
          </w:tcPr>
          <w:p w14:paraId="266693D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800</w:t>
            </w:r>
          </w:p>
        </w:tc>
        <w:tc>
          <w:tcPr>
            <w:tcW w:w="1881" w:type="dxa"/>
            <w:tcBorders>
              <w:top w:val="nil"/>
              <w:left w:val="nil"/>
              <w:bottom w:val="single" w:sz="4" w:space="0" w:color="000000"/>
              <w:right w:val="single" w:sz="4" w:space="0" w:color="000000"/>
            </w:tcBorders>
            <w:shd w:val="clear" w:color="auto" w:fill="auto"/>
            <w:hideMark/>
          </w:tcPr>
          <w:p w14:paraId="4841854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1 590,00</w:t>
            </w:r>
          </w:p>
        </w:tc>
        <w:tc>
          <w:tcPr>
            <w:tcW w:w="1842" w:type="dxa"/>
            <w:tcBorders>
              <w:top w:val="nil"/>
              <w:left w:val="nil"/>
              <w:bottom w:val="single" w:sz="4" w:space="0" w:color="000000"/>
              <w:right w:val="single" w:sz="4" w:space="0" w:color="000000"/>
            </w:tcBorders>
            <w:shd w:val="clear" w:color="auto" w:fill="auto"/>
            <w:hideMark/>
          </w:tcPr>
          <w:p w14:paraId="14A2D22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1 590,00</w:t>
            </w:r>
          </w:p>
        </w:tc>
        <w:tc>
          <w:tcPr>
            <w:tcW w:w="1985" w:type="dxa"/>
            <w:tcBorders>
              <w:top w:val="nil"/>
              <w:left w:val="nil"/>
              <w:bottom w:val="single" w:sz="4" w:space="0" w:color="000000"/>
              <w:right w:val="single" w:sz="4" w:space="0" w:color="000000"/>
            </w:tcBorders>
            <w:shd w:val="clear" w:color="auto" w:fill="auto"/>
            <w:hideMark/>
          </w:tcPr>
          <w:p w14:paraId="4565087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1 590,00</w:t>
            </w:r>
          </w:p>
        </w:tc>
      </w:tr>
      <w:tr w:rsidR="00CC1D21" w:rsidRPr="00CC1D21" w14:paraId="7DBDE84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1528E4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14:paraId="0729B9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vAlign w:val="center"/>
            <w:hideMark/>
          </w:tcPr>
          <w:p w14:paraId="66B681B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vAlign w:val="center"/>
            <w:hideMark/>
          </w:tcPr>
          <w:p w14:paraId="029BDD12"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14:paraId="307CB1DD" w14:textId="77777777" w:rsidR="00CC1D21" w:rsidRPr="00CC1D21" w:rsidRDefault="00CC1D21" w:rsidP="00CC1D21">
            <w:pPr>
              <w:spacing w:after="0" w:line="240" w:lineRule="auto"/>
              <w:rPr>
                <w:rFonts w:ascii="Arial" w:eastAsia="Times New Roman" w:hAnsi="Arial" w:cs="Arial"/>
                <w:b/>
                <w:bCs/>
                <w:i/>
                <w:iCs/>
                <w:color w:val="000000"/>
                <w:sz w:val="20"/>
                <w:szCs w:val="20"/>
                <w:lang w:eastAsia="ru-RU"/>
              </w:rPr>
            </w:pPr>
            <w:r w:rsidRPr="00CC1D21">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14:paraId="3AC03937" w14:textId="77777777" w:rsidR="00CC1D21" w:rsidRPr="00CC1D21" w:rsidRDefault="00CC1D21" w:rsidP="00CC1D21">
            <w:pPr>
              <w:spacing w:after="0" w:line="240" w:lineRule="auto"/>
              <w:rPr>
                <w:rFonts w:ascii="Arial" w:eastAsia="Times New Roman" w:hAnsi="Arial" w:cs="Arial"/>
                <w:i/>
                <w:iCs/>
                <w:color w:val="000000"/>
                <w:sz w:val="20"/>
                <w:szCs w:val="20"/>
                <w:lang w:eastAsia="ru-RU"/>
              </w:rPr>
            </w:pPr>
            <w:r w:rsidRPr="00CC1D21">
              <w:rPr>
                <w:rFonts w:ascii="Arial" w:eastAsia="Times New Roman" w:hAnsi="Arial" w:cs="Arial"/>
                <w:i/>
                <w:iCs/>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B5FB9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33 363 289,69</w:t>
            </w:r>
          </w:p>
        </w:tc>
        <w:tc>
          <w:tcPr>
            <w:tcW w:w="1842" w:type="dxa"/>
            <w:tcBorders>
              <w:top w:val="nil"/>
              <w:left w:val="nil"/>
              <w:bottom w:val="single" w:sz="4" w:space="0" w:color="000000"/>
              <w:right w:val="single" w:sz="4" w:space="0" w:color="000000"/>
            </w:tcBorders>
            <w:shd w:val="clear" w:color="auto" w:fill="auto"/>
            <w:hideMark/>
          </w:tcPr>
          <w:p w14:paraId="226A26A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33 123 388,97</w:t>
            </w:r>
          </w:p>
        </w:tc>
        <w:tc>
          <w:tcPr>
            <w:tcW w:w="1985" w:type="dxa"/>
            <w:tcBorders>
              <w:top w:val="nil"/>
              <w:left w:val="nil"/>
              <w:bottom w:val="single" w:sz="4" w:space="0" w:color="000000"/>
              <w:right w:val="single" w:sz="4" w:space="0" w:color="000000"/>
            </w:tcBorders>
            <w:shd w:val="clear" w:color="auto" w:fill="auto"/>
            <w:hideMark/>
          </w:tcPr>
          <w:p w14:paraId="5D5AC17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33 208 543,55</w:t>
            </w:r>
          </w:p>
        </w:tc>
      </w:tr>
      <w:tr w:rsidR="00CC1D21" w:rsidRPr="00CC1D21" w14:paraId="5BC32764"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98495A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14:paraId="6E6EFC5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D478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C326F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5F903C3"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D12315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DFAFCB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23 010 561,69</w:t>
            </w:r>
          </w:p>
        </w:tc>
        <w:tc>
          <w:tcPr>
            <w:tcW w:w="1842" w:type="dxa"/>
            <w:tcBorders>
              <w:top w:val="nil"/>
              <w:left w:val="nil"/>
              <w:bottom w:val="single" w:sz="4" w:space="0" w:color="000000"/>
              <w:right w:val="single" w:sz="4" w:space="0" w:color="000000"/>
            </w:tcBorders>
            <w:shd w:val="clear" w:color="auto" w:fill="auto"/>
            <w:hideMark/>
          </w:tcPr>
          <w:p w14:paraId="30BCED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22 770 660,97</w:t>
            </w:r>
          </w:p>
        </w:tc>
        <w:tc>
          <w:tcPr>
            <w:tcW w:w="1985" w:type="dxa"/>
            <w:tcBorders>
              <w:top w:val="nil"/>
              <w:left w:val="nil"/>
              <w:bottom w:val="single" w:sz="4" w:space="0" w:color="000000"/>
              <w:right w:val="single" w:sz="4" w:space="0" w:color="000000"/>
            </w:tcBorders>
            <w:shd w:val="clear" w:color="auto" w:fill="auto"/>
            <w:hideMark/>
          </w:tcPr>
          <w:p w14:paraId="5AE9F0A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22 855 815,55</w:t>
            </w:r>
          </w:p>
        </w:tc>
      </w:tr>
      <w:tr w:rsidR="00CC1D21" w:rsidRPr="00CC1D21" w14:paraId="3D305AC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68CAFB8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4E2109F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48930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E235A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D4977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766C03D4"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28DBC9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23 010 561,69</w:t>
            </w:r>
          </w:p>
        </w:tc>
        <w:tc>
          <w:tcPr>
            <w:tcW w:w="1842" w:type="dxa"/>
            <w:tcBorders>
              <w:top w:val="nil"/>
              <w:left w:val="nil"/>
              <w:bottom w:val="single" w:sz="4" w:space="0" w:color="000000"/>
              <w:right w:val="single" w:sz="4" w:space="0" w:color="000000"/>
            </w:tcBorders>
            <w:shd w:val="clear" w:color="auto" w:fill="auto"/>
            <w:hideMark/>
          </w:tcPr>
          <w:p w14:paraId="12DBE1D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22 770 660,97</w:t>
            </w:r>
          </w:p>
        </w:tc>
        <w:tc>
          <w:tcPr>
            <w:tcW w:w="1985" w:type="dxa"/>
            <w:tcBorders>
              <w:top w:val="nil"/>
              <w:left w:val="nil"/>
              <w:bottom w:val="single" w:sz="4" w:space="0" w:color="000000"/>
              <w:right w:val="single" w:sz="4" w:space="0" w:color="000000"/>
            </w:tcBorders>
            <w:shd w:val="clear" w:color="auto" w:fill="auto"/>
            <w:hideMark/>
          </w:tcPr>
          <w:p w14:paraId="1874356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22 855 815,55</w:t>
            </w:r>
          </w:p>
        </w:tc>
      </w:tr>
      <w:tr w:rsidR="00CC1D21" w:rsidRPr="00CC1D21" w14:paraId="30EDFA74"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318236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0139B8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B41A9B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1179F2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241695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62723392"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52315E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23 010 561,69</w:t>
            </w:r>
          </w:p>
        </w:tc>
        <w:tc>
          <w:tcPr>
            <w:tcW w:w="1842" w:type="dxa"/>
            <w:tcBorders>
              <w:top w:val="nil"/>
              <w:left w:val="nil"/>
              <w:bottom w:val="single" w:sz="4" w:space="0" w:color="000000"/>
              <w:right w:val="single" w:sz="4" w:space="0" w:color="000000"/>
            </w:tcBorders>
            <w:shd w:val="clear" w:color="auto" w:fill="auto"/>
            <w:hideMark/>
          </w:tcPr>
          <w:p w14:paraId="4B03350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22 770 660,97</w:t>
            </w:r>
          </w:p>
        </w:tc>
        <w:tc>
          <w:tcPr>
            <w:tcW w:w="1985" w:type="dxa"/>
            <w:tcBorders>
              <w:top w:val="nil"/>
              <w:left w:val="nil"/>
              <w:bottom w:val="single" w:sz="4" w:space="0" w:color="000000"/>
              <w:right w:val="single" w:sz="4" w:space="0" w:color="000000"/>
            </w:tcBorders>
            <w:shd w:val="clear" w:color="auto" w:fill="auto"/>
            <w:hideMark/>
          </w:tcPr>
          <w:p w14:paraId="551565C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22 855 815,55</w:t>
            </w:r>
          </w:p>
        </w:tc>
      </w:tr>
      <w:tr w:rsidR="00CC1D21" w:rsidRPr="00CC1D21" w14:paraId="1FD5DEC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34ADFD59"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11DD049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705023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6330C7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F72F1B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67AF352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796B378"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23 010 561,69</w:t>
            </w:r>
          </w:p>
        </w:tc>
        <w:tc>
          <w:tcPr>
            <w:tcW w:w="1842" w:type="dxa"/>
            <w:tcBorders>
              <w:top w:val="nil"/>
              <w:left w:val="nil"/>
              <w:bottom w:val="single" w:sz="4" w:space="0" w:color="000000"/>
              <w:right w:val="single" w:sz="4" w:space="0" w:color="000000"/>
            </w:tcBorders>
            <w:shd w:val="clear" w:color="auto" w:fill="auto"/>
            <w:hideMark/>
          </w:tcPr>
          <w:p w14:paraId="7B6FD31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22 770 660,97</w:t>
            </w:r>
          </w:p>
        </w:tc>
        <w:tc>
          <w:tcPr>
            <w:tcW w:w="1985" w:type="dxa"/>
            <w:tcBorders>
              <w:top w:val="nil"/>
              <w:left w:val="nil"/>
              <w:bottom w:val="single" w:sz="4" w:space="0" w:color="000000"/>
              <w:right w:val="single" w:sz="4" w:space="0" w:color="000000"/>
            </w:tcBorders>
            <w:shd w:val="clear" w:color="auto" w:fill="auto"/>
            <w:hideMark/>
          </w:tcPr>
          <w:p w14:paraId="0C01102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22 855 815,55</w:t>
            </w:r>
          </w:p>
        </w:tc>
      </w:tr>
      <w:tr w:rsidR="00CC1D21" w:rsidRPr="00CC1D21" w14:paraId="22FA2400" w14:textId="77777777" w:rsidTr="00CC1D21">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14:paraId="6ACFF84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14:paraId="47752F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59C30B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0406A30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0DA8C11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02 3 01 85130</w:t>
            </w:r>
          </w:p>
        </w:tc>
        <w:tc>
          <w:tcPr>
            <w:tcW w:w="851" w:type="dxa"/>
            <w:tcBorders>
              <w:top w:val="nil"/>
              <w:left w:val="nil"/>
              <w:bottom w:val="single" w:sz="4" w:space="0" w:color="000000"/>
              <w:right w:val="single" w:sz="4" w:space="0" w:color="000000"/>
            </w:tcBorders>
            <w:shd w:val="clear" w:color="auto" w:fill="auto"/>
            <w:hideMark/>
          </w:tcPr>
          <w:p w14:paraId="1E03A99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D8E5F8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c>
          <w:tcPr>
            <w:tcW w:w="1842" w:type="dxa"/>
            <w:tcBorders>
              <w:top w:val="nil"/>
              <w:left w:val="nil"/>
              <w:bottom w:val="single" w:sz="4" w:space="0" w:color="000000"/>
              <w:right w:val="single" w:sz="4" w:space="0" w:color="000000"/>
            </w:tcBorders>
            <w:shd w:val="clear" w:color="auto" w:fill="auto"/>
            <w:hideMark/>
          </w:tcPr>
          <w:p w14:paraId="29F364B5"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c>
          <w:tcPr>
            <w:tcW w:w="1985" w:type="dxa"/>
            <w:tcBorders>
              <w:top w:val="nil"/>
              <w:left w:val="nil"/>
              <w:bottom w:val="single" w:sz="4" w:space="0" w:color="000000"/>
              <w:right w:val="single" w:sz="4" w:space="0" w:color="000000"/>
            </w:tcBorders>
            <w:shd w:val="clear" w:color="auto" w:fill="auto"/>
            <w:hideMark/>
          </w:tcPr>
          <w:p w14:paraId="796B431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r>
      <w:tr w:rsidR="00CC1D21" w:rsidRPr="00CC1D21" w14:paraId="66414CB2"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7143C8AC"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507662E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8BDDC1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6B033F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0C688F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02 3 01 85130</w:t>
            </w:r>
          </w:p>
        </w:tc>
        <w:tc>
          <w:tcPr>
            <w:tcW w:w="851" w:type="dxa"/>
            <w:tcBorders>
              <w:top w:val="nil"/>
              <w:left w:val="nil"/>
              <w:bottom w:val="single" w:sz="4" w:space="0" w:color="000000"/>
              <w:right w:val="single" w:sz="4" w:space="0" w:color="000000"/>
            </w:tcBorders>
            <w:shd w:val="clear" w:color="auto" w:fill="auto"/>
            <w:hideMark/>
          </w:tcPr>
          <w:p w14:paraId="1B8207D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6674545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c>
          <w:tcPr>
            <w:tcW w:w="1842" w:type="dxa"/>
            <w:tcBorders>
              <w:top w:val="nil"/>
              <w:left w:val="nil"/>
              <w:bottom w:val="single" w:sz="4" w:space="0" w:color="000000"/>
              <w:right w:val="single" w:sz="4" w:space="0" w:color="000000"/>
            </w:tcBorders>
            <w:shd w:val="clear" w:color="auto" w:fill="auto"/>
            <w:hideMark/>
          </w:tcPr>
          <w:p w14:paraId="17D5850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c>
          <w:tcPr>
            <w:tcW w:w="1985" w:type="dxa"/>
            <w:tcBorders>
              <w:top w:val="nil"/>
              <w:left w:val="nil"/>
              <w:bottom w:val="single" w:sz="4" w:space="0" w:color="000000"/>
              <w:right w:val="single" w:sz="4" w:space="0" w:color="000000"/>
            </w:tcBorders>
            <w:shd w:val="clear" w:color="auto" w:fill="auto"/>
            <w:hideMark/>
          </w:tcPr>
          <w:p w14:paraId="755C053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9 504 116,90</w:t>
            </w:r>
          </w:p>
        </w:tc>
      </w:tr>
      <w:tr w:rsidR="00CC1D21" w:rsidRPr="00CC1D21" w14:paraId="10DD4B30"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7228459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14:paraId="0E01C40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4C9762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FC60EC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C30EDA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02 3 01 85251</w:t>
            </w:r>
          </w:p>
        </w:tc>
        <w:tc>
          <w:tcPr>
            <w:tcW w:w="851" w:type="dxa"/>
            <w:tcBorders>
              <w:top w:val="nil"/>
              <w:left w:val="nil"/>
              <w:bottom w:val="single" w:sz="4" w:space="0" w:color="000000"/>
              <w:right w:val="single" w:sz="4" w:space="0" w:color="000000"/>
            </w:tcBorders>
            <w:shd w:val="clear" w:color="auto" w:fill="auto"/>
            <w:hideMark/>
          </w:tcPr>
          <w:p w14:paraId="1C1952DE"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28CE18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c>
          <w:tcPr>
            <w:tcW w:w="1842" w:type="dxa"/>
            <w:tcBorders>
              <w:top w:val="nil"/>
              <w:left w:val="nil"/>
              <w:bottom w:val="single" w:sz="4" w:space="0" w:color="000000"/>
              <w:right w:val="single" w:sz="4" w:space="0" w:color="000000"/>
            </w:tcBorders>
            <w:shd w:val="clear" w:color="auto" w:fill="auto"/>
            <w:hideMark/>
          </w:tcPr>
          <w:p w14:paraId="41B4811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c>
          <w:tcPr>
            <w:tcW w:w="1985" w:type="dxa"/>
            <w:tcBorders>
              <w:top w:val="nil"/>
              <w:left w:val="nil"/>
              <w:bottom w:val="single" w:sz="4" w:space="0" w:color="000000"/>
              <w:right w:val="single" w:sz="4" w:space="0" w:color="000000"/>
            </w:tcBorders>
            <w:shd w:val="clear" w:color="auto" w:fill="auto"/>
            <w:hideMark/>
          </w:tcPr>
          <w:p w14:paraId="44C9E83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r>
      <w:tr w:rsidR="00CC1D21" w:rsidRPr="00CC1D21" w14:paraId="06F54B4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49A2A6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795AAE6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6E27E1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5A0C00C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987F7D8"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02 3 01 85251</w:t>
            </w:r>
          </w:p>
        </w:tc>
        <w:tc>
          <w:tcPr>
            <w:tcW w:w="851" w:type="dxa"/>
            <w:tcBorders>
              <w:top w:val="nil"/>
              <w:left w:val="nil"/>
              <w:bottom w:val="single" w:sz="4" w:space="0" w:color="000000"/>
              <w:right w:val="single" w:sz="4" w:space="0" w:color="000000"/>
            </w:tcBorders>
            <w:shd w:val="clear" w:color="auto" w:fill="auto"/>
            <w:hideMark/>
          </w:tcPr>
          <w:p w14:paraId="103BC98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60ADF789"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c>
          <w:tcPr>
            <w:tcW w:w="1842" w:type="dxa"/>
            <w:tcBorders>
              <w:top w:val="nil"/>
              <w:left w:val="nil"/>
              <w:bottom w:val="single" w:sz="4" w:space="0" w:color="000000"/>
              <w:right w:val="single" w:sz="4" w:space="0" w:color="000000"/>
            </w:tcBorders>
            <w:shd w:val="clear" w:color="auto" w:fill="auto"/>
            <w:hideMark/>
          </w:tcPr>
          <w:p w14:paraId="0CFE19E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c>
          <w:tcPr>
            <w:tcW w:w="1985" w:type="dxa"/>
            <w:tcBorders>
              <w:top w:val="nil"/>
              <w:left w:val="nil"/>
              <w:bottom w:val="single" w:sz="4" w:space="0" w:color="000000"/>
              <w:right w:val="single" w:sz="4" w:space="0" w:color="000000"/>
            </w:tcBorders>
            <w:shd w:val="clear" w:color="auto" w:fill="auto"/>
            <w:hideMark/>
          </w:tcPr>
          <w:p w14:paraId="0B34E301"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1 888 656,00</w:t>
            </w:r>
          </w:p>
        </w:tc>
      </w:tr>
      <w:tr w:rsidR="00CC1D21" w:rsidRPr="00CC1D21" w14:paraId="4B5AA159" w14:textId="77777777" w:rsidTr="00CC1D21">
        <w:trPr>
          <w:trHeight w:val="851"/>
        </w:trPr>
        <w:tc>
          <w:tcPr>
            <w:tcW w:w="4536" w:type="dxa"/>
            <w:tcBorders>
              <w:top w:val="nil"/>
              <w:left w:val="single" w:sz="4" w:space="0" w:color="000000"/>
              <w:bottom w:val="single" w:sz="4" w:space="0" w:color="000000"/>
              <w:right w:val="single" w:sz="4" w:space="0" w:color="000000"/>
            </w:tcBorders>
            <w:shd w:val="clear" w:color="auto" w:fill="auto"/>
            <w:hideMark/>
          </w:tcPr>
          <w:p w14:paraId="0B56635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xml:space="preserve">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w:t>
            </w:r>
            <w:r w:rsidRPr="00CC1D21">
              <w:rPr>
                <w:rFonts w:ascii="Arial" w:eastAsia="Times New Roman" w:hAnsi="Arial" w:cs="Arial"/>
                <w:color w:val="000000"/>
                <w:sz w:val="20"/>
                <w:szCs w:val="20"/>
                <w:lang w:eastAsia="ru-RU"/>
              </w:rPr>
              <w:lastRenderedPageBreak/>
              <w:t>детей участников специальной военной операции, обучающихся по программам основного общего и среднего общего образования</w:t>
            </w:r>
          </w:p>
        </w:tc>
        <w:tc>
          <w:tcPr>
            <w:tcW w:w="698" w:type="dxa"/>
            <w:tcBorders>
              <w:top w:val="nil"/>
              <w:left w:val="nil"/>
              <w:bottom w:val="single" w:sz="4" w:space="0" w:color="000000"/>
              <w:right w:val="single" w:sz="4" w:space="0" w:color="000000"/>
            </w:tcBorders>
            <w:shd w:val="clear" w:color="auto" w:fill="auto"/>
            <w:hideMark/>
          </w:tcPr>
          <w:p w14:paraId="0C2E24C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614598C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6038DE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116858F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02 3 01 85460</w:t>
            </w:r>
          </w:p>
        </w:tc>
        <w:tc>
          <w:tcPr>
            <w:tcW w:w="851" w:type="dxa"/>
            <w:tcBorders>
              <w:top w:val="nil"/>
              <w:left w:val="nil"/>
              <w:bottom w:val="single" w:sz="4" w:space="0" w:color="000000"/>
              <w:right w:val="single" w:sz="4" w:space="0" w:color="000000"/>
            </w:tcBorders>
            <w:shd w:val="clear" w:color="auto" w:fill="auto"/>
            <w:hideMark/>
          </w:tcPr>
          <w:p w14:paraId="6B2A11CF"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47FA2BB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c>
          <w:tcPr>
            <w:tcW w:w="1842" w:type="dxa"/>
            <w:tcBorders>
              <w:top w:val="nil"/>
              <w:left w:val="nil"/>
              <w:bottom w:val="single" w:sz="4" w:space="0" w:color="000000"/>
              <w:right w:val="single" w:sz="4" w:space="0" w:color="000000"/>
            </w:tcBorders>
            <w:shd w:val="clear" w:color="auto" w:fill="auto"/>
            <w:hideMark/>
          </w:tcPr>
          <w:p w14:paraId="636C96BF"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c>
          <w:tcPr>
            <w:tcW w:w="1985" w:type="dxa"/>
            <w:tcBorders>
              <w:top w:val="nil"/>
              <w:left w:val="nil"/>
              <w:bottom w:val="single" w:sz="4" w:space="0" w:color="000000"/>
              <w:right w:val="single" w:sz="4" w:space="0" w:color="000000"/>
            </w:tcBorders>
            <w:shd w:val="clear" w:color="auto" w:fill="auto"/>
            <w:hideMark/>
          </w:tcPr>
          <w:p w14:paraId="57E01A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r>
      <w:tr w:rsidR="00CC1D21" w:rsidRPr="00CC1D21" w14:paraId="085300D3"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6EECA65A"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07B6AE6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64E5C73"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073D5A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57D43EEE"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02 3 01 85460</w:t>
            </w:r>
          </w:p>
        </w:tc>
        <w:tc>
          <w:tcPr>
            <w:tcW w:w="851" w:type="dxa"/>
            <w:tcBorders>
              <w:top w:val="nil"/>
              <w:left w:val="nil"/>
              <w:bottom w:val="single" w:sz="4" w:space="0" w:color="000000"/>
              <w:right w:val="single" w:sz="4" w:space="0" w:color="000000"/>
            </w:tcBorders>
            <w:shd w:val="clear" w:color="auto" w:fill="auto"/>
            <w:hideMark/>
          </w:tcPr>
          <w:p w14:paraId="047F1E7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1BC03AD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c>
          <w:tcPr>
            <w:tcW w:w="1842" w:type="dxa"/>
            <w:tcBorders>
              <w:top w:val="nil"/>
              <w:left w:val="nil"/>
              <w:bottom w:val="single" w:sz="4" w:space="0" w:color="000000"/>
              <w:right w:val="single" w:sz="4" w:space="0" w:color="000000"/>
            </w:tcBorders>
            <w:shd w:val="clear" w:color="auto" w:fill="auto"/>
            <w:hideMark/>
          </w:tcPr>
          <w:p w14:paraId="389EC0E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c>
          <w:tcPr>
            <w:tcW w:w="1985" w:type="dxa"/>
            <w:tcBorders>
              <w:top w:val="nil"/>
              <w:left w:val="nil"/>
              <w:bottom w:val="single" w:sz="4" w:space="0" w:color="000000"/>
              <w:right w:val="single" w:sz="4" w:space="0" w:color="000000"/>
            </w:tcBorders>
            <w:shd w:val="clear" w:color="auto" w:fill="auto"/>
            <w:hideMark/>
          </w:tcPr>
          <w:p w14:paraId="3D5BDDA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108 800,00</w:t>
            </w:r>
          </w:p>
        </w:tc>
      </w:tr>
      <w:tr w:rsidR="00CC1D21" w:rsidRPr="00CC1D21" w14:paraId="412C1E0A"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7353581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98" w:type="dxa"/>
            <w:tcBorders>
              <w:top w:val="nil"/>
              <w:left w:val="nil"/>
              <w:bottom w:val="single" w:sz="4" w:space="0" w:color="000000"/>
              <w:right w:val="single" w:sz="4" w:space="0" w:color="000000"/>
            </w:tcBorders>
            <w:shd w:val="clear" w:color="auto" w:fill="auto"/>
            <w:hideMark/>
          </w:tcPr>
          <w:p w14:paraId="5F68835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7827D3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74096E3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28D5C3F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R3040</w:t>
            </w:r>
          </w:p>
        </w:tc>
        <w:tc>
          <w:tcPr>
            <w:tcW w:w="851" w:type="dxa"/>
            <w:tcBorders>
              <w:top w:val="nil"/>
              <w:left w:val="nil"/>
              <w:bottom w:val="single" w:sz="4" w:space="0" w:color="000000"/>
              <w:right w:val="single" w:sz="4" w:space="0" w:color="000000"/>
            </w:tcBorders>
            <w:shd w:val="clear" w:color="auto" w:fill="auto"/>
            <w:hideMark/>
          </w:tcPr>
          <w:p w14:paraId="2BCAC28D"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C96787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11 508 988,79</w:t>
            </w:r>
          </w:p>
        </w:tc>
        <w:tc>
          <w:tcPr>
            <w:tcW w:w="1842" w:type="dxa"/>
            <w:tcBorders>
              <w:top w:val="nil"/>
              <w:left w:val="nil"/>
              <w:bottom w:val="single" w:sz="4" w:space="0" w:color="000000"/>
              <w:right w:val="single" w:sz="4" w:space="0" w:color="000000"/>
            </w:tcBorders>
            <w:shd w:val="clear" w:color="auto" w:fill="auto"/>
            <w:hideMark/>
          </w:tcPr>
          <w:p w14:paraId="539712A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11 269 088,07</w:t>
            </w:r>
          </w:p>
        </w:tc>
        <w:tc>
          <w:tcPr>
            <w:tcW w:w="1985" w:type="dxa"/>
            <w:tcBorders>
              <w:top w:val="nil"/>
              <w:left w:val="nil"/>
              <w:bottom w:val="single" w:sz="4" w:space="0" w:color="000000"/>
              <w:right w:val="single" w:sz="4" w:space="0" w:color="000000"/>
            </w:tcBorders>
            <w:shd w:val="clear" w:color="auto" w:fill="auto"/>
            <w:hideMark/>
          </w:tcPr>
          <w:p w14:paraId="65B3E38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11 354 242,65</w:t>
            </w:r>
          </w:p>
        </w:tc>
      </w:tr>
      <w:tr w:rsidR="00CC1D21" w:rsidRPr="00CC1D21" w14:paraId="00D47D88" w14:textId="77777777" w:rsidTr="00CC1D21">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14:paraId="54892C5D"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14:paraId="2D77D79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9973DC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6A291D4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14:paraId="46544864"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R3040</w:t>
            </w:r>
          </w:p>
        </w:tc>
        <w:tc>
          <w:tcPr>
            <w:tcW w:w="851" w:type="dxa"/>
            <w:tcBorders>
              <w:top w:val="nil"/>
              <w:left w:val="nil"/>
              <w:bottom w:val="single" w:sz="4" w:space="0" w:color="000000"/>
              <w:right w:val="single" w:sz="4" w:space="0" w:color="000000"/>
            </w:tcBorders>
            <w:shd w:val="clear" w:color="auto" w:fill="auto"/>
            <w:hideMark/>
          </w:tcPr>
          <w:p w14:paraId="2A69EEE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600</w:t>
            </w:r>
          </w:p>
        </w:tc>
        <w:tc>
          <w:tcPr>
            <w:tcW w:w="1881" w:type="dxa"/>
            <w:tcBorders>
              <w:top w:val="nil"/>
              <w:left w:val="nil"/>
              <w:bottom w:val="single" w:sz="4" w:space="0" w:color="000000"/>
              <w:right w:val="single" w:sz="4" w:space="0" w:color="000000"/>
            </w:tcBorders>
            <w:shd w:val="clear" w:color="auto" w:fill="auto"/>
            <w:hideMark/>
          </w:tcPr>
          <w:p w14:paraId="3CFE23A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11 508 988,79</w:t>
            </w:r>
          </w:p>
        </w:tc>
        <w:tc>
          <w:tcPr>
            <w:tcW w:w="1842" w:type="dxa"/>
            <w:tcBorders>
              <w:top w:val="nil"/>
              <w:left w:val="nil"/>
              <w:bottom w:val="single" w:sz="4" w:space="0" w:color="000000"/>
              <w:right w:val="single" w:sz="4" w:space="0" w:color="000000"/>
            </w:tcBorders>
            <w:shd w:val="clear" w:color="auto" w:fill="auto"/>
            <w:hideMark/>
          </w:tcPr>
          <w:p w14:paraId="7CAB79F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11 269 088,07</w:t>
            </w:r>
          </w:p>
        </w:tc>
        <w:tc>
          <w:tcPr>
            <w:tcW w:w="1985" w:type="dxa"/>
            <w:tcBorders>
              <w:top w:val="nil"/>
              <w:left w:val="nil"/>
              <w:bottom w:val="single" w:sz="4" w:space="0" w:color="000000"/>
              <w:right w:val="single" w:sz="4" w:space="0" w:color="000000"/>
            </w:tcBorders>
            <w:shd w:val="clear" w:color="auto" w:fill="auto"/>
            <w:hideMark/>
          </w:tcPr>
          <w:p w14:paraId="5971E113"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11 354 242,65</w:t>
            </w:r>
          </w:p>
        </w:tc>
      </w:tr>
      <w:tr w:rsidR="00CC1D21" w:rsidRPr="00CC1D21" w14:paraId="240C25FB"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72E085E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14:paraId="2A7DAAF0"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138B3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2D152A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235D23B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4730FDA6"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3D7FAA0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65AB083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6D6703D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3684C178"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0119C8D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14:paraId="553B35A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B86151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1E32AD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42EEF84F"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14:paraId="64B8BAC0"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1DE13F9A"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6551C757"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0D5950F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6B2C8F3C" w14:textId="77777777" w:rsidTr="00CC1D21">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14:paraId="1DFEDDF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14:paraId="5596A14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EB6ECE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1AAA286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CDD389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14:paraId="1DD0904F"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53CFAEB"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6F72E98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2674D56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287EE4C9"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277FEC6E"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14:paraId="719E06B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6744A4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4652A82A"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C0A1E55"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14:paraId="5B3AA33B"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7394EE1D"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337FCD0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48E8DD4E"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58A702EA" w14:textId="77777777" w:rsidTr="00CC1D21">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14:paraId="271BB8A1"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98" w:type="dxa"/>
            <w:tcBorders>
              <w:top w:val="nil"/>
              <w:left w:val="nil"/>
              <w:bottom w:val="single" w:sz="4" w:space="0" w:color="000000"/>
              <w:right w:val="single" w:sz="4" w:space="0" w:color="000000"/>
            </w:tcBorders>
            <w:shd w:val="clear" w:color="auto" w:fill="auto"/>
            <w:hideMark/>
          </w:tcPr>
          <w:p w14:paraId="6D86C882"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6C72321"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009B853B"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6952CC8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02 3 01 85430</w:t>
            </w:r>
          </w:p>
        </w:tc>
        <w:tc>
          <w:tcPr>
            <w:tcW w:w="851" w:type="dxa"/>
            <w:tcBorders>
              <w:top w:val="nil"/>
              <w:left w:val="nil"/>
              <w:bottom w:val="single" w:sz="4" w:space="0" w:color="000000"/>
              <w:right w:val="single" w:sz="4" w:space="0" w:color="000000"/>
            </w:tcBorders>
            <w:shd w:val="clear" w:color="auto" w:fill="auto"/>
            <w:hideMark/>
          </w:tcPr>
          <w:p w14:paraId="287E05D5"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05B27BB2"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2B4021C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565D698C"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6CE4887C"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A27A9CB" w14:textId="77777777" w:rsidR="00CC1D21" w:rsidRPr="00CC1D21" w:rsidRDefault="00CC1D21" w:rsidP="00CC1D21">
            <w:pPr>
              <w:spacing w:after="0" w:line="240" w:lineRule="auto"/>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14:paraId="7EA9A1F7"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CB77D09"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w:t>
            </w:r>
          </w:p>
        </w:tc>
        <w:tc>
          <w:tcPr>
            <w:tcW w:w="748" w:type="dxa"/>
            <w:tcBorders>
              <w:top w:val="nil"/>
              <w:left w:val="nil"/>
              <w:bottom w:val="single" w:sz="4" w:space="0" w:color="000000"/>
              <w:right w:val="single" w:sz="4" w:space="0" w:color="000000"/>
            </w:tcBorders>
            <w:shd w:val="clear" w:color="auto" w:fill="auto"/>
            <w:hideMark/>
          </w:tcPr>
          <w:p w14:paraId="3644A94C"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14:paraId="031F9916"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02 3 01 85430</w:t>
            </w:r>
          </w:p>
        </w:tc>
        <w:tc>
          <w:tcPr>
            <w:tcW w:w="851" w:type="dxa"/>
            <w:tcBorders>
              <w:top w:val="nil"/>
              <w:left w:val="nil"/>
              <w:bottom w:val="single" w:sz="4" w:space="0" w:color="000000"/>
              <w:right w:val="single" w:sz="4" w:space="0" w:color="000000"/>
            </w:tcBorders>
            <w:shd w:val="clear" w:color="auto" w:fill="auto"/>
            <w:hideMark/>
          </w:tcPr>
          <w:p w14:paraId="6E40979D" w14:textId="77777777" w:rsidR="00CC1D21" w:rsidRPr="00CC1D21" w:rsidRDefault="00CC1D21" w:rsidP="00CC1D21">
            <w:pPr>
              <w:spacing w:after="0" w:line="240" w:lineRule="auto"/>
              <w:jc w:val="center"/>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300</w:t>
            </w:r>
          </w:p>
        </w:tc>
        <w:tc>
          <w:tcPr>
            <w:tcW w:w="1881" w:type="dxa"/>
            <w:tcBorders>
              <w:top w:val="nil"/>
              <w:left w:val="nil"/>
              <w:bottom w:val="single" w:sz="4" w:space="0" w:color="000000"/>
              <w:right w:val="single" w:sz="4" w:space="0" w:color="000000"/>
            </w:tcBorders>
            <w:shd w:val="clear" w:color="auto" w:fill="auto"/>
            <w:hideMark/>
          </w:tcPr>
          <w:p w14:paraId="3F054BD6"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842" w:type="dxa"/>
            <w:tcBorders>
              <w:top w:val="nil"/>
              <w:left w:val="nil"/>
              <w:bottom w:val="single" w:sz="4" w:space="0" w:color="000000"/>
              <w:right w:val="single" w:sz="4" w:space="0" w:color="000000"/>
            </w:tcBorders>
            <w:shd w:val="clear" w:color="auto" w:fill="auto"/>
            <w:hideMark/>
          </w:tcPr>
          <w:p w14:paraId="493B2D94"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c>
          <w:tcPr>
            <w:tcW w:w="1985" w:type="dxa"/>
            <w:tcBorders>
              <w:top w:val="nil"/>
              <w:left w:val="nil"/>
              <w:bottom w:val="single" w:sz="4" w:space="0" w:color="000000"/>
              <w:right w:val="single" w:sz="4" w:space="0" w:color="000000"/>
            </w:tcBorders>
            <w:shd w:val="clear" w:color="auto" w:fill="auto"/>
            <w:hideMark/>
          </w:tcPr>
          <w:p w14:paraId="7E5062A0" w14:textId="77777777" w:rsidR="00CC1D21" w:rsidRPr="00CC1D21" w:rsidRDefault="00CC1D21" w:rsidP="00CC1D21">
            <w:pPr>
              <w:spacing w:after="0" w:line="240" w:lineRule="auto"/>
              <w:jc w:val="right"/>
              <w:rPr>
                <w:rFonts w:ascii="Arial" w:eastAsia="Times New Roman" w:hAnsi="Arial" w:cs="Arial"/>
                <w:color w:val="000000"/>
                <w:sz w:val="20"/>
                <w:szCs w:val="20"/>
                <w:lang w:eastAsia="ru-RU"/>
              </w:rPr>
            </w:pPr>
            <w:r w:rsidRPr="00CC1D21">
              <w:rPr>
                <w:rFonts w:ascii="Arial" w:eastAsia="Times New Roman" w:hAnsi="Arial" w:cs="Arial"/>
                <w:color w:val="000000"/>
                <w:sz w:val="20"/>
                <w:szCs w:val="20"/>
                <w:lang w:eastAsia="ru-RU"/>
              </w:rPr>
              <w:t>10 352 728,00</w:t>
            </w:r>
          </w:p>
        </w:tc>
      </w:tr>
      <w:tr w:rsidR="00CC1D21" w:rsidRPr="00CC1D21" w14:paraId="34D94F55" w14:textId="77777777" w:rsidTr="00CC1D21">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14:paraId="165500B3" w14:textId="77777777" w:rsidR="00CC1D21" w:rsidRPr="00CC1D21" w:rsidRDefault="00CC1D21" w:rsidP="00CC1D21">
            <w:pPr>
              <w:spacing w:after="0" w:line="240" w:lineRule="auto"/>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ВСЕГО</w:t>
            </w:r>
          </w:p>
        </w:tc>
        <w:tc>
          <w:tcPr>
            <w:tcW w:w="698" w:type="dxa"/>
            <w:tcBorders>
              <w:top w:val="nil"/>
              <w:left w:val="nil"/>
              <w:bottom w:val="single" w:sz="4" w:space="0" w:color="000000"/>
              <w:right w:val="single" w:sz="4" w:space="0" w:color="000000"/>
            </w:tcBorders>
            <w:shd w:val="clear" w:color="auto" w:fill="auto"/>
            <w:hideMark/>
          </w:tcPr>
          <w:p w14:paraId="56088C0C"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20F18AF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000000"/>
              <w:right w:val="single" w:sz="4" w:space="0" w:color="000000"/>
            </w:tcBorders>
            <w:shd w:val="clear" w:color="auto" w:fill="auto"/>
            <w:hideMark/>
          </w:tcPr>
          <w:p w14:paraId="6D6D011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14:paraId="09CED321"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14:paraId="5E864678" w14:textId="77777777" w:rsidR="00CC1D21" w:rsidRPr="00CC1D21" w:rsidRDefault="00CC1D21" w:rsidP="00CC1D21">
            <w:pPr>
              <w:spacing w:after="0" w:line="240" w:lineRule="auto"/>
              <w:rPr>
                <w:rFonts w:ascii="Times New Roman" w:eastAsia="Times New Roman" w:hAnsi="Times New Roman" w:cs="Times New Roman"/>
                <w:color w:val="000000"/>
                <w:sz w:val="20"/>
                <w:szCs w:val="20"/>
                <w:lang w:eastAsia="ru-RU"/>
              </w:rPr>
            </w:pPr>
            <w:r w:rsidRPr="00CC1D21">
              <w:rPr>
                <w:rFonts w:ascii="Times New Roman" w:eastAsia="Times New Roman" w:hAnsi="Times New Roman" w:cs="Times New Roman"/>
                <w:color w:val="000000"/>
                <w:sz w:val="20"/>
                <w:szCs w:val="20"/>
                <w:lang w:eastAsia="ru-RU"/>
              </w:rPr>
              <w:t> </w:t>
            </w:r>
          </w:p>
        </w:tc>
        <w:tc>
          <w:tcPr>
            <w:tcW w:w="1881" w:type="dxa"/>
            <w:tcBorders>
              <w:top w:val="nil"/>
              <w:left w:val="nil"/>
              <w:bottom w:val="single" w:sz="4" w:space="0" w:color="000000"/>
              <w:right w:val="single" w:sz="4" w:space="0" w:color="000000"/>
            </w:tcBorders>
            <w:shd w:val="clear" w:color="auto" w:fill="auto"/>
            <w:hideMark/>
          </w:tcPr>
          <w:p w14:paraId="604A4D3F"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1 157 988 435,41</w:t>
            </w:r>
          </w:p>
        </w:tc>
        <w:tc>
          <w:tcPr>
            <w:tcW w:w="1842" w:type="dxa"/>
            <w:tcBorders>
              <w:top w:val="nil"/>
              <w:left w:val="nil"/>
              <w:bottom w:val="single" w:sz="4" w:space="0" w:color="000000"/>
              <w:right w:val="single" w:sz="4" w:space="0" w:color="000000"/>
            </w:tcBorders>
            <w:shd w:val="clear" w:color="auto" w:fill="auto"/>
            <w:hideMark/>
          </w:tcPr>
          <w:p w14:paraId="1D825A0F"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1 092 379 580,47</w:t>
            </w:r>
          </w:p>
        </w:tc>
        <w:tc>
          <w:tcPr>
            <w:tcW w:w="1985" w:type="dxa"/>
            <w:tcBorders>
              <w:top w:val="nil"/>
              <w:left w:val="nil"/>
              <w:bottom w:val="single" w:sz="4" w:space="0" w:color="000000"/>
              <w:right w:val="single" w:sz="4" w:space="0" w:color="000000"/>
            </w:tcBorders>
            <w:shd w:val="clear" w:color="auto" w:fill="auto"/>
            <w:hideMark/>
          </w:tcPr>
          <w:p w14:paraId="2CC5A1B4" w14:textId="77777777" w:rsidR="00CC1D21" w:rsidRPr="00CC1D21" w:rsidRDefault="00CC1D21" w:rsidP="00CC1D21">
            <w:pPr>
              <w:spacing w:after="0" w:line="240" w:lineRule="auto"/>
              <w:jc w:val="right"/>
              <w:rPr>
                <w:rFonts w:ascii="Arial" w:eastAsia="Times New Roman" w:hAnsi="Arial" w:cs="Arial"/>
                <w:b/>
                <w:bCs/>
                <w:color w:val="000000"/>
                <w:sz w:val="20"/>
                <w:szCs w:val="20"/>
                <w:lang w:eastAsia="ru-RU"/>
              </w:rPr>
            </w:pPr>
            <w:r w:rsidRPr="00CC1D21">
              <w:rPr>
                <w:rFonts w:ascii="Arial" w:eastAsia="Times New Roman" w:hAnsi="Arial" w:cs="Arial"/>
                <w:b/>
                <w:bCs/>
                <w:color w:val="000000"/>
                <w:sz w:val="20"/>
                <w:szCs w:val="20"/>
                <w:lang w:eastAsia="ru-RU"/>
              </w:rPr>
              <w:t>1 273 885 127,94</w:t>
            </w:r>
          </w:p>
        </w:tc>
      </w:tr>
    </w:tbl>
    <w:p w14:paraId="615E1161" w14:textId="77777777" w:rsidR="003F3D42" w:rsidRDefault="003F3D4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2323FB3C" w14:textId="77777777" w:rsidR="00F41ED2" w:rsidRDefault="00F41ED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tbl>
      <w:tblPr>
        <w:tblW w:w="15026" w:type="dxa"/>
        <w:tblLook w:val="04A0" w:firstRow="1" w:lastRow="0" w:firstColumn="1" w:lastColumn="0" w:noHBand="0" w:noVBand="1"/>
      </w:tblPr>
      <w:tblGrid>
        <w:gridCol w:w="4395"/>
        <w:gridCol w:w="855"/>
        <w:gridCol w:w="1198"/>
        <w:gridCol w:w="1613"/>
        <w:gridCol w:w="951"/>
        <w:gridCol w:w="2045"/>
        <w:gridCol w:w="2013"/>
        <w:gridCol w:w="1956"/>
      </w:tblGrid>
      <w:tr w:rsidR="00F41ED2" w:rsidRPr="00F41ED2" w14:paraId="61863895" w14:textId="77777777" w:rsidTr="00F41ED2">
        <w:trPr>
          <w:trHeight w:val="972"/>
        </w:trPr>
        <w:tc>
          <w:tcPr>
            <w:tcW w:w="15026" w:type="dxa"/>
            <w:gridSpan w:val="8"/>
            <w:tcBorders>
              <w:top w:val="nil"/>
              <w:left w:val="nil"/>
              <w:bottom w:val="nil"/>
              <w:right w:val="nil"/>
            </w:tcBorders>
            <w:shd w:val="clear" w:color="auto" w:fill="auto"/>
            <w:vAlign w:val="center"/>
            <w:hideMark/>
          </w:tcPr>
          <w:p w14:paraId="60CADCD1" w14:textId="77777777" w:rsidR="00F41ED2" w:rsidRPr="00F41ED2" w:rsidRDefault="00F41ED2" w:rsidP="00F41ED2">
            <w:pPr>
              <w:spacing w:after="0" w:line="240" w:lineRule="auto"/>
              <w:jc w:val="right"/>
              <w:rPr>
                <w:rFonts w:ascii="Arial" w:eastAsia="Times New Roman" w:hAnsi="Arial" w:cs="Arial"/>
                <w:color w:val="000000"/>
                <w:sz w:val="18"/>
                <w:szCs w:val="18"/>
                <w:lang w:eastAsia="ru-RU"/>
              </w:rPr>
            </w:pPr>
            <w:r w:rsidRPr="00F41ED2">
              <w:rPr>
                <w:rFonts w:ascii="Arial" w:eastAsia="Times New Roman" w:hAnsi="Arial" w:cs="Arial"/>
                <w:color w:val="000000"/>
                <w:sz w:val="18"/>
                <w:szCs w:val="18"/>
                <w:lang w:eastAsia="ru-RU"/>
              </w:rPr>
              <w:lastRenderedPageBreak/>
              <w:t>Приложение 8</w:t>
            </w:r>
            <w:r w:rsidRPr="00F41ED2">
              <w:rPr>
                <w:rFonts w:ascii="Arial" w:eastAsia="Times New Roman" w:hAnsi="Arial" w:cs="Arial"/>
                <w:color w:val="000000"/>
                <w:sz w:val="18"/>
                <w:szCs w:val="18"/>
                <w:lang w:eastAsia="ru-RU"/>
              </w:rPr>
              <w:br/>
              <w:t xml:space="preserve">к районному бюджету на </w:t>
            </w:r>
            <w:r w:rsidRPr="00F41ED2">
              <w:rPr>
                <w:rFonts w:ascii="Arial" w:eastAsia="Times New Roman" w:hAnsi="Arial" w:cs="Arial"/>
                <w:color w:val="000000"/>
                <w:sz w:val="18"/>
                <w:szCs w:val="18"/>
                <w:lang w:eastAsia="ru-RU"/>
              </w:rPr>
              <w:br/>
              <w:t>2024 год и на плановый период 2025 и 2026 годов</w:t>
            </w:r>
          </w:p>
        </w:tc>
      </w:tr>
      <w:tr w:rsidR="00F41ED2" w:rsidRPr="00F41ED2" w14:paraId="235E15E1" w14:textId="77777777" w:rsidTr="00F41ED2">
        <w:trPr>
          <w:trHeight w:val="153"/>
        </w:trPr>
        <w:tc>
          <w:tcPr>
            <w:tcW w:w="15026" w:type="dxa"/>
            <w:gridSpan w:val="8"/>
            <w:tcBorders>
              <w:top w:val="nil"/>
              <w:left w:val="nil"/>
              <w:bottom w:val="nil"/>
              <w:right w:val="nil"/>
            </w:tcBorders>
            <w:shd w:val="clear" w:color="auto" w:fill="auto"/>
            <w:vAlign w:val="center"/>
            <w:hideMark/>
          </w:tcPr>
          <w:p w14:paraId="7535933A" w14:textId="77777777" w:rsidR="00F41ED2" w:rsidRPr="00F41ED2" w:rsidRDefault="00F41ED2" w:rsidP="00F41ED2">
            <w:pPr>
              <w:spacing w:after="0" w:line="240" w:lineRule="auto"/>
              <w:jc w:val="right"/>
              <w:rPr>
                <w:rFonts w:ascii="Arial" w:eastAsia="Times New Roman" w:hAnsi="Arial" w:cs="Arial"/>
                <w:color w:val="000000"/>
                <w:sz w:val="18"/>
                <w:szCs w:val="18"/>
                <w:lang w:eastAsia="ru-RU"/>
              </w:rPr>
            </w:pPr>
          </w:p>
        </w:tc>
      </w:tr>
      <w:tr w:rsidR="00F41ED2" w:rsidRPr="00F41ED2" w14:paraId="4410ED34" w14:textId="77777777" w:rsidTr="00F41ED2">
        <w:trPr>
          <w:trHeight w:val="1389"/>
        </w:trPr>
        <w:tc>
          <w:tcPr>
            <w:tcW w:w="15026" w:type="dxa"/>
            <w:gridSpan w:val="8"/>
            <w:tcBorders>
              <w:top w:val="nil"/>
              <w:left w:val="nil"/>
              <w:bottom w:val="nil"/>
              <w:right w:val="nil"/>
            </w:tcBorders>
            <w:shd w:val="clear" w:color="auto" w:fill="auto"/>
            <w:vAlign w:val="center"/>
            <w:hideMark/>
          </w:tcPr>
          <w:p w14:paraId="6B7A0B50" w14:textId="77777777" w:rsidR="00F41ED2" w:rsidRPr="00F41ED2" w:rsidRDefault="00F41ED2" w:rsidP="00F41ED2">
            <w:pPr>
              <w:spacing w:after="0" w:line="240" w:lineRule="auto"/>
              <w:jc w:val="center"/>
              <w:rPr>
                <w:rFonts w:ascii="Arial" w:eastAsia="Times New Roman" w:hAnsi="Arial" w:cs="Arial"/>
                <w:b/>
                <w:bCs/>
                <w:color w:val="000000"/>
                <w:sz w:val="24"/>
                <w:szCs w:val="24"/>
                <w:lang w:eastAsia="ru-RU"/>
              </w:rPr>
            </w:pPr>
            <w:r w:rsidRPr="00F41ED2">
              <w:rPr>
                <w:rFonts w:ascii="Arial" w:eastAsia="Times New Roman" w:hAnsi="Arial" w:cs="Arial"/>
                <w:b/>
                <w:bCs/>
                <w:color w:val="000000"/>
                <w:sz w:val="24"/>
                <w:szCs w:val="24"/>
                <w:lang w:eastAsia="ru-RU"/>
              </w:rPr>
              <w:t>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 на 2024 год и на плановый период 2025 и 2026 годов</w:t>
            </w:r>
          </w:p>
        </w:tc>
      </w:tr>
      <w:tr w:rsidR="00F41ED2" w:rsidRPr="00F41ED2" w14:paraId="46E16DFB" w14:textId="77777777" w:rsidTr="00F41ED2">
        <w:trPr>
          <w:trHeight w:val="216"/>
        </w:trPr>
        <w:tc>
          <w:tcPr>
            <w:tcW w:w="15026" w:type="dxa"/>
            <w:gridSpan w:val="8"/>
            <w:tcBorders>
              <w:top w:val="nil"/>
              <w:left w:val="nil"/>
              <w:bottom w:val="nil"/>
              <w:right w:val="nil"/>
            </w:tcBorders>
            <w:shd w:val="clear" w:color="auto" w:fill="auto"/>
            <w:hideMark/>
          </w:tcPr>
          <w:p w14:paraId="5868C885" w14:textId="77777777" w:rsidR="00F41ED2" w:rsidRPr="00F41ED2" w:rsidRDefault="00F41ED2" w:rsidP="00F41ED2">
            <w:pPr>
              <w:spacing w:after="0" w:line="240" w:lineRule="auto"/>
              <w:jc w:val="center"/>
              <w:rPr>
                <w:rFonts w:ascii="Arial" w:eastAsia="Times New Roman" w:hAnsi="Arial" w:cs="Arial"/>
                <w:b/>
                <w:bCs/>
                <w:color w:val="000000"/>
                <w:sz w:val="24"/>
                <w:szCs w:val="24"/>
                <w:lang w:eastAsia="ru-RU"/>
              </w:rPr>
            </w:pPr>
          </w:p>
        </w:tc>
      </w:tr>
      <w:tr w:rsidR="00F41ED2" w:rsidRPr="00F41ED2" w14:paraId="64812573" w14:textId="77777777" w:rsidTr="00F41ED2">
        <w:trPr>
          <w:trHeight w:val="384"/>
        </w:trPr>
        <w:tc>
          <w:tcPr>
            <w:tcW w:w="15026" w:type="dxa"/>
            <w:gridSpan w:val="8"/>
            <w:tcBorders>
              <w:top w:val="nil"/>
              <w:left w:val="nil"/>
              <w:bottom w:val="nil"/>
              <w:right w:val="nil"/>
            </w:tcBorders>
            <w:shd w:val="clear" w:color="auto" w:fill="auto"/>
            <w:hideMark/>
          </w:tcPr>
          <w:p w14:paraId="514523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руб.</w:t>
            </w:r>
          </w:p>
        </w:tc>
      </w:tr>
      <w:tr w:rsidR="00F41ED2" w:rsidRPr="00F41ED2" w14:paraId="4C635B35" w14:textId="77777777" w:rsidTr="00F41ED2">
        <w:trPr>
          <w:trHeight w:val="720"/>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69680" w14:textId="77777777" w:rsidR="00F41ED2" w:rsidRPr="00F41ED2" w:rsidRDefault="00F41ED2" w:rsidP="00F41ED2">
            <w:pPr>
              <w:spacing w:after="0" w:line="240" w:lineRule="auto"/>
              <w:jc w:val="center"/>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14:paraId="4B4891A7" w14:textId="77777777" w:rsidR="00F41ED2" w:rsidRPr="00F41ED2" w:rsidRDefault="00F41ED2" w:rsidP="00F41ED2">
            <w:pPr>
              <w:spacing w:after="0" w:line="240" w:lineRule="auto"/>
              <w:jc w:val="center"/>
              <w:rPr>
                <w:rFonts w:ascii="Arial" w:eastAsia="Times New Roman" w:hAnsi="Arial" w:cs="Arial"/>
                <w:b/>
                <w:bCs/>
                <w:color w:val="000000"/>
                <w:sz w:val="18"/>
                <w:szCs w:val="18"/>
                <w:lang w:eastAsia="ru-RU"/>
              </w:rPr>
            </w:pPr>
            <w:r w:rsidRPr="00F41ED2">
              <w:rPr>
                <w:rFonts w:ascii="Arial" w:eastAsia="Times New Roman" w:hAnsi="Arial" w:cs="Arial"/>
                <w:b/>
                <w:bCs/>
                <w:color w:val="000000"/>
                <w:sz w:val="18"/>
                <w:szCs w:val="18"/>
                <w:lang w:eastAsia="ru-RU"/>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14:paraId="3A0895C0" w14:textId="77777777" w:rsidR="00F41ED2" w:rsidRPr="00F41ED2" w:rsidRDefault="00F41ED2" w:rsidP="00F41ED2">
            <w:pPr>
              <w:spacing w:after="0" w:line="240" w:lineRule="auto"/>
              <w:jc w:val="center"/>
              <w:rPr>
                <w:rFonts w:ascii="Arial" w:eastAsia="Times New Roman" w:hAnsi="Arial" w:cs="Arial"/>
                <w:b/>
                <w:bCs/>
                <w:color w:val="000000"/>
                <w:sz w:val="18"/>
                <w:szCs w:val="18"/>
                <w:lang w:eastAsia="ru-RU"/>
              </w:rPr>
            </w:pPr>
            <w:r w:rsidRPr="00F41ED2">
              <w:rPr>
                <w:rFonts w:ascii="Arial" w:eastAsia="Times New Roman" w:hAnsi="Arial" w:cs="Arial"/>
                <w:b/>
                <w:bCs/>
                <w:color w:val="000000"/>
                <w:sz w:val="18"/>
                <w:szCs w:val="18"/>
                <w:lang w:eastAsia="ru-RU"/>
              </w:rPr>
              <w:t>Подраздел</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14:paraId="7665B7AB" w14:textId="77777777" w:rsidR="00F41ED2" w:rsidRPr="00F41ED2" w:rsidRDefault="00F41ED2" w:rsidP="00F41ED2">
            <w:pPr>
              <w:spacing w:after="0" w:line="240" w:lineRule="auto"/>
              <w:jc w:val="center"/>
              <w:rPr>
                <w:rFonts w:ascii="Arial" w:eastAsia="Times New Roman" w:hAnsi="Arial" w:cs="Arial"/>
                <w:b/>
                <w:bCs/>
                <w:color w:val="000000"/>
                <w:sz w:val="18"/>
                <w:szCs w:val="18"/>
                <w:lang w:eastAsia="ru-RU"/>
              </w:rPr>
            </w:pPr>
            <w:r w:rsidRPr="00F41ED2">
              <w:rPr>
                <w:rFonts w:ascii="Arial" w:eastAsia="Times New Roman" w:hAnsi="Arial" w:cs="Arial"/>
                <w:b/>
                <w:bCs/>
                <w:color w:val="000000"/>
                <w:sz w:val="18"/>
                <w:szCs w:val="18"/>
                <w:lang w:eastAsia="ru-RU"/>
              </w:rPr>
              <w:t>Целевая статья</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14:paraId="374421EB" w14:textId="77777777" w:rsidR="00F41ED2" w:rsidRPr="00F41ED2" w:rsidRDefault="00F41ED2" w:rsidP="00F41ED2">
            <w:pPr>
              <w:spacing w:after="0" w:line="240" w:lineRule="auto"/>
              <w:jc w:val="center"/>
              <w:rPr>
                <w:rFonts w:ascii="Arial" w:eastAsia="Times New Roman" w:hAnsi="Arial" w:cs="Arial"/>
                <w:b/>
                <w:bCs/>
                <w:color w:val="000000"/>
                <w:sz w:val="18"/>
                <w:szCs w:val="18"/>
                <w:lang w:eastAsia="ru-RU"/>
              </w:rPr>
            </w:pPr>
            <w:r w:rsidRPr="00F41ED2">
              <w:rPr>
                <w:rFonts w:ascii="Arial" w:eastAsia="Times New Roman" w:hAnsi="Arial" w:cs="Arial"/>
                <w:b/>
                <w:bCs/>
                <w:color w:val="000000"/>
                <w:sz w:val="18"/>
                <w:szCs w:val="18"/>
                <w:lang w:eastAsia="ru-RU"/>
              </w:rPr>
              <w:t>Вид расхода</w:t>
            </w:r>
          </w:p>
        </w:tc>
        <w:tc>
          <w:tcPr>
            <w:tcW w:w="2045" w:type="dxa"/>
            <w:tcBorders>
              <w:top w:val="single" w:sz="4" w:space="0" w:color="000000"/>
              <w:left w:val="nil"/>
              <w:bottom w:val="single" w:sz="4" w:space="0" w:color="000000"/>
              <w:right w:val="single" w:sz="4" w:space="0" w:color="000000"/>
            </w:tcBorders>
            <w:shd w:val="clear" w:color="auto" w:fill="auto"/>
            <w:vAlign w:val="center"/>
            <w:hideMark/>
          </w:tcPr>
          <w:p w14:paraId="4BD60585" w14:textId="77777777" w:rsidR="00F41ED2" w:rsidRPr="00F41ED2" w:rsidRDefault="00F41ED2" w:rsidP="00F41ED2">
            <w:pPr>
              <w:spacing w:after="0" w:line="240" w:lineRule="auto"/>
              <w:jc w:val="center"/>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2024 год</w:t>
            </w:r>
          </w:p>
        </w:tc>
        <w:tc>
          <w:tcPr>
            <w:tcW w:w="2013" w:type="dxa"/>
            <w:tcBorders>
              <w:top w:val="single" w:sz="4" w:space="0" w:color="000000"/>
              <w:left w:val="nil"/>
              <w:bottom w:val="single" w:sz="4" w:space="0" w:color="000000"/>
              <w:right w:val="single" w:sz="4" w:space="0" w:color="000000"/>
            </w:tcBorders>
            <w:shd w:val="clear" w:color="auto" w:fill="auto"/>
            <w:vAlign w:val="center"/>
            <w:hideMark/>
          </w:tcPr>
          <w:p w14:paraId="6C9E8E4A" w14:textId="77777777" w:rsidR="00F41ED2" w:rsidRPr="00F41ED2" w:rsidRDefault="00F41ED2" w:rsidP="00F41ED2">
            <w:pPr>
              <w:spacing w:after="0" w:line="240" w:lineRule="auto"/>
              <w:jc w:val="center"/>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2025 год</w:t>
            </w:r>
          </w:p>
        </w:tc>
        <w:tc>
          <w:tcPr>
            <w:tcW w:w="1956" w:type="dxa"/>
            <w:tcBorders>
              <w:top w:val="single" w:sz="4" w:space="0" w:color="000000"/>
              <w:left w:val="nil"/>
              <w:bottom w:val="single" w:sz="4" w:space="0" w:color="000000"/>
              <w:right w:val="single" w:sz="4" w:space="0" w:color="000000"/>
            </w:tcBorders>
            <w:shd w:val="clear" w:color="auto" w:fill="auto"/>
            <w:vAlign w:val="center"/>
            <w:hideMark/>
          </w:tcPr>
          <w:p w14:paraId="19C597F5" w14:textId="77777777" w:rsidR="00F41ED2" w:rsidRPr="00F41ED2" w:rsidRDefault="00F41ED2" w:rsidP="00F41ED2">
            <w:pPr>
              <w:spacing w:after="0" w:line="240" w:lineRule="auto"/>
              <w:jc w:val="center"/>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2026 год</w:t>
            </w:r>
          </w:p>
        </w:tc>
      </w:tr>
      <w:tr w:rsidR="00F41ED2" w:rsidRPr="00F41ED2" w14:paraId="74A5557E"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1AAEEBDB"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1</w:t>
            </w:r>
          </w:p>
        </w:tc>
        <w:tc>
          <w:tcPr>
            <w:tcW w:w="855" w:type="dxa"/>
            <w:tcBorders>
              <w:top w:val="nil"/>
              <w:left w:val="nil"/>
              <w:bottom w:val="single" w:sz="4" w:space="0" w:color="000000"/>
              <w:right w:val="single" w:sz="4" w:space="0" w:color="000000"/>
            </w:tcBorders>
            <w:shd w:val="clear" w:color="auto" w:fill="auto"/>
            <w:vAlign w:val="center"/>
            <w:hideMark/>
          </w:tcPr>
          <w:p w14:paraId="439ADDBE"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2</w:t>
            </w:r>
          </w:p>
        </w:tc>
        <w:tc>
          <w:tcPr>
            <w:tcW w:w="1198" w:type="dxa"/>
            <w:tcBorders>
              <w:top w:val="nil"/>
              <w:left w:val="nil"/>
              <w:bottom w:val="single" w:sz="4" w:space="0" w:color="000000"/>
              <w:right w:val="single" w:sz="4" w:space="0" w:color="000000"/>
            </w:tcBorders>
            <w:shd w:val="clear" w:color="auto" w:fill="auto"/>
            <w:vAlign w:val="center"/>
            <w:hideMark/>
          </w:tcPr>
          <w:p w14:paraId="273989CE"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3</w:t>
            </w:r>
          </w:p>
        </w:tc>
        <w:tc>
          <w:tcPr>
            <w:tcW w:w="1613" w:type="dxa"/>
            <w:tcBorders>
              <w:top w:val="nil"/>
              <w:left w:val="nil"/>
              <w:bottom w:val="single" w:sz="4" w:space="0" w:color="000000"/>
              <w:right w:val="single" w:sz="4" w:space="0" w:color="000000"/>
            </w:tcBorders>
            <w:shd w:val="clear" w:color="auto" w:fill="auto"/>
            <w:vAlign w:val="center"/>
            <w:hideMark/>
          </w:tcPr>
          <w:p w14:paraId="65687E1F"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4</w:t>
            </w:r>
          </w:p>
        </w:tc>
        <w:tc>
          <w:tcPr>
            <w:tcW w:w="951" w:type="dxa"/>
            <w:tcBorders>
              <w:top w:val="nil"/>
              <w:left w:val="nil"/>
              <w:bottom w:val="single" w:sz="4" w:space="0" w:color="000000"/>
              <w:right w:val="single" w:sz="4" w:space="0" w:color="000000"/>
            </w:tcBorders>
            <w:shd w:val="clear" w:color="auto" w:fill="auto"/>
            <w:vAlign w:val="center"/>
            <w:hideMark/>
          </w:tcPr>
          <w:p w14:paraId="74BB66BE"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5</w:t>
            </w:r>
          </w:p>
        </w:tc>
        <w:tc>
          <w:tcPr>
            <w:tcW w:w="2045" w:type="dxa"/>
            <w:tcBorders>
              <w:top w:val="nil"/>
              <w:left w:val="nil"/>
              <w:bottom w:val="single" w:sz="4" w:space="0" w:color="000000"/>
              <w:right w:val="single" w:sz="4" w:space="0" w:color="000000"/>
            </w:tcBorders>
            <w:shd w:val="clear" w:color="auto" w:fill="auto"/>
            <w:vAlign w:val="center"/>
            <w:hideMark/>
          </w:tcPr>
          <w:p w14:paraId="54616E0D"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6</w:t>
            </w:r>
          </w:p>
        </w:tc>
        <w:tc>
          <w:tcPr>
            <w:tcW w:w="2013" w:type="dxa"/>
            <w:tcBorders>
              <w:top w:val="nil"/>
              <w:left w:val="nil"/>
              <w:bottom w:val="single" w:sz="4" w:space="0" w:color="000000"/>
              <w:right w:val="single" w:sz="4" w:space="0" w:color="000000"/>
            </w:tcBorders>
            <w:shd w:val="clear" w:color="auto" w:fill="auto"/>
            <w:vAlign w:val="center"/>
            <w:hideMark/>
          </w:tcPr>
          <w:p w14:paraId="38C7B945"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7</w:t>
            </w:r>
          </w:p>
        </w:tc>
        <w:tc>
          <w:tcPr>
            <w:tcW w:w="1956" w:type="dxa"/>
            <w:tcBorders>
              <w:top w:val="nil"/>
              <w:left w:val="nil"/>
              <w:bottom w:val="single" w:sz="4" w:space="0" w:color="000000"/>
              <w:right w:val="single" w:sz="4" w:space="0" w:color="000000"/>
            </w:tcBorders>
            <w:shd w:val="clear" w:color="auto" w:fill="auto"/>
            <w:vAlign w:val="center"/>
            <w:hideMark/>
          </w:tcPr>
          <w:p w14:paraId="611B7005" w14:textId="77777777" w:rsidR="00F41ED2" w:rsidRPr="00F41ED2" w:rsidRDefault="00F41ED2" w:rsidP="00F41ED2">
            <w:pPr>
              <w:spacing w:after="0" w:line="240" w:lineRule="auto"/>
              <w:jc w:val="center"/>
              <w:rPr>
                <w:rFonts w:ascii="Arial" w:eastAsia="Times New Roman" w:hAnsi="Arial" w:cs="Arial"/>
                <w:b/>
                <w:bCs/>
                <w:color w:val="000000"/>
                <w:sz w:val="16"/>
                <w:szCs w:val="16"/>
                <w:lang w:eastAsia="ru-RU"/>
              </w:rPr>
            </w:pPr>
            <w:r w:rsidRPr="00F41ED2">
              <w:rPr>
                <w:rFonts w:ascii="Arial" w:eastAsia="Times New Roman" w:hAnsi="Arial" w:cs="Arial"/>
                <w:b/>
                <w:bCs/>
                <w:color w:val="000000"/>
                <w:sz w:val="16"/>
                <w:szCs w:val="16"/>
                <w:lang w:eastAsia="ru-RU"/>
              </w:rPr>
              <w:t>8</w:t>
            </w:r>
          </w:p>
        </w:tc>
      </w:tr>
      <w:tr w:rsidR="00F41ED2" w:rsidRPr="00F41ED2" w14:paraId="3874FEA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5CDAF46" w14:textId="77777777" w:rsidR="00F41ED2" w:rsidRPr="00F41ED2" w:rsidRDefault="00F41ED2" w:rsidP="00F41ED2">
            <w:pPr>
              <w:spacing w:after="0" w:line="240" w:lineRule="auto"/>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Всего</w:t>
            </w:r>
          </w:p>
        </w:tc>
        <w:tc>
          <w:tcPr>
            <w:tcW w:w="855" w:type="dxa"/>
            <w:tcBorders>
              <w:top w:val="nil"/>
              <w:left w:val="nil"/>
              <w:bottom w:val="single" w:sz="4" w:space="0" w:color="000000"/>
              <w:right w:val="single" w:sz="4" w:space="0" w:color="000000"/>
            </w:tcBorders>
            <w:shd w:val="clear" w:color="auto" w:fill="auto"/>
            <w:hideMark/>
          </w:tcPr>
          <w:p w14:paraId="3EC9C481" w14:textId="77777777" w:rsidR="00F41ED2" w:rsidRPr="00F41ED2" w:rsidRDefault="00F41ED2" w:rsidP="00F41ED2">
            <w:pPr>
              <w:spacing w:after="0" w:line="240" w:lineRule="auto"/>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5D846BEB" w14:textId="77777777" w:rsidR="00F41ED2" w:rsidRPr="00F41ED2" w:rsidRDefault="00F41ED2" w:rsidP="00F41ED2">
            <w:pPr>
              <w:spacing w:after="0" w:line="240" w:lineRule="auto"/>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3C2CF528" w14:textId="77777777" w:rsidR="00F41ED2" w:rsidRPr="00F41ED2" w:rsidRDefault="00F41ED2" w:rsidP="00F41ED2">
            <w:pPr>
              <w:spacing w:after="0" w:line="240" w:lineRule="auto"/>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3C5D0C1" w14:textId="77777777" w:rsidR="00F41ED2" w:rsidRPr="00F41ED2" w:rsidRDefault="00F41ED2" w:rsidP="00F41ED2">
            <w:pPr>
              <w:spacing w:after="0" w:line="240" w:lineRule="auto"/>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6E6520E" w14:textId="77777777" w:rsidR="00F41ED2" w:rsidRPr="00F41ED2" w:rsidRDefault="00F41ED2" w:rsidP="00F41ED2">
            <w:pPr>
              <w:spacing w:after="0" w:line="240" w:lineRule="auto"/>
              <w:jc w:val="right"/>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1 157 988 435,41</w:t>
            </w:r>
          </w:p>
        </w:tc>
        <w:tc>
          <w:tcPr>
            <w:tcW w:w="2013" w:type="dxa"/>
            <w:tcBorders>
              <w:top w:val="nil"/>
              <w:left w:val="nil"/>
              <w:bottom w:val="single" w:sz="4" w:space="0" w:color="000000"/>
              <w:right w:val="single" w:sz="4" w:space="0" w:color="000000"/>
            </w:tcBorders>
            <w:shd w:val="clear" w:color="auto" w:fill="auto"/>
            <w:hideMark/>
          </w:tcPr>
          <w:p w14:paraId="7CE6CA09" w14:textId="77777777" w:rsidR="00F41ED2" w:rsidRPr="00F41ED2" w:rsidRDefault="00F41ED2" w:rsidP="00F41ED2">
            <w:pPr>
              <w:spacing w:after="0" w:line="240" w:lineRule="auto"/>
              <w:jc w:val="right"/>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1 092 379 580,47</w:t>
            </w:r>
          </w:p>
        </w:tc>
        <w:tc>
          <w:tcPr>
            <w:tcW w:w="1956" w:type="dxa"/>
            <w:tcBorders>
              <w:top w:val="nil"/>
              <w:left w:val="nil"/>
              <w:bottom w:val="single" w:sz="4" w:space="0" w:color="000000"/>
              <w:right w:val="single" w:sz="4" w:space="0" w:color="000000"/>
            </w:tcBorders>
            <w:shd w:val="clear" w:color="auto" w:fill="auto"/>
            <w:hideMark/>
          </w:tcPr>
          <w:p w14:paraId="3CE1AB4A" w14:textId="77777777" w:rsidR="00F41ED2" w:rsidRPr="00F41ED2" w:rsidRDefault="00F41ED2" w:rsidP="00F41ED2">
            <w:pPr>
              <w:spacing w:after="0" w:line="240" w:lineRule="auto"/>
              <w:jc w:val="right"/>
              <w:rPr>
                <w:rFonts w:ascii="Arial" w:eastAsia="Times New Roman" w:hAnsi="Arial" w:cs="Arial"/>
                <w:b/>
                <w:bCs/>
                <w:color w:val="000000"/>
                <w:sz w:val="20"/>
                <w:szCs w:val="20"/>
                <w:lang w:eastAsia="ru-RU"/>
              </w:rPr>
            </w:pPr>
            <w:r w:rsidRPr="00F41ED2">
              <w:rPr>
                <w:rFonts w:ascii="Arial" w:eastAsia="Times New Roman" w:hAnsi="Arial" w:cs="Arial"/>
                <w:b/>
                <w:bCs/>
                <w:color w:val="000000"/>
                <w:sz w:val="20"/>
                <w:szCs w:val="20"/>
                <w:lang w:eastAsia="ru-RU"/>
              </w:rPr>
              <w:t>1 273 885 127,94</w:t>
            </w:r>
          </w:p>
        </w:tc>
      </w:tr>
      <w:tr w:rsidR="00F41ED2" w:rsidRPr="00F41ED2" w14:paraId="74A27DC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7B599B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14:paraId="37AA2B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vAlign w:val="center"/>
            <w:hideMark/>
          </w:tcPr>
          <w:p w14:paraId="1642A40F"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159CA37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3538327F"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7F60E4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132 218 200,17</w:t>
            </w:r>
          </w:p>
        </w:tc>
        <w:tc>
          <w:tcPr>
            <w:tcW w:w="2013" w:type="dxa"/>
            <w:tcBorders>
              <w:top w:val="nil"/>
              <w:left w:val="nil"/>
              <w:bottom w:val="single" w:sz="4" w:space="0" w:color="000000"/>
              <w:right w:val="single" w:sz="4" w:space="0" w:color="000000"/>
            </w:tcBorders>
            <w:shd w:val="clear" w:color="auto" w:fill="auto"/>
            <w:hideMark/>
          </w:tcPr>
          <w:p w14:paraId="458F637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116 487 994,98</w:t>
            </w:r>
          </w:p>
        </w:tc>
        <w:tc>
          <w:tcPr>
            <w:tcW w:w="1956" w:type="dxa"/>
            <w:tcBorders>
              <w:top w:val="nil"/>
              <w:left w:val="nil"/>
              <w:bottom w:val="single" w:sz="4" w:space="0" w:color="000000"/>
              <w:right w:val="single" w:sz="4" w:space="0" w:color="000000"/>
            </w:tcBorders>
            <w:shd w:val="clear" w:color="auto" w:fill="auto"/>
            <w:hideMark/>
          </w:tcPr>
          <w:p w14:paraId="28E858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115 671 576,77</w:t>
            </w:r>
          </w:p>
        </w:tc>
      </w:tr>
      <w:tr w:rsidR="00F41ED2" w:rsidRPr="00F41ED2" w14:paraId="511CC70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8BFC03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0F3EBD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500583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944135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3A5B0D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67EEF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2 264 555,00</w:t>
            </w:r>
          </w:p>
        </w:tc>
        <w:tc>
          <w:tcPr>
            <w:tcW w:w="2013" w:type="dxa"/>
            <w:tcBorders>
              <w:top w:val="nil"/>
              <w:left w:val="nil"/>
              <w:bottom w:val="single" w:sz="4" w:space="0" w:color="000000"/>
              <w:right w:val="single" w:sz="4" w:space="0" w:color="000000"/>
            </w:tcBorders>
            <w:shd w:val="clear" w:color="auto" w:fill="auto"/>
            <w:hideMark/>
          </w:tcPr>
          <w:p w14:paraId="7EA7394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c>
          <w:tcPr>
            <w:tcW w:w="1956" w:type="dxa"/>
            <w:tcBorders>
              <w:top w:val="nil"/>
              <w:left w:val="nil"/>
              <w:bottom w:val="single" w:sz="4" w:space="0" w:color="000000"/>
              <w:right w:val="single" w:sz="4" w:space="0" w:color="000000"/>
            </w:tcBorders>
            <w:shd w:val="clear" w:color="auto" w:fill="auto"/>
            <w:hideMark/>
          </w:tcPr>
          <w:p w14:paraId="704CE5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r>
      <w:tr w:rsidR="00F41ED2" w:rsidRPr="00F41ED2" w14:paraId="3ED27DB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580C37F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67CC42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22F133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30054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3EB1162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AACA4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2 264 555,00</w:t>
            </w:r>
          </w:p>
        </w:tc>
        <w:tc>
          <w:tcPr>
            <w:tcW w:w="2013" w:type="dxa"/>
            <w:tcBorders>
              <w:top w:val="nil"/>
              <w:left w:val="nil"/>
              <w:bottom w:val="single" w:sz="4" w:space="0" w:color="000000"/>
              <w:right w:val="single" w:sz="4" w:space="0" w:color="000000"/>
            </w:tcBorders>
            <w:shd w:val="clear" w:color="auto" w:fill="auto"/>
            <w:hideMark/>
          </w:tcPr>
          <w:p w14:paraId="3C2F9F6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c>
          <w:tcPr>
            <w:tcW w:w="1956" w:type="dxa"/>
            <w:tcBorders>
              <w:top w:val="nil"/>
              <w:left w:val="nil"/>
              <w:bottom w:val="single" w:sz="4" w:space="0" w:color="000000"/>
              <w:right w:val="single" w:sz="4" w:space="0" w:color="000000"/>
            </w:tcBorders>
            <w:shd w:val="clear" w:color="auto" w:fill="auto"/>
            <w:hideMark/>
          </w:tcPr>
          <w:p w14:paraId="0A0361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r>
      <w:tr w:rsidR="00F41ED2" w:rsidRPr="00F41ED2" w14:paraId="0FB9B5E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C2D199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593C70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EC24CB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F05C3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99 1 00 00000</w:t>
            </w:r>
          </w:p>
        </w:tc>
        <w:tc>
          <w:tcPr>
            <w:tcW w:w="951" w:type="dxa"/>
            <w:tcBorders>
              <w:top w:val="nil"/>
              <w:left w:val="nil"/>
              <w:bottom w:val="single" w:sz="4" w:space="0" w:color="000000"/>
              <w:right w:val="single" w:sz="4" w:space="0" w:color="000000"/>
            </w:tcBorders>
            <w:shd w:val="clear" w:color="auto" w:fill="auto"/>
            <w:hideMark/>
          </w:tcPr>
          <w:p w14:paraId="1B198B8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E0B0C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2 264 555,00</w:t>
            </w:r>
          </w:p>
        </w:tc>
        <w:tc>
          <w:tcPr>
            <w:tcW w:w="2013" w:type="dxa"/>
            <w:tcBorders>
              <w:top w:val="nil"/>
              <w:left w:val="nil"/>
              <w:bottom w:val="single" w:sz="4" w:space="0" w:color="000000"/>
              <w:right w:val="single" w:sz="4" w:space="0" w:color="000000"/>
            </w:tcBorders>
            <w:shd w:val="clear" w:color="auto" w:fill="auto"/>
            <w:hideMark/>
          </w:tcPr>
          <w:p w14:paraId="48F1C6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c>
          <w:tcPr>
            <w:tcW w:w="1956" w:type="dxa"/>
            <w:tcBorders>
              <w:top w:val="nil"/>
              <w:left w:val="nil"/>
              <w:bottom w:val="single" w:sz="4" w:space="0" w:color="000000"/>
              <w:right w:val="single" w:sz="4" w:space="0" w:color="000000"/>
            </w:tcBorders>
            <w:shd w:val="clear" w:color="auto" w:fill="auto"/>
            <w:hideMark/>
          </w:tcPr>
          <w:p w14:paraId="7E514B1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r>
      <w:tr w:rsidR="00F41ED2" w:rsidRPr="00F41ED2" w14:paraId="5B654EC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2831F0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5B4A22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1712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E25EC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99 1 00 00050</w:t>
            </w:r>
          </w:p>
        </w:tc>
        <w:tc>
          <w:tcPr>
            <w:tcW w:w="951" w:type="dxa"/>
            <w:tcBorders>
              <w:top w:val="nil"/>
              <w:left w:val="nil"/>
              <w:bottom w:val="single" w:sz="4" w:space="0" w:color="000000"/>
              <w:right w:val="single" w:sz="4" w:space="0" w:color="000000"/>
            </w:tcBorders>
            <w:shd w:val="clear" w:color="auto" w:fill="auto"/>
            <w:hideMark/>
          </w:tcPr>
          <w:p w14:paraId="100177A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5848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2 264 555,00</w:t>
            </w:r>
          </w:p>
        </w:tc>
        <w:tc>
          <w:tcPr>
            <w:tcW w:w="2013" w:type="dxa"/>
            <w:tcBorders>
              <w:top w:val="nil"/>
              <w:left w:val="nil"/>
              <w:bottom w:val="single" w:sz="4" w:space="0" w:color="000000"/>
              <w:right w:val="single" w:sz="4" w:space="0" w:color="000000"/>
            </w:tcBorders>
            <w:shd w:val="clear" w:color="auto" w:fill="auto"/>
            <w:hideMark/>
          </w:tcPr>
          <w:p w14:paraId="0CE0CE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c>
          <w:tcPr>
            <w:tcW w:w="1956" w:type="dxa"/>
            <w:tcBorders>
              <w:top w:val="nil"/>
              <w:left w:val="nil"/>
              <w:bottom w:val="single" w:sz="4" w:space="0" w:color="000000"/>
              <w:right w:val="single" w:sz="4" w:space="0" w:color="000000"/>
            </w:tcBorders>
            <w:shd w:val="clear" w:color="auto" w:fill="auto"/>
            <w:hideMark/>
          </w:tcPr>
          <w:p w14:paraId="27574E5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r>
      <w:tr w:rsidR="00F41ED2" w:rsidRPr="00F41ED2" w14:paraId="470C050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88CD73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2E29B4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0F3B4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064D6E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99 1 00 00050</w:t>
            </w:r>
          </w:p>
        </w:tc>
        <w:tc>
          <w:tcPr>
            <w:tcW w:w="951" w:type="dxa"/>
            <w:tcBorders>
              <w:top w:val="nil"/>
              <w:left w:val="nil"/>
              <w:bottom w:val="single" w:sz="4" w:space="0" w:color="000000"/>
              <w:right w:val="single" w:sz="4" w:space="0" w:color="000000"/>
            </w:tcBorders>
            <w:shd w:val="clear" w:color="auto" w:fill="auto"/>
            <w:hideMark/>
          </w:tcPr>
          <w:p w14:paraId="679657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0DB630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2 264 555,00</w:t>
            </w:r>
          </w:p>
        </w:tc>
        <w:tc>
          <w:tcPr>
            <w:tcW w:w="2013" w:type="dxa"/>
            <w:tcBorders>
              <w:top w:val="nil"/>
              <w:left w:val="nil"/>
              <w:bottom w:val="single" w:sz="4" w:space="0" w:color="000000"/>
              <w:right w:val="single" w:sz="4" w:space="0" w:color="000000"/>
            </w:tcBorders>
            <w:shd w:val="clear" w:color="auto" w:fill="auto"/>
            <w:hideMark/>
          </w:tcPr>
          <w:p w14:paraId="216E74B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c>
          <w:tcPr>
            <w:tcW w:w="1956" w:type="dxa"/>
            <w:tcBorders>
              <w:top w:val="nil"/>
              <w:left w:val="nil"/>
              <w:bottom w:val="single" w:sz="4" w:space="0" w:color="000000"/>
              <w:right w:val="single" w:sz="4" w:space="0" w:color="000000"/>
            </w:tcBorders>
            <w:shd w:val="clear" w:color="auto" w:fill="auto"/>
            <w:hideMark/>
          </w:tcPr>
          <w:p w14:paraId="258053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2 090 014,00</w:t>
            </w:r>
          </w:p>
        </w:tc>
      </w:tr>
      <w:tr w:rsidR="00F41ED2" w:rsidRPr="00F41ED2" w14:paraId="4EF09B7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329FEB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14:paraId="6D1D81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FF0AA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6ED2A19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18F3AD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ED1EB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1 950 821,00</w:t>
            </w:r>
          </w:p>
        </w:tc>
        <w:tc>
          <w:tcPr>
            <w:tcW w:w="2013" w:type="dxa"/>
            <w:tcBorders>
              <w:top w:val="nil"/>
              <w:left w:val="nil"/>
              <w:bottom w:val="single" w:sz="4" w:space="0" w:color="000000"/>
              <w:right w:val="single" w:sz="4" w:space="0" w:color="000000"/>
            </w:tcBorders>
            <w:shd w:val="clear" w:color="auto" w:fill="auto"/>
            <w:hideMark/>
          </w:tcPr>
          <w:p w14:paraId="2646741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c>
          <w:tcPr>
            <w:tcW w:w="1956" w:type="dxa"/>
            <w:tcBorders>
              <w:top w:val="nil"/>
              <w:left w:val="nil"/>
              <w:bottom w:val="single" w:sz="4" w:space="0" w:color="000000"/>
              <w:right w:val="single" w:sz="4" w:space="0" w:color="000000"/>
            </w:tcBorders>
            <w:shd w:val="clear" w:color="auto" w:fill="auto"/>
            <w:hideMark/>
          </w:tcPr>
          <w:p w14:paraId="77DF5C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r>
      <w:tr w:rsidR="00F41ED2" w:rsidRPr="00F41ED2" w14:paraId="7F50645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F8A34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740432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01DC6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7155093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664F98A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6A16E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1 950 821,00</w:t>
            </w:r>
          </w:p>
        </w:tc>
        <w:tc>
          <w:tcPr>
            <w:tcW w:w="2013" w:type="dxa"/>
            <w:tcBorders>
              <w:top w:val="nil"/>
              <w:left w:val="nil"/>
              <w:bottom w:val="single" w:sz="4" w:space="0" w:color="000000"/>
              <w:right w:val="single" w:sz="4" w:space="0" w:color="000000"/>
            </w:tcBorders>
            <w:shd w:val="clear" w:color="auto" w:fill="auto"/>
            <w:hideMark/>
          </w:tcPr>
          <w:p w14:paraId="4A23B6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c>
          <w:tcPr>
            <w:tcW w:w="1956" w:type="dxa"/>
            <w:tcBorders>
              <w:top w:val="nil"/>
              <w:left w:val="nil"/>
              <w:bottom w:val="single" w:sz="4" w:space="0" w:color="000000"/>
              <w:right w:val="single" w:sz="4" w:space="0" w:color="000000"/>
            </w:tcBorders>
            <w:shd w:val="clear" w:color="auto" w:fill="auto"/>
            <w:hideMark/>
          </w:tcPr>
          <w:p w14:paraId="570F417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r>
      <w:tr w:rsidR="00F41ED2" w:rsidRPr="00F41ED2" w14:paraId="17EEE92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A279C6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6CA7FA0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30AE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7D9E50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3D90629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723DA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1 950 821,00</w:t>
            </w:r>
          </w:p>
        </w:tc>
        <w:tc>
          <w:tcPr>
            <w:tcW w:w="2013" w:type="dxa"/>
            <w:tcBorders>
              <w:top w:val="nil"/>
              <w:left w:val="nil"/>
              <w:bottom w:val="single" w:sz="4" w:space="0" w:color="000000"/>
              <w:right w:val="single" w:sz="4" w:space="0" w:color="000000"/>
            </w:tcBorders>
            <w:shd w:val="clear" w:color="auto" w:fill="auto"/>
            <w:hideMark/>
          </w:tcPr>
          <w:p w14:paraId="65712D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c>
          <w:tcPr>
            <w:tcW w:w="1956" w:type="dxa"/>
            <w:tcBorders>
              <w:top w:val="nil"/>
              <w:left w:val="nil"/>
              <w:bottom w:val="single" w:sz="4" w:space="0" w:color="000000"/>
              <w:right w:val="single" w:sz="4" w:space="0" w:color="000000"/>
            </w:tcBorders>
            <w:shd w:val="clear" w:color="auto" w:fill="auto"/>
            <w:hideMark/>
          </w:tcPr>
          <w:p w14:paraId="41F2BAA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1 693 205,00</w:t>
            </w:r>
          </w:p>
        </w:tc>
      </w:tr>
      <w:tr w:rsidR="00F41ED2" w:rsidRPr="00F41ED2" w14:paraId="08515AB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373C3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4B313D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B0BC47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D7D057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50475FD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D34FB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1 770 001,00</w:t>
            </w:r>
          </w:p>
        </w:tc>
        <w:tc>
          <w:tcPr>
            <w:tcW w:w="2013" w:type="dxa"/>
            <w:tcBorders>
              <w:top w:val="nil"/>
              <w:left w:val="nil"/>
              <w:bottom w:val="single" w:sz="4" w:space="0" w:color="000000"/>
              <w:right w:val="single" w:sz="4" w:space="0" w:color="000000"/>
            </w:tcBorders>
            <w:shd w:val="clear" w:color="auto" w:fill="auto"/>
            <w:hideMark/>
          </w:tcPr>
          <w:p w14:paraId="54AD88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1 512 385,00</w:t>
            </w:r>
          </w:p>
        </w:tc>
        <w:tc>
          <w:tcPr>
            <w:tcW w:w="1956" w:type="dxa"/>
            <w:tcBorders>
              <w:top w:val="nil"/>
              <w:left w:val="nil"/>
              <w:bottom w:val="single" w:sz="4" w:space="0" w:color="000000"/>
              <w:right w:val="single" w:sz="4" w:space="0" w:color="000000"/>
            </w:tcBorders>
            <w:shd w:val="clear" w:color="auto" w:fill="auto"/>
            <w:hideMark/>
          </w:tcPr>
          <w:p w14:paraId="204814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1 512 385,00</w:t>
            </w:r>
          </w:p>
        </w:tc>
      </w:tr>
      <w:tr w:rsidR="00F41ED2" w:rsidRPr="00F41ED2" w14:paraId="13A4195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4125B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F5C67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6FEC7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74982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2A2719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38F867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1 770 001,00</w:t>
            </w:r>
          </w:p>
        </w:tc>
        <w:tc>
          <w:tcPr>
            <w:tcW w:w="2013" w:type="dxa"/>
            <w:tcBorders>
              <w:top w:val="nil"/>
              <w:left w:val="nil"/>
              <w:bottom w:val="single" w:sz="4" w:space="0" w:color="000000"/>
              <w:right w:val="single" w:sz="4" w:space="0" w:color="000000"/>
            </w:tcBorders>
            <w:shd w:val="clear" w:color="auto" w:fill="auto"/>
            <w:hideMark/>
          </w:tcPr>
          <w:p w14:paraId="2CAA75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1 512 385,00</w:t>
            </w:r>
          </w:p>
        </w:tc>
        <w:tc>
          <w:tcPr>
            <w:tcW w:w="1956" w:type="dxa"/>
            <w:tcBorders>
              <w:top w:val="nil"/>
              <w:left w:val="nil"/>
              <w:bottom w:val="single" w:sz="4" w:space="0" w:color="000000"/>
              <w:right w:val="single" w:sz="4" w:space="0" w:color="000000"/>
            </w:tcBorders>
            <w:shd w:val="clear" w:color="auto" w:fill="auto"/>
            <w:hideMark/>
          </w:tcPr>
          <w:p w14:paraId="226B90F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1 512 385,00</w:t>
            </w:r>
          </w:p>
        </w:tc>
      </w:tr>
      <w:tr w:rsidR="00F41ED2" w:rsidRPr="00F41ED2" w14:paraId="0AFC582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96BC88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56F90B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B4013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54466F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2D2CC12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8F9A2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180 820,00</w:t>
            </w:r>
          </w:p>
        </w:tc>
        <w:tc>
          <w:tcPr>
            <w:tcW w:w="2013" w:type="dxa"/>
            <w:tcBorders>
              <w:top w:val="nil"/>
              <w:left w:val="nil"/>
              <w:bottom w:val="single" w:sz="4" w:space="0" w:color="000000"/>
              <w:right w:val="single" w:sz="4" w:space="0" w:color="000000"/>
            </w:tcBorders>
            <w:shd w:val="clear" w:color="auto" w:fill="auto"/>
            <w:hideMark/>
          </w:tcPr>
          <w:p w14:paraId="0BC978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180 820,00</w:t>
            </w:r>
          </w:p>
        </w:tc>
        <w:tc>
          <w:tcPr>
            <w:tcW w:w="1956" w:type="dxa"/>
            <w:tcBorders>
              <w:top w:val="nil"/>
              <w:left w:val="nil"/>
              <w:bottom w:val="single" w:sz="4" w:space="0" w:color="000000"/>
              <w:right w:val="single" w:sz="4" w:space="0" w:color="000000"/>
            </w:tcBorders>
            <w:shd w:val="clear" w:color="auto" w:fill="auto"/>
            <w:hideMark/>
          </w:tcPr>
          <w:p w14:paraId="4B2FFC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180 820,00</w:t>
            </w:r>
          </w:p>
        </w:tc>
      </w:tr>
      <w:tr w:rsidR="00F41ED2" w:rsidRPr="00F41ED2" w14:paraId="4F593EE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DCDAC1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64F36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7F1B2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E6C5E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3E70CAC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082116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176 420,00</w:t>
            </w:r>
          </w:p>
        </w:tc>
        <w:tc>
          <w:tcPr>
            <w:tcW w:w="2013" w:type="dxa"/>
            <w:tcBorders>
              <w:top w:val="nil"/>
              <w:left w:val="nil"/>
              <w:bottom w:val="single" w:sz="4" w:space="0" w:color="000000"/>
              <w:right w:val="single" w:sz="4" w:space="0" w:color="000000"/>
            </w:tcBorders>
            <w:shd w:val="clear" w:color="auto" w:fill="auto"/>
            <w:hideMark/>
          </w:tcPr>
          <w:p w14:paraId="787976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176 420,00</w:t>
            </w:r>
          </w:p>
        </w:tc>
        <w:tc>
          <w:tcPr>
            <w:tcW w:w="1956" w:type="dxa"/>
            <w:tcBorders>
              <w:top w:val="nil"/>
              <w:left w:val="nil"/>
              <w:bottom w:val="single" w:sz="4" w:space="0" w:color="000000"/>
              <w:right w:val="single" w:sz="4" w:space="0" w:color="000000"/>
            </w:tcBorders>
            <w:shd w:val="clear" w:color="auto" w:fill="auto"/>
            <w:hideMark/>
          </w:tcPr>
          <w:p w14:paraId="66D6892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176 420,00</w:t>
            </w:r>
          </w:p>
        </w:tc>
      </w:tr>
      <w:tr w:rsidR="00F41ED2" w:rsidRPr="00F41ED2" w14:paraId="7A46A50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DCF805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0C7C0B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DDAFB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4F3D1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38C4E4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7474E38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4 400,00</w:t>
            </w:r>
          </w:p>
        </w:tc>
        <w:tc>
          <w:tcPr>
            <w:tcW w:w="2013" w:type="dxa"/>
            <w:tcBorders>
              <w:top w:val="nil"/>
              <w:left w:val="nil"/>
              <w:bottom w:val="single" w:sz="4" w:space="0" w:color="000000"/>
              <w:right w:val="single" w:sz="4" w:space="0" w:color="000000"/>
            </w:tcBorders>
            <w:shd w:val="clear" w:color="auto" w:fill="auto"/>
            <w:hideMark/>
          </w:tcPr>
          <w:p w14:paraId="4349BD6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4 400,00</w:t>
            </w:r>
          </w:p>
        </w:tc>
        <w:tc>
          <w:tcPr>
            <w:tcW w:w="1956" w:type="dxa"/>
            <w:tcBorders>
              <w:top w:val="nil"/>
              <w:left w:val="nil"/>
              <w:bottom w:val="single" w:sz="4" w:space="0" w:color="000000"/>
              <w:right w:val="single" w:sz="4" w:space="0" w:color="000000"/>
            </w:tcBorders>
            <w:shd w:val="clear" w:color="auto" w:fill="auto"/>
            <w:hideMark/>
          </w:tcPr>
          <w:p w14:paraId="7EF4394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4 400,00</w:t>
            </w:r>
          </w:p>
        </w:tc>
      </w:tr>
      <w:tr w:rsidR="00F41ED2" w:rsidRPr="00F41ED2" w14:paraId="7B679C8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3369D3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14:paraId="613946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D62E2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58698B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79D5A5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AA01F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54 791 211,17</w:t>
            </w:r>
          </w:p>
        </w:tc>
        <w:tc>
          <w:tcPr>
            <w:tcW w:w="2013" w:type="dxa"/>
            <w:tcBorders>
              <w:top w:val="nil"/>
              <w:left w:val="nil"/>
              <w:bottom w:val="single" w:sz="4" w:space="0" w:color="000000"/>
              <w:right w:val="single" w:sz="4" w:space="0" w:color="000000"/>
            </w:tcBorders>
            <w:shd w:val="clear" w:color="auto" w:fill="auto"/>
            <w:hideMark/>
          </w:tcPr>
          <w:p w14:paraId="3BE6B9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47 531 812,98</w:t>
            </w:r>
          </w:p>
        </w:tc>
        <w:tc>
          <w:tcPr>
            <w:tcW w:w="1956" w:type="dxa"/>
            <w:tcBorders>
              <w:top w:val="nil"/>
              <w:left w:val="nil"/>
              <w:bottom w:val="single" w:sz="4" w:space="0" w:color="000000"/>
              <w:right w:val="single" w:sz="4" w:space="0" w:color="000000"/>
            </w:tcBorders>
            <w:shd w:val="clear" w:color="auto" w:fill="auto"/>
            <w:hideMark/>
          </w:tcPr>
          <w:p w14:paraId="1D7061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46 715 394,77</w:t>
            </w:r>
          </w:p>
        </w:tc>
      </w:tr>
      <w:tr w:rsidR="00F41ED2" w:rsidRPr="00F41ED2" w14:paraId="6108B69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0ECAB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288B4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1785C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18C5A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7084EEF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6D19C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54 791 211,17</w:t>
            </w:r>
          </w:p>
        </w:tc>
        <w:tc>
          <w:tcPr>
            <w:tcW w:w="2013" w:type="dxa"/>
            <w:tcBorders>
              <w:top w:val="nil"/>
              <w:left w:val="nil"/>
              <w:bottom w:val="single" w:sz="4" w:space="0" w:color="000000"/>
              <w:right w:val="single" w:sz="4" w:space="0" w:color="000000"/>
            </w:tcBorders>
            <w:shd w:val="clear" w:color="auto" w:fill="auto"/>
            <w:hideMark/>
          </w:tcPr>
          <w:p w14:paraId="225F82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47 531 812,98</w:t>
            </w:r>
          </w:p>
        </w:tc>
        <w:tc>
          <w:tcPr>
            <w:tcW w:w="1956" w:type="dxa"/>
            <w:tcBorders>
              <w:top w:val="nil"/>
              <w:left w:val="nil"/>
              <w:bottom w:val="single" w:sz="4" w:space="0" w:color="000000"/>
              <w:right w:val="single" w:sz="4" w:space="0" w:color="000000"/>
            </w:tcBorders>
            <w:shd w:val="clear" w:color="auto" w:fill="auto"/>
            <w:hideMark/>
          </w:tcPr>
          <w:p w14:paraId="4522BF1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46 715 394,77</w:t>
            </w:r>
          </w:p>
        </w:tc>
      </w:tr>
      <w:tr w:rsidR="00F41ED2" w:rsidRPr="00F41ED2" w14:paraId="1BB85EAE"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6514F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87493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B5B36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55212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3890B2B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22543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54 791 211,17</w:t>
            </w:r>
          </w:p>
        </w:tc>
        <w:tc>
          <w:tcPr>
            <w:tcW w:w="2013" w:type="dxa"/>
            <w:tcBorders>
              <w:top w:val="nil"/>
              <w:left w:val="nil"/>
              <w:bottom w:val="single" w:sz="4" w:space="0" w:color="000000"/>
              <w:right w:val="single" w:sz="4" w:space="0" w:color="000000"/>
            </w:tcBorders>
            <w:shd w:val="clear" w:color="auto" w:fill="auto"/>
            <w:hideMark/>
          </w:tcPr>
          <w:p w14:paraId="0AA0BBA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47 531 812,98</w:t>
            </w:r>
          </w:p>
        </w:tc>
        <w:tc>
          <w:tcPr>
            <w:tcW w:w="1956" w:type="dxa"/>
            <w:tcBorders>
              <w:top w:val="nil"/>
              <w:left w:val="nil"/>
              <w:bottom w:val="single" w:sz="4" w:space="0" w:color="000000"/>
              <w:right w:val="single" w:sz="4" w:space="0" w:color="000000"/>
            </w:tcBorders>
            <w:shd w:val="clear" w:color="auto" w:fill="auto"/>
            <w:hideMark/>
          </w:tcPr>
          <w:p w14:paraId="534BBDA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46 715 394,77</w:t>
            </w:r>
          </w:p>
        </w:tc>
      </w:tr>
      <w:tr w:rsidR="00F41ED2" w:rsidRPr="00F41ED2" w14:paraId="2E270DB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B1501F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14:paraId="3FF948E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96DCC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43854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05 1 01 00000</w:t>
            </w:r>
          </w:p>
        </w:tc>
        <w:tc>
          <w:tcPr>
            <w:tcW w:w="951" w:type="dxa"/>
            <w:tcBorders>
              <w:top w:val="nil"/>
              <w:left w:val="nil"/>
              <w:bottom w:val="single" w:sz="4" w:space="0" w:color="000000"/>
              <w:right w:val="single" w:sz="4" w:space="0" w:color="000000"/>
            </w:tcBorders>
            <w:shd w:val="clear" w:color="auto" w:fill="auto"/>
            <w:hideMark/>
          </w:tcPr>
          <w:p w14:paraId="6013472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E9E8D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143 712,17</w:t>
            </w:r>
          </w:p>
        </w:tc>
        <w:tc>
          <w:tcPr>
            <w:tcW w:w="2013" w:type="dxa"/>
            <w:tcBorders>
              <w:top w:val="nil"/>
              <w:left w:val="nil"/>
              <w:bottom w:val="single" w:sz="4" w:space="0" w:color="000000"/>
              <w:right w:val="single" w:sz="4" w:space="0" w:color="000000"/>
            </w:tcBorders>
            <w:shd w:val="clear" w:color="auto" w:fill="auto"/>
            <w:hideMark/>
          </w:tcPr>
          <w:p w14:paraId="03A251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143 404,80</w:t>
            </w:r>
          </w:p>
        </w:tc>
        <w:tc>
          <w:tcPr>
            <w:tcW w:w="1956" w:type="dxa"/>
            <w:tcBorders>
              <w:top w:val="nil"/>
              <w:left w:val="nil"/>
              <w:bottom w:val="single" w:sz="4" w:space="0" w:color="000000"/>
              <w:right w:val="single" w:sz="4" w:space="0" w:color="000000"/>
            </w:tcBorders>
            <w:shd w:val="clear" w:color="auto" w:fill="auto"/>
            <w:hideMark/>
          </w:tcPr>
          <w:p w14:paraId="0515BE0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144 968,92</w:t>
            </w:r>
          </w:p>
        </w:tc>
      </w:tr>
      <w:tr w:rsidR="00F41ED2" w:rsidRPr="00F41ED2" w14:paraId="5239857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B453DA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1A5A2C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0744E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9036C0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735505C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CBF2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143 712,17</w:t>
            </w:r>
          </w:p>
        </w:tc>
        <w:tc>
          <w:tcPr>
            <w:tcW w:w="2013" w:type="dxa"/>
            <w:tcBorders>
              <w:top w:val="nil"/>
              <w:left w:val="nil"/>
              <w:bottom w:val="single" w:sz="4" w:space="0" w:color="000000"/>
              <w:right w:val="single" w:sz="4" w:space="0" w:color="000000"/>
            </w:tcBorders>
            <w:shd w:val="clear" w:color="auto" w:fill="auto"/>
            <w:hideMark/>
          </w:tcPr>
          <w:p w14:paraId="6E2D48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143 404,80</w:t>
            </w:r>
          </w:p>
        </w:tc>
        <w:tc>
          <w:tcPr>
            <w:tcW w:w="1956" w:type="dxa"/>
            <w:tcBorders>
              <w:top w:val="nil"/>
              <w:left w:val="nil"/>
              <w:bottom w:val="single" w:sz="4" w:space="0" w:color="000000"/>
              <w:right w:val="single" w:sz="4" w:space="0" w:color="000000"/>
            </w:tcBorders>
            <w:shd w:val="clear" w:color="auto" w:fill="auto"/>
            <w:hideMark/>
          </w:tcPr>
          <w:p w14:paraId="5A322E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144 968,92</w:t>
            </w:r>
          </w:p>
        </w:tc>
      </w:tr>
      <w:tr w:rsidR="00F41ED2" w:rsidRPr="00F41ED2" w14:paraId="54E4D99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3C346F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586EF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4B095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57630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723422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51586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143 712,17</w:t>
            </w:r>
          </w:p>
        </w:tc>
        <w:tc>
          <w:tcPr>
            <w:tcW w:w="2013" w:type="dxa"/>
            <w:tcBorders>
              <w:top w:val="nil"/>
              <w:left w:val="nil"/>
              <w:bottom w:val="single" w:sz="4" w:space="0" w:color="000000"/>
              <w:right w:val="single" w:sz="4" w:space="0" w:color="000000"/>
            </w:tcBorders>
            <w:shd w:val="clear" w:color="auto" w:fill="auto"/>
            <w:hideMark/>
          </w:tcPr>
          <w:p w14:paraId="35D48B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143 404,80</w:t>
            </w:r>
          </w:p>
        </w:tc>
        <w:tc>
          <w:tcPr>
            <w:tcW w:w="1956" w:type="dxa"/>
            <w:tcBorders>
              <w:top w:val="nil"/>
              <w:left w:val="nil"/>
              <w:bottom w:val="single" w:sz="4" w:space="0" w:color="000000"/>
              <w:right w:val="single" w:sz="4" w:space="0" w:color="000000"/>
            </w:tcBorders>
            <w:shd w:val="clear" w:color="auto" w:fill="auto"/>
            <w:hideMark/>
          </w:tcPr>
          <w:p w14:paraId="360ABC4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144 968,92</w:t>
            </w:r>
          </w:p>
        </w:tc>
      </w:tr>
      <w:tr w:rsidR="00F41ED2" w:rsidRPr="00F41ED2" w14:paraId="3C94D59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A7B3BE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14B52D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59AF2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24469F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446937B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38C6A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54 347 321,00</w:t>
            </w:r>
          </w:p>
        </w:tc>
        <w:tc>
          <w:tcPr>
            <w:tcW w:w="2013" w:type="dxa"/>
            <w:tcBorders>
              <w:top w:val="nil"/>
              <w:left w:val="nil"/>
              <w:bottom w:val="single" w:sz="4" w:space="0" w:color="000000"/>
              <w:right w:val="single" w:sz="4" w:space="0" w:color="000000"/>
            </w:tcBorders>
            <w:shd w:val="clear" w:color="auto" w:fill="auto"/>
            <w:hideMark/>
          </w:tcPr>
          <w:p w14:paraId="0CD278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47 087 408,18</w:t>
            </w:r>
          </w:p>
        </w:tc>
        <w:tc>
          <w:tcPr>
            <w:tcW w:w="1956" w:type="dxa"/>
            <w:tcBorders>
              <w:top w:val="nil"/>
              <w:left w:val="nil"/>
              <w:bottom w:val="single" w:sz="4" w:space="0" w:color="000000"/>
              <w:right w:val="single" w:sz="4" w:space="0" w:color="000000"/>
            </w:tcBorders>
            <w:shd w:val="clear" w:color="auto" w:fill="auto"/>
            <w:hideMark/>
          </w:tcPr>
          <w:p w14:paraId="0155331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46 268 425,85</w:t>
            </w:r>
          </w:p>
        </w:tc>
      </w:tr>
      <w:tr w:rsidR="00F41ED2" w:rsidRPr="00F41ED2" w14:paraId="0A5DC82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4D1CC9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6FA32C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1F6B9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13461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05 1 02 00110</w:t>
            </w:r>
          </w:p>
        </w:tc>
        <w:tc>
          <w:tcPr>
            <w:tcW w:w="951" w:type="dxa"/>
            <w:tcBorders>
              <w:top w:val="nil"/>
              <w:left w:val="nil"/>
              <w:bottom w:val="single" w:sz="4" w:space="0" w:color="000000"/>
              <w:right w:val="single" w:sz="4" w:space="0" w:color="000000"/>
            </w:tcBorders>
            <w:shd w:val="clear" w:color="auto" w:fill="auto"/>
            <w:hideMark/>
          </w:tcPr>
          <w:p w14:paraId="6196730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3C734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42 782 924,00</w:t>
            </w:r>
          </w:p>
        </w:tc>
        <w:tc>
          <w:tcPr>
            <w:tcW w:w="2013" w:type="dxa"/>
            <w:tcBorders>
              <w:top w:val="nil"/>
              <w:left w:val="nil"/>
              <w:bottom w:val="single" w:sz="4" w:space="0" w:color="000000"/>
              <w:right w:val="single" w:sz="4" w:space="0" w:color="000000"/>
            </w:tcBorders>
            <w:shd w:val="clear" w:color="auto" w:fill="auto"/>
            <w:hideMark/>
          </w:tcPr>
          <w:p w14:paraId="6C3F6A7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36 278 529,00</w:t>
            </w:r>
          </w:p>
        </w:tc>
        <w:tc>
          <w:tcPr>
            <w:tcW w:w="1956" w:type="dxa"/>
            <w:tcBorders>
              <w:top w:val="nil"/>
              <w:left w:val="nil"/>
              <w:bottom w:val="single" w:sz="4" w:space="0" w:color="000000"/>
              <w:right w:val="single" w:sz="4" w:space="0" w:color="000000"/>
            </w:tcBorders>
            <w:shd w:val="clear" w:color="auto" w:fill="auto"/>
            <w:hideMark/>
          </w:tcPr>
          <w:p w14:paraId="57E514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36 278 529,00</w:t>
            </w:r>
          </w:p>
        </w:tc>
      </w:tr>
      <w:tr w:rsidR="00F41ED2" w:rsidRPr="00F41ED2" w14:paraId="123189A4"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4AD3B17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64D13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5E86E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0DDF5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05 1 02 00110</w:t>
            </w:r>
          </w:p>
        </w:tc>
        <w:tc>
          <w:tcPr>
            <w:tcW w:w="951" w:type="dxa"/>
            <w:tcBorders>
              <w:top w:val="nil"/>
              <w:left w:val="nil"/>
              <w:bottom w:val="single" w:sz="4" w:space="0" w:color="000000"/>
              <w:right w:val="single" w:sz="4" w:space="0" w:color="000000"/>
            </w:tcBorders>
            <w:shd w:val="clear" w:color="auto" w:fill="auto"/>
            <w:hideMark/>
          </w:tcPr>
          <w:p w14:paraId="5E248B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3B06F84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42 782 924,00</w:t>
            </w:r>
          </w:p>
        </w:tc>
        <w:tc>
          <w:tcPr>
            <w:tcW w:w="2013" w:type="dxa"/>
            <w:tcBorders>
              <w:top w:val="nil"/>
              <w:left w:val="nil"/>
              <w:bottom w:val="single" w:sz="4" w:space="0" w:color="000000"/>
              <w:right w:val="single" w:sz="4" w:space="0" w:color="000000"/>
            </w:tcBorders>
            <w:shd w:val="clear" w:color="auto" w:fill="auto"/>
            <w:hideMark/>
          </w:tcPr>
          <w:p w14:paraId="156F62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36 278 529,00</w:t>
            </w:r>
          </w:p>
        </w:tc>
        <w:tc>
          <w:tcPr>
            <w:tcW w:w="1956" w:type="dxa"/>
            <w:tcBorders>
              <w:top w:val="nil"/>
              <w:left w:val="nil"/>
              <w:bottom w:val="single" w:sz="4" w:space="0" w:color="000000"/>
              <w:right w:val="single" w:sz="4" w:space="0" w:color="000000"/>
            </w:tcBorders>
            <w:shd w:val="clear" w:color="auto" w:fill="auto"/>
            <w:hideMark/>
          </w:tcPr>
          <w:p w14:paraId="6D23D1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36 278 529,00</w:t>
            </w:r>
          </w:p>
        </w:tc>
      </w:tr>
      <w:tr w:rsidR="00F41ED2" w:rsidRPr="00F41ED2" w14:paraId="30181D3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17A0D8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1266C4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B809F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07AAB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5D229B8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3B4A0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11 564 397,00</w:t>
            </w:r>
          </w:p>
        </w:tc>
        <w:tc>
          <w:tcPr>
            <w:tcW w:w="2013" w:type="dxa"/>
            <w:tcBorders>
              <w:top w:val="nil"/>
              <w:left w:val="nil"/>
              <w:bottom w:val="single" w:sz="4" w:space="0" w:color="000000"/>
              <w:right w:val="single" w:sz="4" w:space="0" w:color="000000"/>
            </w:tcBorders>
            <w:shd w:val="clear" w:color="auto" w:fill="auto"/>
            <w:hideMark/>
          </w:tcPr>
          <w:p w14:paraId="136E98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10 808 879,18</w:t>
            </w:r>
          </w:p>
        </w:tc>
        <w:tc>
          <w:tcPr>
            <w:tcW w:w="1956" w:type="dxa"/>
            <w:tcBorders>
              <w:top w:val="nil"/>
              <w:left w:val="nil"/>
              <w:bottom w:val="single" w:sz="4" w:space="0" w:color="000000"/>
              <w:right w:val="single" w:sz="4" w:space="0" w:color="000000"/>
            </w:tcBorders>
            <w:shd w:val="clear" w:color="auto" w:fill="auto"/>
            <w:hideMark/>
          </w:tcPr>
          <w:p w14:paraId="14E4FF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9 989 896,85</w:t>
            </w:r>
          </w:p>
        </w:tc>
      </w:tr>
      <w:tr w:rsidR="00F41ED2" w:rsidRPr="00F41ED2" w14:paraId="412CDB7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824810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B767A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B4E15B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DA414E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4AC1B7D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04B633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10 984 397,00</w:t>
            </w:r>
          </w:p>
        </w:tc>
        <w:tc>
          <w:tcPr>
            <w:tcW w:w="2013" w:type="dxa"/>
            <w:tcBorders>
              <w:top w:val="nil"/>
              <w:left w:val="nil"/>
              <w:bottom w:val="single" w:sz="4" w:space="0" w:color="000000"/>
              <w:right w:val="single" w:sz="4" w:space="0" w:color="000000"/>
            </w:tcBorders>
            <w:shd w:val="clear" w:color="auto" w:fill="auto"/>
            <w:hideMark/>
          </w:tcPr>
          <w:p w14:paraId="5CF30B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10 228 879,18</w:t>
            </w:r>
          </w:p>
        </w:tc>
        <w:tc>
          <w:tcPr>
            <w:tcW w:w="1956" w:type="dxa"/>
            <w:tcBorders>
              <w:top w:val="nil"/>
              <w:left w:val="nil"/>
              <w:bottom w:val="single" w:sz="4" w:space="0" w:color="000000"/>
              <w:right w:val="single" w:sz="4" w:space="0" w:color="000000"/>
            </w:tcBorders>
            <w:shd w:val="clear" w:color="auto" w:fill="auto"/>
            <w:hideMark/>
          </w:tcPr>
          <w:p w14:paraId="73027A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9 409 896,85</w:t>
            </w:r>
          </w:p>
        </w:tc>
      </w:tr>
      <w:tr w:rsidR="00F41ED2" w:rsidRPr="00F41ED2" w14:paraId="6DDF9BAC"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0EB4B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0DCBAC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999B48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8AFB2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075A04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236E92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580 000,00</w:t>
            </w:r>
          </w:p>
        </w:tc>
        <w:tc>
          <w:tcPr>
            <w:tcW w:w="2013" w:type="dxa"/>
            <w:tcBorders>
              <w:top w:val="nil"/>
              <w:left w:val="nil"/>
              <w:bottom w:val="single" w:sz="4" w:space="0" w:color="000000"/>
              <w:right w:val="single" w:sz="4" w:space="0" w:color="000000"/>
            </w:tcBorders>
            <w:shd w:val="clear" w:color="auto" w:fill="auto"/>
            <w:hideMark/>
          </w:tcPr>
          <w:p w14:paraId="63F853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580 000,00</w:t>
            </w:r>
          </w:p>
        </w:tc>
        <w:tc>
          <w:tcPr>
            <w:tcW w:w="1956" w:type="dxa"/>
            <w:tcBorders>
              <w:top w:val="nil"/>
              <w:left w:val="nil"/>
              <w:bottom w:val="single" w:sz="4" w:space="0" w:color="000000"/>
              <w:right w:val="single" w:sz="4" w:space="0" w:color="000000"/>
            </w:tcBorders>
            <w:shd w:val="clear" w:color="auto" w:fill="auto"/>
            <w:hideMark/>
          </w:tcPr>
          <w:p w14:paraId="48A49B1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580 000,00</w:t>
            </w:r>
          </w:p>
        </w:tc>
      </w:tr>
      <w:tr w:rsidR="00F41ED2" w:rsidRPr="00F41ED2" w14:paraId="759E885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664042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14:paraId="360030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062998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21A842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05 1 03 00000</w:t>
            </w:r>
          </w:p>
        </w:tc>
        <w:tc>
          <w:tcPr>
            <w:tcW w:w="951" w:type="dxa"/>
            <w:tcBorders>
              <w:top w:val="nil"/>
              <w:left w:val="nil"/>
              <w:bottom w:val="single" w:sz="4" w:space="0" w:color="000000"/>
              <w:right w:val="single" w:sz="4" w:space="0" w:color="000000"/>
            </w:tcBorders>
            <w:shd w:val="clear" w:color="auto" w:fill="auto"/>
            <w:hideMark/>
          </w:tcPr>
          <w:p w14:paraId="4F0B473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EB8F8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300 178,00</w:t>
            </w:r>
          </w:p>
        </w:tc>
        <w:tc>
          <w:tcPr>
            <w:tcW w:w="2013" w:type="dxa"/>
            <w:tcBorders>
              <w:top w:val="nil"/>
              <w:left w:val="nil"/>
              <w:bottom w:val="single" w:sz="4" w:space="0" w:color="000000"/>
              <w:right w:val="single" w:sz="4" w:space="0" w:color="000000"/>
            </w:tcBorders>
            <w:shd w:val="clear" w:color="auto" w:fill="auto"/>
            <w:hideMark/>
          </w:tcPr>
          <w:p w14:paraId="1916C5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301 000,00</w:t>
            </w:r>
          </w:p>
        </w:tc>
        <w:tc>
          <w:tcPr>
            <w:tcW w:w="1956" w:type="dxa"/>
            <w:tcBorders>
              <w:top w:val="nil"/>
              <w:left w:val="nil"/>
              <w:bottom w:val="single" w:sz="4" w:space="0" w:color="000000"/>
              <w:right w:val="single" w:sz="4" w:space="0" w:color="000000"/>
            </w:tcBorders>
            <w:shd w:val="clear" w:color="auto" w:fill="auto"/>
            <w:hideMark/>
          </w:tcPr>
          <w:p w14:paraId="1997F4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302 000,00</w:t>
            </w:r>
          </w:p>
        </w:tc>
      </w:tr>
      <w:tr w:rsidR="00F41ED2" w:rsidRPr="00F41ED2" w14:paraId="64CB1C1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DE16A2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2BB2B1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1426A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BF9A1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62C3024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E3A90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300 178,00</w:t>
            </w:r>
          </w:p>
        </w:tc>
        <w:tc>
          <w:tcPr>
            <w:tcW w:w="2013" w:type="dxa"/>
            <w:tcBorders>
              <w:top w:val="nil"/>
              <w:left w:val="nil"/>
              <w:bottom w:val="single" w:sz="4" w:space="0" w:color="000000"/>
              <w:right w:val="single" w:sz="4" w:space="0" w:color="000000"/>
            </w:tcBorders>
            <w:shd w:val="clear" w:color="auto" w:fill="auto"/>
            <w:hideMark/>
          </w:tcPr>
          <w:p w14:paraId="57B6B4B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301 000,00</w:t>
            </w:r>
          </w:p>
        </w:tc>
        <w:tc>
          <w:tcPr>
            <w:tcW w:w="1956" w:type="dxa"/>
            <w:tcBorders>
              <w:top w:val="nil"/>
              <w:left w:val="nil"/>
              <w:bottom w:val="single" w:sz="4" w:space="0" w:color="000000"/>
              <w:right w:val="single" w:sz="4" w:space="0" w:color="000000"/>
            </w:tcBorders>
            <w:shd w:val="clear" w:color="auto" w:fill="auto"/>
            <w:hideMark/>
          </w:tcPr>
          <w:p w14:paraId="173EF1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302 000,00</w:t>
            </w:r>
          </w:p>
        </w:tc>
      </w:tr>
      <w:tr w:rsidR="00F41ED2" w:rsidRPr="00F41ED2" w14:paraId="37C5939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F029EA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28DAB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FFC6C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1D8E1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584DE4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F4A89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300 178,00</w:t>
            </w:r>
          </w:p>
        </w:tc>
        <w:tc>
          <w:tcPr>
            <w:tcW w:w="2013" w:type="dxa"/>
            <w:tcBorders>
              <w:top w:val="nil"/>
              <w:left w:val="nil"/>
              <w:bottom w:val="single" w:sz="4" w:space="0" w:color="000000"/>
              <w:right w:val="single" w:sz="4" w:space="0" w:color="000000"/>
            </w:tcBorders>
            <w:shd w:val="clear" w:color="auto" w:fill="auto"/>
            <w:hideMark/>
          </w:tcPr>
          <w:p w14:paraId="299940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301 000,00</w:t>
            </w:r>
          </w:p>
        </w:tc>
        <w:tc>
          <w:tcPr>
            <w:tcW w:w="1956" w:type="dxa"/>
            <w:tcBorders>
              <w:top w:val="nil"/>
              <w:left w:val="nil"/>
              <w:bottom w:val="single" w:sz="4" w:space="0" w:color="000000"/>
              <w:right w:val="single" w:sz="4" w:space="0" w:color="000000"/>
            </w:tcBorders>
            <w:shd w:val="clear" w:color="auto" w:fill="auto"/>
            <w:hideMark/>
          </w:tcPr>
          <w:p w14:paraId="774F498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302 000,00</w:t>
            </w:r>
          </w:p>
        </w:tc>
      </w:tr>
      <w:tr w:rsidR="00F41ED2" w:rsidRPr="00F41ED2" w14:paraId="4AF18ED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1BCF5B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14:paraId="392BDEE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31300D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B13DF1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4617A6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AA172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25 389 087,00</w:t>
            </w:r>
          </w:p>
        </w:tc>
        <w:tc>
          <w:tcPr>
            <w:tcW w:w="2013" w:type="dxa"/>
            <w:tcBorders>
              <w:top w:val="nil"/>
              <w:left w:val="nil"/>
              <w:bottom w:val="single" w:sz="4" w:space="0" w:color="000000"/>
              <w:right w:val="single" w:sz="4" w:space="0" w:color="000000"/>
            </w:tcBorders>
            <w:shd w:val="clear" w:color="auto" w:fill="auto"/>
            <w:hideMark/>
          </w:tcPr>
          <w:p w14:paraId="7EA6CB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22 499 577,00</w:t>
            </w:r>
          </w:p>
        </w:tc>
        <w:tc>
          <w:tcPr>
            <w:tcW w:w="1956" w:type="dxa"/>
            <w:tcBorders>
              <w:top w:val="nil"/>
              <w:left w:val="nil"/>
              <w:bottom w:val="single" w:sz="4" w:space="0" w:color="000000"/>
              <w:right w:val="single" w:sz="4" w:space="0" w:color="000000"/>
            </w:tcBorders>
            <w:shd w:val="clear" w:color="auto" w:fill="auto"/>
            <w:hideMark/>
          </w:tcPr>
          <w:p w14:paraId="5FDD61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22 499 577,00</w:t>
            </w:r>
          </w:p>
        </w:tc>
      </w:tr>
      <w:tr w:rsidR="00F41ED2" w:rsidRPr="00F41ED2" w14:paraId="263DAD1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000A75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41F9B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B9E60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35E38C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759F628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E93E5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23 805 707,00</w:t>
            </w:r>
          </w:p>
        </w:tc>
        <w:tc>
          <w:tcPr>
            <w:tcW w:w="2013" w:type="dxa"/>
            <w:tcBorders>
              <w:top w:val="nil"/>
              <w:left w:val="nil"/>
              <w:bottom w:val="single" w:sz="4" w:space="0" w:color="000000"/>
              <w:right w:val="single" w:sz="4" w:space="0" w:color="000000"/>
            </w:tcBorders>
            <w:shd w:val="clear" w:color="auto" w:fill="auto"/>
            <w:hideMark/>
          </w:tcPr>
          <w:p w14:paraId="0AD2A7E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20 998 657,00</w:t>
            </w:r>
          </w:p>
        </w:tc>
        <w:tc>
          <w:tcPr>
            <w:tcW w:w="1956" w:type="dxa"/>
            <w:tcBorders>
              <w:top w:val="nil"/>
              <w:left w:val="nil"/>
              <w:bottom w:val="single" w:sz="4" w:space="0" w:color="000000"/>
              <w:right w:val="single" w:sz="4" w:space="0" w:color="000000"/>
            </w:tcBorders>
            <w:shd w:val="clear" w:color="auto" w:fill="auto"/>
            <w:hideMark/>
          </w:tcPr>
          <w:p w14:paraId="4E802C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20 998 657,00</w:t>
            </w:r>
          </w:p>
        </w:tc>
      </w:tr>
      <w:tr w:rsidR="00F41ED2" w:rsidRPr="00F41ED2" w14:paraId="003FDA2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725AAC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B14D4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91BC9C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5A191A5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101401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A8879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509 600,00</w:t>
            </w:r>
          </w:p>
        </w:tc>
        <w:tc>
          <w:tcPr>
            <w:tcW w:w="2013" w:type="dxa"/>
            <w:tcBorders>
              <w:top w:val="nil"/>
              <w:left w:val="nil"/>
              <w:bottom w:val="single" w:sz="4" w:space="0" w:color="000000"/>
              <w:right w:val="single" w:sz="4" w:space="0" w:color="000000"/>
            </w:tcBorders>
            <w:shd w:val="clear" w:color="auto" w:fill="auto"/>
            <w:hideMark/>
          </w:tcPr>
          <w:p w14:paraId="10991D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509 600,00</w:t>
            </w:r>
          </w:p>
        </w:tc>
        <w:tc>
          <w:tcPr>
            <w:tcW w:w="1956" w:type="dxa"/>
            <w:tcBorders>
              <w:top w:val="nil"/>
              <w:left w:val="nil"/>
              <w:bottom w:val="single" w:sz="4" w:space="0" w:color="000000"/>
              <w:right w:val="single" w:sz="4" w:space="0" w:color="000000"/>
            </w:tcBorders>
            <w:shd w:val="clear" w:color="auto" w:fill="auto"/>
            <w:hideMark/>
          </w:tcPr>
          <w:p w14:paraId="5D1EC3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509 600,00</w:t>
            </w:r>
          </w:p>
        </w:tc>
      </w:tr>
      <w:tr w:rsidR="00F41ED2" w:rsidRPr="00F41ED2" w14:paraId="3CAC830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C9FCD6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14:paraId="099893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D5535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08EC54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05 1 01 00000</w:t>
            </w:r>
          </w:p>
        </w:tc>
        <w:tc>
          <w:tcPr>
            <w:tcW w:w="951" w:type="dxa"/>
            <w:tcBorders>
              <w:top w:val="nil"/>
              <w:left w:val="nil"/>
              <w:bottom w:val="single" w:sz="4" w:space="0" w:color="000000"/>
              <w:right w:val="single" w:sz="4" w:space="0" w:color="000000"/>
            </w:tcBorders>
            <w:shd w:val="clear" w:color="auto" w:fill="auto"/>
            <w:hideMark/>
          </w:tcPr>
          <w:p w14:paraId="6D82C769"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D28F3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2013" w:type="dxa"/>
            <w:tcBorders>
              <w:top w:val="nil"/>
              <w:left w:val="nil"/>
              <w:bottom w:val="single" w:sz="4" w:space="0" w:color="000000"/>
              <w:right w:val="single" w:sz="4" w:space="0" w:color="000000"/>
            </w:tcBorders>
            <w:shd w:val="clear" w:color="auto" w:fill="auto"/>
            <w:hideMark/>
          </w:tcPr>
          <w:p w14:paraId="3717B5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1956" w:type="dxa"/>
            <w:tcBorders>
              <w:top w:val="nil"/>
              <w:left w:val="nil"/>
              <w:bottom w:val="single" w:sz="4" w:space="0" w:color="000000"/>
              <w:right w:val="single" w:sz="4" w:space="0" w:color="000000"/>
            </w:tcBorders>
            <w:shd w:val="clear" w:color="auto" w:fill="auto"/>
            <w:hideMark/>
          </w:tcPr>
          <w:p w14:paraId="23883D8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r>
      <w:tr w:rsidR="00F41ED2" w:rsidRPr="00F41ED2" w14:paraId="3857B25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12ADB5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242C62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5B8A75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27F797E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608C669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547B21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2013" w:type="dxa"/>
            <w:tcBorders>
              <w:top w:val="nil"/>
              <w:left w:val="nil"/>
              <w:bottom w:val="single" w:sz="4" w:space="0" w:color="000000"/>
              <w:right w:val="single" w:sz="4" w:space="0" w:color="000000"/>
            </w:tcBorders>
            <w:shd w:val="clear" w:color="auto" w:fill="auto"/>
            <w:hideMark/>
          </w:tcPr>
          <w:p w14:paraId="2A8858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1956" w:type="dxa"/>
            <w:tcBorders>
              <w:top w:val="nil"/>
              <w:left w:val="nil"/>
              <w:bottom w:val="single" w:sz="4" w:space="0" w:color="000000"/>
              <w:right w:val="single" w:sz="4" w:space="0" w:color="000000"/>
            </w:tcBorders>
            <w:shd w:val="clear" w:color="auto" w:fill="auto"/>
            <w:hideMark/>
          </w:tcPr>
          <w:p w14:paraId="4BC0A3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r>
      <w:tr w:rsidR="00F41ED2" w:rsidRPr="00F41ED2" w14:paraId="40B40AE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76215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8D4B5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4D47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6B3BE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78960F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2FD949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2013" w:type="dxa"/>
            <w:tcBorders>
              <w:top w:val="nil"/>
              <w:left w:val="nil"/>
              <w:bottom w:val="single" w:sz="4" w:space="0" w:color="000000"/>
              <w:right w:val="single" w:sz="4" w:space="0" w:color="000000"/>
            </w:tcBorders>
            <w:shd w:val="clear" w:color="auto" w:fill="auto"/>
            <w:hideMark/>
          </w:tcPr>
          <w:p w14:paraId="3DD308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c>
          <w:tcPr>
            <w:tcW w:w="1956" w:type="dxa"/>
            <w:tcBorders>
              <w:top w:val="nil"/>
              <w:left w:val="nil"/>
              <w:bottom w:val="single" w:sz="4" w:space="0" w:color="000000"/>
              <w:right w:val="single" w:sz="4" w:space="0" w:color="000000"/>
            </w:tcBorders>
            <w:shd w:val="clear" w:color="auto" w:fill="auto"/>
            <w:hideMark/>
          </w:tcPr>
          <w:p w14:paraId="63FECA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111 000,00</w:t>
            </w:r>
          </w:p>
        </w:tc>
      </w:tr>
      <w:tr w:rsidR="00F41ED2" w:rsidRPr="00F41ED2" w14:paraId="09590D9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613F94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14:paraId="574E975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D11E0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31CCD9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05 1 03 00000</w:t>
            </w:r>
          </w:p>
        </w:tc>
        <w:tc>
          <w:tcPr>
            <w:tcW w:w="951" w:type="dxa"/>
            <w:tcBorders>
              <w:top w:val="nil"/>
              <w:left w:val="nil"/>
              <w:bottom w:val="single" w:sz="4" w:space="0" w:color="000000"/>
              <w:right w:val="single" w:sz="4" w:space="0" w:color="000000"/>
            </w:tcBorders>
            <w:shd w:val="clear" w:color="auto" w:fill="auto"/>
            <w:hideMark/>
          </w:tcPr>
          <w:p w14:paraId="1AB6F1D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769C3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2013" w:type="dxa"/>
            <w:tcBorders>
              <w:top w:val="nil"/>
              <w:left w:val="nil"/>
              <w:bottom w:val="single" w:sz="4" w:space="0" w:color="000000"/>
              <w:right w:val="single" w:sz="4" w:space="0" w:color="000000"/>
            </w:tcBorders>
            <w:shd w:val="clear" w:color="auto" w:fill="auto"/>
            <w:hideMark/>
          </w:tcPr>
          <w:p w14:paraId="2F79A2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1956" w:type="dxa"/>
            <w:tcBorders>
              <w:top w:val="nil"/>
              <w:left w:val="nil"/>
              <w:bottom w:val="single" w:sz="4" w:space="0" w:color="000000"/>
              <w:right w:val="single" w:sz="4" w:space="0" w:color="000000"/>
            </w:tcBorders>
            <w:shd w:val="clear" w:color="auto" w:fill="auto"/>
            <w:hideMark/>
          </w:tcPr>
          <w:p w14:paraId="68686E3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r>
      <w:tr w:rsidR="00F41ED2" w:rsidRPr="00F41ED2" w14:paraId="6AC15EC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86B63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0ACF331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9E7A0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55F58F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487D2F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59BC1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2013" w:type="dxa"/>
            <w:tcBorders>
              <w:top w:val="nil"/>
              <w:left w:val="nil"/>
              <w:bottom w:val="single" w:sz="4" w:space="0" w:color="000000"/>
              <w:right w:val="single" w:sz="4" w:space="0" w:color="000000"/>
            </w:tcBorders>
            <w:shd w:val="clear" w:color="auto" w:fill="auto"/>
            <w:hideMark/>
          </w:tcPr>
          <w:p w14:paraId="435316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1956" w:type="dxa"/>
            <w:tcBorders>
              <w:top w:val="nil"/>
              <w:left w:val="nil"/>
              <w:bottom w:val="single" w:sz="4" w:space="0" w:color="000000"/>
              <w:right w:val="single" w:sz="4" w:space="0" w:color="000000"/>
            </w:tcBorders>
            <w:shd w:val="clear" w:color="auto" w:fill="auto"/>
            <w:hideMark/>
          </w:tcPr>
          <w:p w14:paraId="65A0F4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r>
      <w:tr w:rsidR="00F41ED2" w:rsidRPr="00F41ED2" w14:paraId="3FCB627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75E40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5EE94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CCD67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F1642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43F4CD4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2173E1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2013" w:type="dxa"/>
            <w:tcBorders>
              <w:top w:val="nil"/>
              <w:left w:val="nil"/>
              <w:bottom w:val="single" w:sz="4" w:space="0" w:color="000000"/>
              <w:right w:val="single" w:sz="4" w:space="0" w:color="000000"/>
            </w:tcBorders>
            <w:shd w:val="clear" w:color="auto" w:fill="auto"/>
            <w:hideMark/>
          </w:tcPr>
          <w:p w14:paraId="758D9B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c>
          <w:tcPr>
            <w:tcW w:w="1956" w:type="dxa"/>
            <w:tcBorders>
              <w:top w:val="nil"/>
              <w:left w:val="nil"/>
              <w:bottom w:val="single" w:sz="4" w:space="0" w:color="000000"/>
              <w:right w:val="single" w:sz="4" w:space="0" w:color="000000"/>
            </w:tcBorders>
            <w:shd w:val="clear" w:color="auto" w:fill="auto"/>
            <w:hideMark/>
          </w:tcPr>
          <w:p w14:paraId="549DAB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398 600,00</w:t>
            </w:r>
          </w:p>
        </w:tc>
      </w:tr>
      <w:tr w:rsidR="00F41ED2" w:rsidRPr="00F41ED2" w14:paraId="5ABC648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88C6C8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3E2D65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EA7E1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3990941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7A8DB77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9C4B8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23 296 107,00</w:t>
            </w:r>
          </w:p>
        </w:tc>
        <w:tc>
          <w:tcPr>
            <w:tcW w:w="2013" w:type="dxa"/>
            <w:tcBorders>
              <w:top w:val="nil"/>
              <w:left w:val="nil"/>
              <w:bottom w:val="single" w:sz="4" w:space="0" w:color="000000"/>
              <w:right w:val="single" w:sz="4" w:space="0" w:color="000000"/>
            </w:tcBorders>
            <w:shd w:val="clear" w:color="auto" w:fill="auto"/>
            <w:hideMark/>
          </w:tcPr>
          <w:p w14:paraId="7AF86FB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20 489 057,00</w:t>
            </w:r>
          </w:p>
        </w:tc>
        <w:tc>
          <w:tcPr>
            <w:tcW w:w="1956" w:type="dxa"/>
            <w:tcBorders>
              <w:top w:val="nil"/>
              <w:left w:val="nil"/>
              <w:bottom w:val="single" w:sz="4" w:space="0" w:color="000000"/>
              <w:right w:val="single" w:sz="4" w:space="0" w:color="000000"/>
            </w:tcBorders>
            <w:shd w:val="clear" w:color="auto" w:fill="auto"/>
            <w:hideMark/>
          </w:tcPr>
          <w:p w14:paraId="27E36C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20 489 057,00</w:t>
            </w:r>
          </w:p>
        </w:tc>
      </w:tr>
      <w:tr w:rsidR="00F41ED2" w:rsidRPr="00F41ED2" w14:paraId="4C2454C9"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86A9A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7CAB08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87C50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43382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05 3 01 00000</w:t>
            </w:r>
          </w:p>
        </w:tc>
        <w:tc>
          <w:tcPr>
            <w:tcW w:w="951" w:type="dxa"/>
            <w:tcBorders>
              <w:top w:val="nil"/>
              <w:left w:val="nil"/>
              <w:bottom w:val="single" w:sz="4" w:space="0" w:color="000000"/>
              <w:right w:val="single" w:sz="4" w:space="0" w:color="000000"/>
            </w:tcBorders>
            <w:shd w:val="clear" w:color="auto" w:fill="auto"/>
            <w:hideMark/>
          </w:tcPr>
          <w:p w14:paraId="271A19D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F5F09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23 296 107,00</w:t>
            </w:r>
          </w:p>
        </w:tc>
        <w:tc>
          <w:tcPr>
            <w:tcW w:w="2013" w:type="dxa"/>
            <w:tcBorders>
              <w:top w:val="nil"/>
              <w:left w:val="nil"/>
              <w:bottom w:val="single" w:sz="4" w:space="0" w:color="000000"/>
              <w:right w:val="single" w:sz="4" w:space="0" w:color="000000"/>
            </w:tcBorders>
            <w:shd w:val="clear" w:color="auto" w:fill="auto"/>
            <w:hideMark/>
          </w:tcPr>
          <w:p w14:paraId="6C0E9B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20 489 057,00</w:t>
            </w:r>
          </w:p>
        </w:tc>
        <w:tc>
          <w:tcPr>
            <w:tcW w:w="1956" w:type="dxa"/>
            <w:tcBorders>
              <w:top w:val="nil"/>
              <w:left w:val="nil"/>
              <w:bottom w:val="single" w:sz="4" w:space="0" w:color="000000"/>
              <w:right w:val="single" w:sz="4" w:space="0" w:color="000000"/>
            </w:tcBorders>
            <w:shd w:val="clear" w:color="auto" w:fill="auto"/>
            <w:hideMark/>
          </w:tcPr>
          <w:p w14:paraId="07791B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20 489 057,00</w:t>
            </w:r>
          </w:p>
        </w:tc>
      </w:tr>
      <w:tr w:rsidR="00F41ED2" w:rsidRPr="00F41ED2" w14:paraId="3B68D75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8D5703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1F3E0B7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A4A1A1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77D799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05 3 01 00110</w:t>
            </w:r>
          </w:p>
        </w:tc>
        <w:tc>
          <w:tcPr>
            <w:tcW w:w="951" w:type="dxa"/>
            <w:tcBorders>
              <w:top w:val="nil"/>
              <w:left w:val="nil"/>
              <w:bottom w:val="single" w:sz="4" w:space="0" w:color="000000"/>
              <w:right w:val="single" w:sz="4" w:space="0" w:color="000000"/>
            </w:tcBorders>
            <w:shd w:val="clear" w:color="auto" w:fill="auto"/>
            <w:hideMark/>
          </w:tcPr>
          <w:p w14:paraId="252D94F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0B7F1A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18 279 427,00</w:t>
            </w:r>
          </w:p>
        </w:tc>
        <w:tc>
          <w:tcPr>
            <w:tcW w:w="2013" w:type="dxa"/>
            <w:tcBorders>
              <w:top w:val="nil"/>
              <w:left w:val="nil"/>
              <w:bottom w:val="single" w:sz="4" w:space="0" w:color="000000"/>
              <w:right w:val="single" w:sz="4" w:space="0" w:color="000000"/>
            </w:tcBorders>
            <w:shd w:val="clear" w:color="auto" w:fill="auto"/>
            <w:hideMark/>
          </w:tcPr>
          <w:p w14:paraId="0BBDDF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15 491 757,00</w:t>
            </w:r>
          </w:p>
        </w:tc>
        <w:tc>
          <w:tcPr>
            <w:tcW w:w="1956" w:type="dxa"/>
            <w:tcBorders>
              <w:top w:val="nil"/>
              <w:left w:val="nil"/>
              <w:bottom w:val="single" w:sz="4" w:space="0" w:color="000000"/>
              <w:right w:val="single" w:sz="4" w:space="0" w:color="000000"/>
            </w:tcBorders>
            <w:shd w:val="clear" w:color="auto" w:fill="auto"/>
            <w:hideMark/>
          </w:tcPr>
          <w:p w14:paraId="0E2EFB3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15 491 757,00</w:t>
            </w:r>
          </w:p>
        </w:tc>
      </w:tr>
      <w:tr w:rsidR="00F41ED2" w:rsidRPr="00F41ED2" w14:paraId="29661460" w14:textId="77777777" w:rsidTr="00F41ED2">
        <w:trPr>
          <w:trHeight w:val="568"/>
        </w:trPr>
        <w:tc>
          <w:tcPr>
            <w:tcW w:w="4395" w:type="dxa"/>
            <w:tcBorders>
              <w:top w:val="nil"/>
              <w:left w:val="single" w:sz="4" w:space="0" w:color="000000"/>
              <w:bottom w:val="single" w:sz="4" w:space="0" w:color="000000"/>
              <w:right w:val="single" w:sz="4" w:space="0" w:color="000000"/>
            </w:tcBorders>
            <w:shd w:val="clear" w:color="auto" w:fill="auto"/>
            <w:hideMark/>
          </w:tcPr>
          <w:p w14:paraId="401A9E7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1ED2">
              <w:rPr>
                <w:rFonts w:ascii="Arial" w:eastAsia="Times New Roman" w:hAnsi="Arial" w:cs="Arial"/>
                <w:color w:val="000000"/>
                <w:sz w:val="20"/>
                <w:szCs w:val="20"/>
                <w:lang w:eastAsia="ru-RU"/>
              </w:rPr>
              <w:lastRenderedPageBreak/>
              <w:t>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83F18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01</w:t>
            </w:r>
          </w:p>
        </w:tc>
        <w:tc>
          <w:tcPr>
            <w:tcW w:w="1198" w:type="dxa"/>
            <w:tcBorders>
              <w:top w:val="nil"/>
              <w:left w:val="nil"/>
              <w:bottom w:val="single" w:sz="4" w:space="0" w:color="000000"/>
              <w:right w:val="single" w:sz="4" w:space="0" w:color="000000"/>
            </w:tcBorders>
            <w:shd w:val="clear" w:color="auto" w:fill="auto"/>
            <w:hideMark/>
          </w:tcPr>
          <w:p w14:paraId="07A904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7A2B74E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05 3 01 00110</w:t>
            </w:r>
          </w:p>
        </w:tc>
        <w:tc>
          <w:tcPr>
            <w:tcW w:w="951" w:type="dxa"/>
            <w:tcBorders>
              <w:top w:val="nil"/>
              <w:left w:val="nil"/>
              <w:bottom w:val="single" w:sz="4" w:space="0" w:color="000000"/>
              <w:right w:val="single" w:sz="4" w:space="0" w:color="000000"/>
            </w:tcBorders>
            <w:shd w:val="clear" w:color="auto" w:fill="auto"/>
            <w:hideMark/>
          </w:tcPr>
          <w:p w14:paraId="7031E3F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45027C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18 279 427,00</w:t>
            </w:r>
          </w:p>
        </w:tc>
        <w:tc>
          <w:tcPr>
            <w:tcW w:w="2013" w:type="dxa"/>
            <w:tcBorders>
              <w:top w:val="nil"/>
              <w:left w:val="nil"/>
              <w:bottom w:val="single" w:sz="4" w:space="0" w:color="000000"/>
              <w:right w:val="single" w:sz="4" w:space="0" w:color="000000"/>
            </w:tcBorders>
            <w:shd w:val="clear" w:color="auto" w:fill="auto"/>
            <w:hideMark/>
          </w:tcPr>
          <w:p w14:paraId="0B79AB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15 491 757,00</w:t>
            </w:r>
          </w:p>
        </w:tc>
        <w:tc>
          <w:tcPr>
            <w:tcW w:w="1956" w:type="dxa"/>
            <w:tcBorders>
              <w:top w:val="nil"/>
              <w:left w:val="nil"/>
              <w:bottom w:val="single" w:sz="4" w:space="0" w:color="000000"/>
              <w:right w:val="single" w:sz="4" w:space="0" w:color="000000"/>
            </w:tcBorders>
            <w:shd w:val="clear" w:color="auto" w:fill="auto"/>
            <w:hideMark/>
          </w:tcPr>
          <w:p w14:paraId="55AB584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15 491 757,00</w:t>
            </w:r>
          </w:p>
        </w:tc>
      </w:tr>
      <w:tr w:rsidR="00F41ED2" w:rsidRPr="00F41ED2" w14:paraId="32479D9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C28816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48F89C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4AB709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00A890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6F3697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C5BDC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3 263 980,00</w:t>
            </w:r>
          </w:p>
        </w:tc>
        <w:tc>
          <w:tcPr>
            <w:tcW w:w="2013" w:type="dxa"/>
            <w:tcBorders>
              <w:top w:val="nil"/>
              <w:left w:val="nil"/>
              <w:bottom w:val="single" w:sz="4" w:space="0" w:color="000000"/>
              <w:right w:val="single" w:sz="4" w:space="0" w:color="000000"/>
            </w:tcBorders>
            <w:shd w:val="clear" w:color="auto" w:fill="auto"/>
            <w:hideMark/>
          </w:tcPr>
          <w:p w14:paraId="0B2A0B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3 263 980,00</w:t>
            </w:r>
          </w:p>
        </w:tc>
        <w:tc>
          <w:tcPr>
            <w:tcW w:w="1956" w:type="dxa"/>
            <w:tcBorders>
              <w:top w:val="nil"/>
              <w:left w:val="nil"/>
              <w:bottom w:val="single" w:sz="4" w:space="0" w:color="000000"/>
              <w:right w:val="single" w:sz="4" w:space="0" w:color="000000"/>
            </w:tcBorders>
            <w:shd w:val="clear" w:color="auto" w:fill="auto"/>
            <w:hideMark/>
          </w:tcPr>
          <w:p w14:paraId="670B29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3 263 980,00</w:t>
            </w:r>
          </w:p>
        </w:tc>
      </w:tr>
      <w:tr w:rsidR="00F41ED2" w:rsidRPr="00F41ED2" w14:paraId="4663E09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075568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084C3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045F18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650FF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2C5F61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6236CE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3 068 980,00</w:t>
            </w:r>
          </w:p>
        </w:tc>
        <w:tc>
          <w:tcPr>
            <w:tcW w:w="2013" w:type="dxa"/>
            <w:tcBorders>
              <w:top w:val="nil"/>
              <w:left w:val="nil"/>
              <w:bottom w:val="single" w:sz="4" w:space="0" w:color="000000"/>
              <w:right w:val="single" w:sz="4" w:space="0" w:color="000000"/>
            </w:tcBorders>
            <w:shd w:val="clear" w:color="auto" w:fill="auto"/>
            <w:hideMark/>
          </w:tcPr>
          <w:p w14:paraId="6B929D7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3 068 980,00</w:t>
            </w:r>
          </w:p>
        </w:tc>
        <w:tc>
          <w:tcPr>
            <w:tcW w:w="1956" w:type="dxa"/>
            <w:tcBorders>
              <w:top w:val="nil"/>
              <w:left w:val="nil"/>
              <w:bottom w:val="single" w:sz="4" w:space="0" w:color="000000"/>
              <w:right w:val="single" w:sz="4" w:space="0" w:color="000000"/>
            </w:tcBorders>
            <w:shd w:val="clear" w:color="auto" w:fill="auto"/>
            <w:hideMark/>
          </w:tcPr>
          <w:p w14:paraId="72AF33D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3 068 980,00</w:t>
            </w:r>
          </w:p>
        </w:tc>
      </w:tr>
      <w:tr w:rsidR="00F41ED2" w:rsidRPr="00F41ED2" w14:paraId="62D040F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0AD0BC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09AAA1B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20AFF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2AF556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20FA6A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41DE4CF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195 000,00</w:t>
            </w:r>
          </w:p>
        </w:tc>
        <w:tc>
          <w:tcPr>
            <w:tcW w:w="2013" w:type="dxa"/>
            <w:tcBorders>
              <w:top w:val="nil"/>
              <w:left w:val="nil"/>
              <w:bottom w:val="single" w:sz="4" w:space="0" w:color="000000"/>
              <w:right w:val="single" w:sz="4" w:space="0" w:color="000000"/>
            </w:tcBorders>
            <w:shd w:val="clear" w:color="auto" w:fill="auto"/>
            <w:hideMark/>
          </w:tcPr>
          <w:p w14:paraId="083BC4A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195 000,00</w:t>
            </w:r>
          </w:p>
        </w:tc>
        <w:tc>
          <w:tcPr>
            <w:tcW w:w="1956" w:type="dxa"/>
            <w:tcBorders>
              <w:top w:val="nil"/>
              <w:left w:val="nil"/>
              <w:bottom w:val="single" w:sz="4" w:space="0" w:color="000000"/>
              <w:right w:val="single" w:sz="4" w:space="0" w:color="000000"/>
            </w:tcBorders>
            <w:shd w:val="clear" w:color="auto" w:fill="auto"/>
            <w:hideMark/>
          </w:tcPr>
          <w:p w14:paraId="77F3E62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195 000,00</w:t>
            </w:r>
          </w:p>
        </w:tc>
      </w:tr>
      <w:tr w:rsidR="00F41ED2" w:rsidRPr="00F41ED2" w14:paraId="299BC928"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A5896B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14:paraId="639A247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B77035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0FC6F2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5E50E0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FC91D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1 752 700,00</w:t>
            </w:r>
          </w:p>
        </w:tc>
        <w:tc>
          <w:tcPr>
            <w:tcW w:w="2013" w:type="dxa"/>
            <w:tcBorders>
              <w:top w:val="nil"/>
              <w:left w:val="nil"/>
              <w:bottom w:val="single" w:sz="4" w:space="0" w:color="000000"/>
              <w:right w:val="single" w:sz="4" w:space="0" w:color="000000"/>
            </w:tcBorders>
            <w:shd w:val="clear" w:color="auto" w:fill="auto"/>
            <w:hideMark/>
          </w:tcPr>
          <w:p w14:paraId="418075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1 733 320,00</w:t>
            </w:r>
          </w:p>
        </w:tc>
        <w:tc>
          <w:tcPr>
            <w:tcW w:w="1956" w:type="dxa"/>
            <w:tcBorders>
              <w:top w:val="nil"/>
              <w:left w:val="nil"/>
              <w:bottom w:val="single" w:sz="4" w:space="0" w:color="000000"/>
              <w:right w:val="single" w:sz="4" w:space="0" w:color="000000"/>
            </w:tcBorders>
            <w:shd w:val="clear" w:color="auto" w:fill="auto"/>
            <w:hideMark/>
          </w:tcPr>
          <w:p w14:paraId="7827CA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1 733 320,00</w:t>
            </w:r>
          </w:p>
        </w:tc>
      </w:tr>
      <w:tr w:rsidR="00F41ED2" w:rsidRPr="00F41ED2" w14:paraId="0D97D3A6"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880BD4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DEB0E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D9976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235AAF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691230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79D4CDF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1 340 285,00</w:t>
            </w:r>
          </w:p>
        </w:tc>
        <w:tc>
          <w:tcPr>
            <w:tcW w:w="2013" w:type="dxa"/>
            <w:tcBorders>
              <w:top w:val="nil"/>
              <w:left w:val="nil"/>
              <w:bottom w:val="single" w:sz="4" w:space="0" w:color="000000"/>
              <w:right w:val="single" w:sz="4" w:space="0" w:color="000000"/>
            </w:tcBorders>
            <w:shd w:val="clear" w:color="auto" w:fill="auto"/>
            <w:hideMark/>
          </w:tcPr>
          <w:p w14:paraId="73EF94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1 340 285,00</w:t>
            </w:r>
          </w:p>
        </w:tc>
        <w:tc>
          <w:tcPr>
            <w:tcW w:w="1956" w:type="dxa"/>
            <w:tcBorders>
              <w:top w:val="nil"/>
              <w:left w:val="nil"/>
              <w:bottom w:val="single" w:sz="4" w:space="0" w:color="000000"/>
              <w:right w:val="single" w:sz="4" w:space="0" w:color="000000"/>
            </w:tcBorders>
            <w:shd w:val="clear" w:color="auto" w:fill="auto"/>
            <w:hideMark/>
          </w:tcPr>
          <w:p w14:paraId="491D8C2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1 340 285,00</w:t>
            </w:r>
          </w:p>
        </w:tc>
      </w:tr>
      <w:tr w:rsidR="00F41ED2" w:rsidRPr="00F41ED2" w14:paraId="03F625C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49F42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CC12F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A3F22D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32945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216EBC4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038A5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412 415,00</w:t>
            </w:r>
          </w:p>
        </w:tc>
        <w:tc>
          <w:tcPr>
            <w:tcW w:w="2013" w:type="dxa"/>
            <w:tcBorders>
              <w:top w:val="nil"/>
              <w:left w:val="nil"/>
              <w:bottom w:val="single" w:sz="4" w:space="0" w:color="000000"/>
              <w:right w:val="single" w:sz="4" w:space="0" w:color="000000"/>
            </w:tcBorders>
            <w:shd w:val="clear" w:color="auto" w:fill="auto"/>
            <w:hideMark/>
          </w:tcPr>
          <w:p w14:paraId="083A156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393 035,00</w:t>
            </w:r>
          </w:p>
        </w:tc>
        <w:tc>
          <w:tcPr>
            <w:tcW w:w="1956" w:type="dxa"/>
            <w:tcBorders>
              <w:top w:val="nil"/>
              <w:left w:val="nil"/>
              <w:bottom w:val="single" w:sz="4" w:space="0" w:color="000000"/>
              <w:right w:val="single" w:sz="4" w:space="0" w:color="000000"/>
            </w:tcBorders>
            <w:shd w:val="clear" w:color="auto" w:fill="auto"/>
            <w:hideMark/>
          </w:tcPr>
          <w:p w14:paraId="3752F10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393 035,00</w:t>
            </w:r>
          </w:p>
        </w:tc>
      </w:tr>
      <w:tr w:rsidR="00F41ED2" w:rsidRPr="00F41ED2" w14:paraId="0A09776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51474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4CC05C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AA8FF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105709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760C06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6741C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1 583 380,00</w:t>
            </w:r>
          </w:p>
        </w:tc>
        <w:tc>
          <w:tcPr>
            <w:tcW w:w="2013" w:type="dxa"/>
            <w:tcBorders>
              <w:top w:val="nil"/>
              <w:left w:val="nil"/>
              <w:bottom w:val="single" w:sz="4" w:space="0" w:color="000000"/>
              <w:right w:val="single" w:sz="4" w:space="0" w:color="000000"/>
            </w:tcBorders>
            <w:shd w:val="clear" w:color="auto" w:fill="auto"/>
            <w:hideMark/>
          </w:tcPr>
          <w:p w14:paraId="6F7934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1 500 920,00</w:t>
            </w:r>
          </w:p>
        </w:tc>
        <w:tc>
          <w:tcPr>
            <w:tcW w:w="1956" w:type="dxa"/>
            <w:tcBorders>
              <w:top w:val="nil"/>
              <w:left w:val="nil"/>
              <w:bottom w:val="single" w:sz="4" w:space="0" w:color="000000"/>
              <w:right w:val="single" w:sz="4" w:space="0" w:color="000000"/>
            </w:tcBorders>
            <w:shd w:val="clear" w:color="auto" w:fill="auto"/>
            <w:hideMark/>
          </w:tcPr>
          <w:p w14:paraId="17E011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1 500 920,00</w:t>
            </w:r>
          </w:p>
        </w:tc>
      </w:tr>
      <w:tr w:rsidR="00F41ED2" w:rsidRPr="00F41ED2" w14:paraId="541B59E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836D7C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5B01B9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C3452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2E58B2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1BD6DF1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D3926A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1 583 380,00</w:t>
            </w:r>
          </w:p>
        </w:tc>
        <w:tc>
          <w:tcPr>
            <w:tcW w:w="2013" w:type="dxa"/>
            <w:tcBorders>
              <w:top w:val="nil"/>
              <w:left w:val="nil"/>
              <w:bottom w:val="single" w:sz="4" w:space="0" w:color="000000"/>
              <w:right w:val="single" w:sz="4" w:space="0" w:color="000000"/>
            </w:tcBorders>
            <w:shd w:val="clear" w:color="auto" w:fill="auto"/>
            <w:hideMark/>
          </w:tcPr>
          <w:p w14:paraId="348CE8C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1 500 920,00</w:t>
            </w:r>
          </w:p>
        </w:tc>
        <w:tc>
          <w:tcPr>
            <w:tcW w:w="1956" w:type="dxa"/>
            <w:tcBorders>
              <w:top w:val="nil"/>
              <w:left w:val="nil"/>
              <w:bottom w:val="single" w:sz="4" w:space="0" w:color="000000"/>
              <w:right w:val="single" w:sz="4" w:space="0" w:color="000000"/>
            </w:tcBorders>
            <w:shd w:val="clear" w:color="auto" w:fill="auto"/>
            <w:hideMark/>
          </w:tcPr>
          <w:p w14:paraId="1CCBDE4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1 500 920,00</w:t>
            </w:r>
          </w:p>
        </w:tc>
      </w:tr>
      <w:tr w:rsidR="00F41ED2" w:rsidRPr="00F41ED2" w14:paraId="203C0A5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853F1E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77399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8E4509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9F3AB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43F822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14972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748 220,00</w:t>
            </w:r>
          </w:p>
        </w:tc>
        <w:tc>
          <w:tcPr>
            <w:tcW w:w="2013" w:type="dxa"/>
            <w:tcBorders>
              <w:top w:val="nil"/>
              <w:left w:val="nil"/>
              <w:bottom w:val="single" w:sz="4" w:space="0" w:color="000000"/>
              <w:right w:val="single" w:sz="4" w:space="0" w:color="000000"/>
            </w:tcBorders>
            <w:shd w:val="clear" w:color="auto" w:fill="auto"/>
            <w:hideMark/>
          </w:tcPr>
          <w:p w14:paraId="19C48DE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678 340,00</w:t>
            </w:r>
          </w:p>
        </w:tc>
        <w:tc>
          <w:tcPr>
            <w:tcW w:w="1956" w:type="dxa"/>
            <w:tcBorders>
              <w:top w:val="nil"/>
              <w:left w:val="nil"/>
              <w:bottom w:val="single" w:sz="4" w:space="0" w:color="000000"/>
              <w:right w:val="single" w:sz="4" w:space="0" w:color="000000"/>
            </w:tcBorders>
            <w:shd w:val="clear" w:color="auto" w:fill="auto"/>
            <w:hideMark/>
          </w:tcPr>
          <w:p w14:paraId="2485132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678 340,00</w:t>
            </w:r>
          </w:p>
        </w:tc>
      </w:tr>
      <w:tr w:rsidR="00F41ED2" w:rsidRPr="00F41ED2" w14:paraId="010448D8"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A65A9A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692999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BF746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585B38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3E9D76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39C753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748 220,00</w:t>
            </w:r>
          </w:p>
        </w:tc>
        <w:tc>
          <w:tcPr>
            <w:tcW w:w="2013" w:type="dxa"/>
            <w:tcBorders>
              <w:top w:val="nil"/>
              <w:left w:val="nil"/>
              <w:bottom w:val="single" w:sz="4" w:space="0" w:color="000000"/>
              <w:right w:val="single" w:sz="4" w:space="0" w:color="000000"/>
            </w:tcBorders>
            <w:shd w:val="clear" w:color="auto" w:fill="auto"/>
            <w:hideMark/>
          </w:tcPr>
          <w:p w14:paraId="2ED0A4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678 340,00</w:t>
            </w:r>
          </w:p>
        </w:tc>
        <w:tc>
          <w:tcPr>
            <w:tcW w:w="1956" w:type="dxa"/>
            <w:tcBorders>
              <w:top w:val="nil"/>
              <w:left w:val="nil"/>
              <w:bottom w:val="single" w:sz="4" w:space="0" w:color="000000"/>
              <w:right w:val="single" w:sz="4" w:space="0" w:color="000000"/>
            </w:tcBorders>
            <w:shd w:val="clear" w:color="auto" w:fill="auto"/>
            <w:hideMark/>
          </w:tcPr>
          <w:p w14:paraId="1551DF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678 340,00</w:t>
            </w:r>
          </w:p>
        </w:tc>
      </w:tr>
      <w:tr w:rsidR="00F41ED2" w:rsidRPr="00F41ED2" w14:paraId="49E475F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C6B39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5897EA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71457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26D59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7805322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A62F1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159 240,00</w:t>
            </w:r>
          </w:p>
        </w:tc>
        <w:tc>
          <w:tcPr>
            <w:tcW w:w="2013" w:type="dxa"/>
            <w:tcBorders>
              <w:top w:val="nil"/>
              <w:left w:val="nil"/>
              <w:bottom w:val="single" w:sz="4" w:space="0" w:color="000000"/>
              <w:right w:val="single" w:sz="4" w:space="0" w:color="000000"/>
            </w:tcBorders>
            <w:shd w:val="clear" w:color="auto" w:fill="auto"/>
            <w:hideMark/>
          </w:tcPr>
          <w:p w14:paraId="40D08B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159 240,00</w:t>
            </w:r>
          </w:p>
        </w:tc>
        <w:tc>
          <w:tcPr>
            <w:tcW w:w="1956" w:type="dxa"/>
            <w:tcBorders>
              <w:top w:val="nil"/>
              <w:left w:val="nil"/>
              <w:bottom w:val="single" w:sz="4" w:space="0" w:color="000000"/>
              <w:right w:val="single" w:sz="4" w:space="0" w:color="000000"/>
            </w:tcBorders>
            <w:shd w:val="clear" w:color="auto" w:fill="auto"/>
            <w:hideMark/>
          </w:tcPr>
          <w:p w14:paraId="1B8EA1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159 240,00</w:t>
            </w:r>
          </w:p>
        </w:tc>
      </w:tr>
      <w:tr w:rsidR="00F41ED2" w:rsidRPr="00F41ED2" w14:paraId="0049FD4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C8DBC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493AF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0CBF77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5BE10E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6404C3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25D679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156 240,00</w:t>
            </w:r>
          </w:p>
        </w:tc>
        <w:tc>
          <w:tcPr>
            <w:tcW w:w="2013" w:type="dxa"/>
            <w:tcBorders>
              <w:top w:val="nil"/>
              <w:left w:val="nil"/>
              <w:bottom w:val="single" w:sz="4" w:space="0" w:color="000000"/>
              <w:right w:val="single" w:sz="4" w:space="0" w:color="000000"/>
            </w:tcBorders>
            <w:shd w:val="clear" w:color="auto" w:fill="auto"/>
            <w:hideMark/>
          </w:tcPr>
          <w:p w14:paraId="300BEAF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156 240,00</w:t>
            </w:r>
          </w:p>
        </w:tc>
        <w:tc>
          <w:tcPr>
            <w:tcW w:w="1956" w:type="dxa"/>
            <w:tcBorders>
              <w:top w:val="nil"/>
              <w:left w:val="nil"/>
              <w:bottom w:val="single" w:sz="4" w:space="0" w:color="000000"/>
              <w:right w:val="single" w:sz="4" w:space="0" w:color="000000"/>
            </w:tcBorders>
            <w:shd w:val="clear" w:color="auto" w:fill="auto"/>
            <w:hideMark/>
          </w:tcPr>
          <w:p w14:paraId="5441ED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156 240,00</w:t>
            </w:r>
          </w:p>
        </w:tc>
      </w:tr>
      <w:tr w:rsidR="00F41ED2" w:rsidRPr="00F41ED2" w14:paraId="3E4ED16D"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1860DD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7ECDDF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B0EA20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3B6A73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7DE3C5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262463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3 000,00</w:t>
            </w:r>
          </w:p>
        </w:tc>
        <w:tc>
          <w:tcPr>
            <w:tcW w:w="2013" w:type="dxa"/>
            <w:tcBorders>
              <w:top w:val="nil"/>
              <w:left w:val="nil"/>
              <w:bottom w:val="single" w:sz="4" w:space="0" w:color="000000"/>
              <w:right w:val="single" w:sz="4" w:space="0" w:color="000000"/>
            </w:tcBorders>
            <w:shd w:val="clear" w:color="auto" w:fill="auto"/>
            <w:hideMark/>
          </w:tcPr>
          <w:p w14:paraId="5D14BD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3 000,00</w:t>
            </w:r>
          </w:p>
        </w:tc>
        <w:tc>
          <w:tcPr>
            <w:tcW w:w="1956" w:type="dxa"/>
            <w:tcBorders>
              <w:top w:val="nil"/>
              <w:left w:val="nil"/>
              <w:bottom w:val="single" w:sz="4" w:space="0" w:color="000000"/>
              <w:right w:val="single" w:sz="4" w:space="0" w:color="000000"/>
            </w:tcBorders>
            <w:shd w:val="clear" w:color="auto" w:fill="auto"/>
            <w:hideMark/>
          </w:tcPr>
          <w:p w14:paraId="7FC832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3 000,00</w:t>
            </w:r>
          </w:p>
        </w:tc>
      </w:tr>
      <w:tr w:rsidR="00F41ED2" w:rsidRPr="00F41ED2" w14:paraId="55D4677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0C523E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14:paraId="560039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1A7EE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02635DC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99 9 00 00130</w:t>
            </w:r>
          </w:p>
        </w:tc>
        <w:tc>
          <w:tcPr>
            <w:tcW w:w="951" w:type="dxa"/>
            <w:tcBorders>
              <w:top w:val="nil"/>
              <w:left w:val="nil"/>
              <w:bottom w:val="single" w:sz="4" w:space="0" w:color="000000"/>
              <w:right w:val="single" w:sz="4" w:space="0" w:color="000000"/>
            </w:tcBorders>
            <w:shd w:val="clear" w:color="auto" w:fill="auto"/>
            <w:hideMark/>
          </w:tcPr>
          <w:p w14:paraId="39128AD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7644B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675 920,00</w:t>
            </w:r>
          </w:p>
        </w:tc>
        <w:tc>
          <w:tcPr>
            <w:tcW w:w="2013" w:type="dxa"/>
            <w:tcBorders>
              <w:top w:val="nil"/>
              <w:left w:val="nil"/>
              <w:bottom w:val="single" w:sz="4" w:space="0" w:color="000000"/>
              <w:right w:val="single" w:sz="4" w:space="0" w:color="000000"/>
            </w:tcBorders>
            <w:shd w:val="clear" w:color="auto" w:fill="auto"/>
            <w:hideMark/>
          </w:tcPr>
          <w:p w14:paraId="7DBAA4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663 340,00</w:t>
            </w:r>
          </w:p>
        </w:tc>
        <w:tc>
          <w:tcPr>
            <w:tcW w:w="1956" w:type="dxa"/>
            <w:tcBorders>
              <w:top w:val="nil"/>
              <w:left w:val="nil"/>
              <w:bottom w:val="single" w:sz="4" w:space="0" w:color="000000"/>
              <w:right w:val="single" w:sz="4" w:space="0" w:color="000000"/>
            </w:tcBorders>
            <w:shd w:val="clear" w:color="auto" w:fill="auto"/>
            <w:hideMark/>
          </w:tcPr>
          <w:p w14:paraId="7C409D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663 340,00</w:t>
            </w:r>
          </w:p>
        </w:tc>
      </w:tr>
      <w:tr w:rsidR="00F41ED2" w:rsidRPr="00F41ED2" w14:paraId="2AD166EF"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091FEF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BEE65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3A692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3852648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99 9 00 00130</w:t>
            </w:r>
          </w:p>
        </w:tc>
        <w:tc>
          <w:tcPr>
            <w:tcW w:w="951" w:type="dxa"/>
            <w:tcBorders>
              <w:top w:val="nil"/>
              <w:left w:val="nil"/>
              <w:bottom w:val="single" w:sz="4" w:space="0" w:color="000000"/>
              <w:right w:val="single" w:sz="4" w:space="0" w:color="000000"/>
            </w:tcBorders>
            <w:shd w:val="clear" w:color="auto" w:fill="auto"/>
            <w:hideMark/>
          </w:tcPr>
          <w:p w14:paraId="4BE849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2964B3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675 920,00</w:t>
            </w:r>
          </w:p>
        </w:tc>
        <w:tc>
          <w:tcPr>
            <w:tcW w:w="2013" w:type="dxa"/>
            <w:tcBorders>
              <w:top w:val="nil"/>
              <w:left w:val="nil"/>
              <w:bottom w:val="single" w:sz="4" w:space="0" w:color="000000"/>
              <w:right w:val="single" w:sz="4" w:space="0" w:color="000000"/>
            </w:tcBorders>
            <w:shd w:val="clear" w:color="auto" w:fill="auto"/>
            <w:hideMark/>
          </w:tcPr>
          <w:p w14:paraId="17487C1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663 340,00</w:t>
            </w:r>
          </w:p>
        </w:tc>
        <w:tc>
          <w:tcPr>
            <w:tcW w:w="1956" w:type="dxa"/>
            <w:tcBorders>
              <w:top w:val="nil"/>
              <w:left w:val="nil"/>
              <w:bottom w:val="single" w:sz="4" w:space="0" w:color="000000"/>
              <w:right w:val="single" w:sz="4" w:space="0" w:color="000000"/>
            </w:tcBorders>
            <w:shd w:val="clear" w:color="auto" w:fill="auto"/>
            <w:hideMark/>
          </w:tcPr>
          <w:p w14:paraId="52CD58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663 340,00</w:t>
            </w:r>
          </w:p>
        </w:tc>
      </w:tr>
      <w:tr w:rsidR="00F41ED2" w:rsidRPr="00F41ED2" w14:paraId="6518640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E669B5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14:paraId="0163360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61B511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613" w:type="dxa"/>
            <w:tcBorders>
              <w:top w:val="nil"/>
              <w:left w:val="nil"/>
              <w:bottom w:val="single" w:sz="4" w:space="0" w:color="000000"/>
              <w:right w:val="single" w:sz="4" w:space="0" w:color="000000"/>
            </w:tcBorders>
            <w:shd w:val="clear" w:color="auto" w:fill="auto"/>
            <w:hideMark/>
          </w:tcPr>
          <w:p w14:paraId="710327A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11491A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D255E4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8 400 000,00</w:t>
            </w:r>
          </w:p>
        </w:tc>
        <w:tc>
          <w:tcPr>
            <w:tcW w:w="2013" w:type="dxa"/>
            <w:tcBorders>
              <w:top w:val="nil"/>
              <w:left w:val="nil"/>
              <w:bottom w:val="single" w:sz="4" w:space="0" w:color="000000"/>
              <w:right w:val="single" w:sz="4" w:space="0" w:color="000000"/>
            </w:tcBorders>
            <w:shd w:val="clear" w:color="auto" w:fill="auto"/>
            <w:hideMark/>
          </w:tcPr>
          <w:p w14:paraId="0D9DDD9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c>
          <w:tcPr>
            <w:tcW w:w="1956" w:type="dxa"/>
            <w:tcBorders>
              <w:top w:val="nil"/>
              <w:left w:val="nil"/>
              <w:bottom w:val="single" w:sz="4" w:space="0" w:color="000000"/>
              <w:right w:val="single" w:sz="4" w:space="0" w:color="000000"/>
            </w:tcBorders>
            <w:shd w:val="clear" w:color="auto" w:fill="auto"/>
            <w:hideMark/>
          </w:tcPr>
          <w:p w14:paraId="7C4B055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r>
      <w:tr w:rsidR="00F41ED2" w:rsidRPr="00F41ED2" w14:paraId="09576222"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3C2F60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19644F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8487C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613" w:type="dxa"/>
            <w:tcBorders>
              <w:top w:val="nil"/>
              <w:left w:val="nil"/>
              <w:bottom w:val="single" w:sz="4" w:space="0" w:color="000000"/>
              <w:right w:val="single" w:sz="4" w:space="0" w:color="000000"/>
            </w:tcBorders>
            <w:shd w:val="clear" w:color="auto" w:fill="auto"/>
            <w:hideMark/>
          </w:tcPr>
          <w:p w14:paraId="4FD12A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266ACE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A7F07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8 400 000,00</w:t>
            </w:r>
          </w:p>
        </w:tc>
        <w:tc>
          <w:tcPr>
            <w:tcW w:w="2013" w:type="dxa"/>
            <w:tcBorders>
              <w:top w:val="nil"/>
              <w:left w:val="nil"/>
              <w:bottom w:val="single" w:sz="4" w:space="0" w:color="000000"/>
              <w:right w:val="single" w:sz="4" w:space="0" w:color="000000"/>
            </w:tcBorders>
            <w:shd w:val="clear" w:color="auto" w:fill="auto"/>
            <w:hideMark/>
          </w:tcPr>
          <w:p w14:paraId="265D8D5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c>
          <w:tcPr>
            <w:tcW w:w="1956" w:type="dxa"/>
            <w:tcBorders>
              <w:top w:val="nil"/>
              <w:left w:val="nil"/>
              <w:bottom w:val="single" w:sz="4" w:space="0" w:color="000000"/>
              <w:right w:val="single" w:sz="4" w:space="0" w:color="000000"/>
            </w:tcBorders>
            <w:shd w:val="clear" w:color="auto" w:fill="auto"/>
            <w:hideMark/>
          </w:tcPr>
          <w:p w14:paraId="6E0322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r>
      <w:tr w:rsidR="00F41ED2" w:rsidRPr="00F41ED2" w14:paraId="6F6CFA0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85C66E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14:paraId="0BE385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293CE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613" w:type="dxa"/>
            <w:tcBorders>
              <w:top w:val="nil"/>
              <w:left w:val="nil"/>
              <w:bottom w:val="single" w:sz="4" w:space="0" w:color="000000"/>
              <w:right w:val="single" w:sz="4" w:space="0" w:color="000000"/>
            </w:tcBorders>
            <w:shd w:val="clear" w:color="auto" w:fill="auto"/>
            <w:hideMark/>
          </w:tcPr>
          <w:p w14:paraId="6B713B9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99 2 00 00000</w:t>
            </w:r>
          </w:p>
        </w:tc>
        <w:tc>
          <w:tcPr>
            <w:tcW w:w="951" w:type="dxa"/>
            <w:tcBorders>
              <w:top w:val="nil"/>
              <w:left w:val="nil"/>
              <w:bottom w:val="single" w:sz="4" w:space="0" w:color="000000"/>
              <w:right w:val="single" w:sz="4" w:space="0" w:color="000000"/>
            </w:tcBorders>
            <w:shd w:val="clear" w:color="auto" w:fill="auto"/>
            <w:hideMark/>
          </w:tcPr>
          <w:p w14:paraId="720783F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55D930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8 400 000,00</w:t>
            </w:r>
          </w:p>
        </w:tc>
        <w:tc>
          <w:tcPr>
            <w:tcW w:w="2013" w:type="dxa"/>
            <w:tcBorders>
              <w:top w:val="nil"/>
              <w:left w:val="nil"/>
              <w:bottom w:val="single" w:sz="4" w:space="0" w:color="000000"/>
              <w:right w:val="single" w:sz="4" w:space="0" w:color="000000"/>
            </w:tcBorders>
            <w:shd w:val="clear" w:color="auto" w:fill="auto"/>
            <w:hideMark/>
          </w:tcPr>
          <w:p w14:paraId="11DE9C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c>
          <w:tcPr>
            <w:tcW w:w="1956" w:type="dxa"/>
            <w:tcBorders>
              <w:top w:val="nil"/>
              <w:left w:val="nil"/>
              <w:bottom w:val="single" w:sz="4" w:space="0" w:color="000000"/>
              <w:right w:val="single" w:sz="4" w:space="0" w:color="000000"/>
            </w:tcBorders>
            <w:shd w:val="clear" w:color="auto" w:fill="auto"/>
            <w:hideMark/>
          </w:tcPr>
          <w:p w14:paraId="2415B27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r>
      <w:tr w:rsidR="00F41ED2" w:rsidRPr="00F41ED2" w14:paraId="0493493D"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2C043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4E743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70DBC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613" w:type="dxa"/>
            <w:tcBorders>
              <w:top w:val="nil"/>
              <w:left w:val="nil"/>
              <w:bottom w:val="single" w:sz="4" w:space="0" w:color="000000"/>
              <w:right w:val="single" w:sz="4" w:space="0" w:color="000000"/>
            </w:tcBorders>
            <w:shd w:val="clear" w:color="auto" w:fill="auto"/>
            <w:hideMark/>
          </w:tcPr>
          <w:p w14:paraId="04FB2C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99 2 00 05000</w:t>
            </w:r>
          </w:p>
        </w:tc>
        <w:tc>
          <w:tcPr>
            <w:tcW w:w="951" w:type="dxa"/>
            <w:tcBorders>
              <w:top w:val="nil"/>
              <w:left w:val="nil"/>
              <w:bottom w:val="single" w:sz="4" w:space="0" w:color="000000"/>
              <w:right w:val="single" w:sz="4" w:space="0" w:color="000000"/>
            </w:tcBorders>
            <w:shd w:val="clear" w:color="auto" w:fill="auto"/>
            <w:hideMark/>
          </w:tcPr>
          <w:p w14:paraId="32F1A6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B7E558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8 400 000,00</w:t>
            </w:r>
          </w:p>
        </w:tc>
        <w:tc>
          <w:tcPr>
            <w:tcW w:w="2013" w:type="dxa"/>
            <w:tcBorders>
              <w:top w:val="nil"/>
              <w:left w:val="nil"/>
              <w:bottom w:val="single" w:sz="4" w:space="0" w:color="000000"/>
              <w:right w:val="single" w:sz="4" w:space="0" w:color="000000"/>
            </w:tcBorders>
            <w:shd w:val="clear" w:color="auto" w:fill="auto"/>
            <w:hideMark/>
          </w:tcPr>
          <w:p w14:paraId="38A37E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c>
          <w:tcPr>
            <w:tcW w:w="1956" w:type="dxa"/>
            <w:tcBorders>
              <w:top w:val="nil"/>
              <w:left w:val="nil"/>
              <w:bottom w:val="single" w:sz="4" w:space="0" w:color="000000"/>
              <w:right w:val="single" w:sz="4" w:space="0" w:color="000000"/>
            </w:tcBorders>
            <w:shd w:val="clear" w:color="auto" w:fill="auto"/>
            <w:hideMark/>
          </w:tcPr>
          <w:p w14:paraId="73399EF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r>
      <w:tr w:rsidR="00F41ED2" w:rsidRPr="00F41ED2" w14:paraId="06FC812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16D59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7B202F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CCCBBC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613" w:type="dxa"/>
            <w:tcBorders>
              <w:top w:val="nil"/>
              <w:left w:val="nil"/>
              <w:bottom w:val="single" w:sz="4" w:space="0" w:color="000000"/>
              <w:right w:val="single" w:sz="4" w:space="0" w:color="000000"/>
            </w:tcBorders>
            <w:shd w:val="clear" w:color="auto" w:fill="auto"/>
            <w:hideMark/>
          </w:tcPr>
          <w:p w14:paraId="754D1B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99 2 00 05000</w:t>
            </w:r>
          </w:p>
        </w:tc>
        <w:tc>
          <w:tcPr>
            <w:tcW w:w="951" w:type="dxa"/>
            <w:tcBorders>
              <w:top w:val="nil"/>
              <w:left w:val="nil"/>
              <w:bottom w:val="single" w:sz="4" w:space="0" w:color="000000"/>
              <w:right w:val="single" w:sz="4" w:space="0" w:color="000000"/>
            </w:tcBorders>
            <w:shd w:val="clear" w:color="auto" w:fill="auto"/>
            <w:hideMark/>
          </w:tcPr>
          <w:p w14:paraId="2A271B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39516D2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8 400 000,00</w:t>
            </w:r>
          </w:p>
        </w:tc>
        <w:tc>
          <w:tcPr>
            <w:tcW w:w="2013" w:type="dxa"/>
            <w:tcBorders>
              <w:top w:val="nil"/>
              <w:left w:val="nil"/>
              <w:bottom w:val="single" w:sz="4" w:space="0" w:color="000000"/>
              <w:right w:val="single" w:sz="4" w:space="0" w:color="000000"/>
            </w:tcBorders>
            <w:shd w:val="clear" w:color="auto" w:fill="auto"/>
            <w:hideMark/>
          </w:tcPr>
          <w:p w14:paraId="03D5CEC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c>
          <w:tcPr>
            <w:tcW w:w="1956" w:type="dxa"/>
            <w:tcBorders>
              <w:top w:val="nil"/>
              <w:left w:val="nil"/>
              <w:bottom w:val="single" w:sz="4" w:space="0" w:color="000000"/>
              <w:right w:val="single" w:sz="4" w:space="0" w:color="000000"/>
            </w:tcBorders>
            <w:shd w:val="clear" w:color="auto" w:fill="auto"/>
            <w:hideMark/>
          </w:tcPr>
          <w:p w14:paraId="3C6B99E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5 000 000,00</w:t>
            </w:r>
          </w:p>
        </w:tc>
      </w:tr>
      <w:tr w:rsidR="00F41ED2" w:rsidRPr="00F41ED2" w14:paraId="513F44D7"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FF2574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14:paraId="2F0C2B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0E996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C374B2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04A1E5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679A2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39 422 526,00</w:t>
            </w:r>
          </w:p>
        </w:tc>
        <w:tc>
          <w:tcPr>
            <w:tcW w:w="2013" w:type="dxa"/>
            <w:tcBorders>
              <w:top w:val="nil"/>
              <w:left w:val="nil"/>
              <w:bottom w:val="single" w:sz="4" w:space="0" w:color="000000"/>
              <w:right w:val="single" w:sz="4" w:space="0" w:color="000000"/>
            </w:tcBorders>
            <w:shd w:val="clear" w:color="auto" w:fill="auto"/>
            <w:hideMark/>
          </w:tcPr>
          <w:p w14:paraId="035E590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37 673 386,00</w:t>
            </w:r>
          </w:p>
        </w:tc>
        <w:tc>
          <w:tcPr>
            <w:tcW w:w="1956" w:type="dxa"/>
            <w:tcBorders>
              <w:top w:val="nil"/>
              <w:left w:val="nil"/>
              <w:bottom w:val="single" w:sz="4" w:space="0" w:color="000000"/>
              <w:right w:val="single" w:sz="4" w:space="0" w:color="000000"/>
            </w:tcBorders>
            <w:shd w:val="clear" w:color="auto" w:fill="auto"/>
            <w:hideMark/>
          </w:tcPr>
          <w:p w14:paraId="558B04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37 673 386,00</w:t>
            </w:r>
          </w:p>
        </w:tc>
      </w:tr>
      <w:tr w:rsidR="00F41ED2" w:rsidRPr="00F41ED2" w14:paraId="149AB9F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340C22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6640D2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75A897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575845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081D7B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03E96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8 001 066,00</w:t>
            </w:r>
          </w:p>
        </w:tc>
        <w:tc>
          <w:tcPr>
            <w:tcW w:w="2013" w:type="dxa"/>
            <w:tcBorders>
              <w:top w:val="nil"/>
              <w:left w:val="nil"/>
              <w:bottom w:val="single" w:sz="4" w:space="0" w:color="000000"/>
              <w:right w:val="single" w:sz="4" w:space="0" w:color="000000"/>
            </w:tcBorders>
            <w:shd w:val="clear" w:color="auto" w:fill="auto"/>
            <w:hideMark/>
          </w:tcPr>
          <w:p w14:paraId="3C16E3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8 001 066,00</w:t>
            </w:r>
          </w:p>
        </w:tc>
        <w:tc>
          <w:tcPr>
            <w:tcW w:w="1956" w:type="dxa"/>
            <w:tcBorders>
              <w:top w:val="nil"/>
              <w:left w:val="nil"/>
              <w:bottom w:val="single" w:sz="4" w:space="0" w:color="000000"/>
              <w:right w:val="single" w:sz="4" w:space="0" w:color="000000"/>
            </w:tcBorders>
            <w:shd w:val="clear" w:color="auto" w:fill="auto"/>
            <w:hideMark/>
          </w:tcPr>
          <w:p w14:paraId="551EAB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8 001 066,00</w:t>
            </w:r>
          </w:p>
        </w:tc>
      </w:tr>
      <w:tr w:rsidR="00F41ED2" w:rsidRPr="00F41ED2" w14:paraId="555E9EF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EDDFF6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59C83E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07D6B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36A0F9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5892430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E2255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c>
          <w:tcPr>
            <w:tcW w:w="2013" w:type="dxa"/>
            <w:tcBorders>
              <w:top w:val="nil"/>
              <w:left w:val="nil"/>
              <w:bottom w:val="single" w:sz="4" w:space="0" w:color="000000"/>
              <w:right w:val="single" w:sz="4" w:space="0" w:color="000000"/>
            </w:tcBorders>
            <w:shd w:val="clear" w:color="auto" w:fill="auto"/>
            <w:hideMark/>
          </w:tcPr>
          <w:p w14:paraId="062BC1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c>
          <w:tcPr>
            <w:tcW w:w="1956" w:type="dxa"/>
            <w:tcBorders>
              <w:top w:val="nil"/>
              <w:left w:val="nil"/>
              <w:bottom w:val="single" w:sz="4" w:space="0" w:color="000000"/>
              <w:right w:val="single" w:sz="4" w:space="0" w:color="000000"/>
            </w:tcBorders>
            <w:shd w:val="clear" w:color="auto" w:fill="auto"/>
            <w:hideMark/>
          </w:tcPr>
          <w:p w14:paraId="579DA20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r>
      <w:tr w:rsidR="00F41ED2" w:rsidRPr="00F41ED2" w14:paraId="0EB37CF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A06610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14:paraId="51C5DC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EBB57E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42941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02 1 02 00000</w:t>
            </w:r>
          </w:p>
        </w:tc>
        <w:tc>
          <w:tcPr>
            <w:tcW w:w="951" w:type="dxa"/>
            <w:tcBorders>
              <w:top w:val="nil"/>
              <w:left w:val="nil"/>
              <w:bottom w:val="single" w:sz="4" w:space="0" w:color="000000"/>
              <w:right w:val="single" w:sz="4" w:space="0" w:color="000000"/>
            </w:tcBorders>
            <w:shd w:val="clear" w:color="auto" w:fill="auto"/>
            <w:hideMark/>
          </w:tcPr>
          <w:p w14:paraId="1DD582C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067C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c>
          <w:tcPr>
            <w:tcW w:w="2013" w:type="dxa"/>
            <w:tcBorders>
              <w:top w:val="nil"/>
              <w:left w:val="nil"/>
              <w:bottom w:val="single" w:sz="4" w:space="0" w:color="000000"/>
              <w:right w:val="single" w:sz="4" w:space="0" w:color="000000"/>
            </w:tcBorders>
            <w:shd w:val="clear" w:color="auto" w:fill="auto"/>
            <w:hideMark/>
          </w:tcPr>
          <w:p w14:paraId="4AEB0D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c>
          <w:tcPr>
            <w:tcW w:w="1956" w:type="dxa"/>
            <w:tcBorders>
              <w:top w:val="nil"/>
              <w:left w:val="nil"/>
              <w:bottom w:val="single" w:sz="4" w:space="0" w:color="000000"/>
              <w:right w:val="single" w:sz="4" w:space="0" w:color="000000"/>
            </w:tcBorders>
            <w:shd w:val="clear" w:color="auto" w:fill="auto"/>
            <w:hideMark/>
          </w:tcPr>
          <w:p w14:paraId="36845B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1 378 586,00</w:t>
            </w:r>
          </w:p>
        </w:tc>
      </w:tr>
      <w:tr w:rsidR="00F41ED2" w:rsidRPr="00F41ED2" w14:paraId="3BA74FE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6CE2E4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14:paraId="7ED241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31908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525E25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02 1 02 20060</w:t>
            </w:r>
          </w:p>
        </w:tc>
        <w:tc>
          <w:tcPr>
            <w:tcW w:w="951" w:type="dxa"/>
            <w:tcBorders>
              <w:top w:val="nil"/>
              <w:left w:val="nil"/>
              <w:bottom w:val="single" w:sz="4" w:space="0" w:color="000000"/>
              <w:right w:val="single" w:sz="4" w:space="0" w:color="000000"/>
            </w:tcBorders>
            <w:shd w:val="clear" w:color="auto" w:fill="auto"/>
            <w:hideMark/>
          </w:tcPr>
          <w:p w14:paraId="00D2F20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79AE6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c>
          <w:tcPr>
            <w:tcW w:w="2013" w:type="dxa"/>
            <w:tcBorders>
              <w:top w:val="nil"/>
              <w:left w:val="nil"/>
              <w:bottom w:val="single" w:sz="4" w:space="0" w:color="000000"/>
              <w:right w:val="single" w:sz="4" w:space="0" w:color="000000"/>
            </w:tcBorders>
            <w:shd w:val="clear" w:color="auto" w:fill="auto"/>
            <w:hideMark/>
          </w:tcPr>
          <w:p w14:paraId="4C7C65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c>
          <w:tcPr>
            <w:tcW w:w="1956" w:type="dxa"/>
            <w:tcBorders>
              <w:top w:val="nil"/>
              <w:left w:val="nil"/>
              <w:bottom w:val="single" w:sz="4" w:space="0" w:color="000000"/>
              <w:right w:val="single" w:sz="4" w:space="0" w:color="000000"/>
            </w:tcBorders>
            <w:shd w:val="clear" w:color="auto" w:fill="auto"/>
            <w:hideMark/>
          </w:tcPr>
          <w:p w14:paraId="5B50891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r>
      <w:tr w:rsidR="00F41ED2" w:rsidRPr="00F41ED2" w14:paraId="7AE1AF8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CB04A8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226C9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50256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5BAF28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02 1 02 20060</w:t>
            </w:r>
          </w:p>
        </w:tc>
        <w:tc>
          <w:tcPr>
            <w:tcW w:w="951" w:type="dxa"/>
            <w:tcBorders>
              <w:top w:val="nil"/>
              <w:left w:val="nil"/>
              <w:bottom w:val="single" w:sz="4" w:space="0" w:color="000000"/>
              <w:right w:val="single" w:sz="4" w:space="0" w:color="000000"/>
            </w:tcBorders>
            <w:shd w:val="clear" w:color="auto" w:fill="auto"/>
            <w:hideMark/>
          </w:tcPr>
          <w:p w14:paraId="3FF64DA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670EC7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c>
          <w:tcPr>
            <w:tcW w:w="2013" w:type="dxa"/>
            <w:tcBorders>
              <w:top w:val="nil"/>
              <w:left w:val="nil"/>
              <w:bottom w:val="single" w:sz="4" w:space="0" w:color="000000"/>
              <w:right w:val="single" w:sz="4" w:space="0" w:color="000000"/>
            </w:tcBorders>
            <w:shd w:val="clear" w:color="auto" w:fill="auto"/>
            <w:hideMark/>
          </w:tcPr>
          <w:p w14:paraId="3D0D46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c>
          <w:tcPr>
            <w:tcW w:w="1956" w:type="dxa"/>
            <w:tcBorders>
              <w:top w:val="nil"/>
              <w:left w:val="nil"/>
              <w:bottom w:val="single" w:sz="4" w:space="0" w:color="000000"/>
              <w:right w:val="single" w:sz="4" w:space="0" w:color="000000"/>
            </w:tcBorders>
            <w:shd w:val="clear" w:color="auto" w:fill="auto"/>
            <w:hideMark/>
          </w:tcPr>
          <w:p w14:paraId="4165D6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73 810,00</w:t>
            </w:r>
          </w:p>
        </w:tc>
      </w:tr>
      <w:tr w:rsidR="00F41ED2" w:rsidRPr="00F41ED2" w14:paraId="0FDA6D15"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3F17CA8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14:paraId="0EC05F1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50D30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6113A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3E0148E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255EF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1 304 776,00</w:t>
            </w:r>
          </w:p>
        </w:tc>
        <w:tc>
          <w:tcPr>
            <w:tcW w:w="2013" w:type="dxa"/>
            <w:tcBorders>
              <w:top w:val="nil"/>
              <w:left w:val="nil"/>
              <w:bottom w:val="single" w:sz="4" w:space="0" w:color="000000"/>
              <w:right w:val="single" w:sz="4" w:space="0" w:color="000000"/>
            </w:tcBorders>
            <w:shd w:val="clear" w:color="auto" w:fill="auto"/>
            <w:hideMark/>
          </w:tcPr>
          <w:p w14:paraId="45CD17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1 304 776,00</w:t>
            </w:r>
          </w:p>
        </w:tc>
        <w:tc>
          <w:tcPr>
            <w:tcW w:w="1956" w:type="dxa"/>
            <w:tcBorders>
              <w:top w:val="nil"/>
              <w:left w:val="nil"/>
              <w:bottom w:val="single" w:sz="4" w:space="0" w:color="000000"/>
              <w:right w:val="single" w:sz="4" w:space="0" w:color="000000"/>
            </w:tcBorders>
            <w:shd w:val="clear" w:color="auto" w:fill="auto"/>
            <w:hideMark/>
          </w:tcPr>
          <w:p w14:paraId="680E839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1 304 776,00</w:t>
            </w:r>
          </w:p>
        </w:tc>
      </w:tr>
      <w:tr w:rsidR="00F41ED2" w:rsidRPr="00F41ED2" w14:paraId="78B066B8"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4997677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06919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B1156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334115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4F89DD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77030F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1 297 651,00</w:t>
            </w:r>
          </w:p>
        </w:tc>
        <w:tc>
          <w:tcPr>
            <w:tcW w:w="2013" w:type="dxa"/>
            <w:tcBorders>
              <w:top w:val="nil"/>
              <w:left w:val="nil"/>
              <w:bottom w:val="single" w:sz="4" w:space="0" w:color="000000"/>
              <w:right w:val="single" w:sz="4" w:space="0" w:color="000000"/>
            </w:tcBorders>
            <w:shd w:val="clear" w:color="auto" w:fill="auto"/>
            <w:hideMark/>
          </w:tcPr>
          <w:p w14:paraId="4B645A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1 297 651,00</w:t>
            </w:r>
          </w:p>
        </w:tc>
        <w:tc>
          <w:tcPr>
            <w:tcW w:w="1956" w:type="dxa"/>
            <w:tcBorders>
              <w:top w:val="nil"/>
              <w:left w:val="nil"/>
              <w:bottom w:val="single" w:sz="4" w:space="0" w:color="000000"/>
              <w:right w:val="single" w:sz="4" w:space="0" w:color="000000"/>
            </w:tcBorders>
            <w:shd w:val="clear" w:color="auto" w:fill="auto"/>
            <w:hideMark/>
          </w:tcPr>
          <w:p w14:paraId="63F994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1 297 651,00</w:t>
            </w:r>
          </w:p>
        </w:tc>
      </w:tr>
      <w:tr w:rsidR="00F41ED2" w:rsidRPr="00F41ED2" w14:paraId="3E08E1E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261980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5132A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B5718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74B926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293BF9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CDC57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7 125,00</w:t>
            </w:r>
          </w:p>
        </w:tc>
        <w:tc>
          <w:tcPr>
            <w:tcW w:w="2013" w:type="dxa"/>
            <w:tcBorders>
              <w:top w:val="nil"/>
              <w:left w:val="nil"/>
              <w:bottom w:val="single" w:sz="4" w:space="0" w:color="000000"/>
              <w:right w:val="single" w:sz="4" w:space="0" w:color="000000"/>
            </w:tcBorders>
            <w:shd w:val="clear" w:color="auto" w:fill="auto"/>
            <w:hideMark/>
          </w:tcPr>
          <w:p w14:paraId="2C1DB2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7 125,00</w:t>
            </w:r>
          </w:p>
        </w:tc>
        <w:tc>
          <w:tcPr>
            <w:tcW w:w="1956" w:type="dxa"/>
            <w:tcBorders>
              <w:top w:val="nil"/>
              <w:left w:val="nil"/>
              <w:bottom w:val="single" w:sz="4" w:space="0" w:color="000000"/>
              <w:right w:val="single" w:sz="4" w:space="0" w:color="000000"/>
            </w:tcBorders>
            <w:shd w:val="clear" w:color="auto" w:fill="auto"/>
            <w:hideMark/>
          </w:tcPr>
          <w:p w14:paraId="0A60C8E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7 125,00</w:t>
            </w:r>
          </w:p>
        </w:tc>
      </w:tr>
      <w:tr w:rsidR="00F41ED2" w:rsidRPr="00F41ED2" w14:paraId="19618A3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5CEF81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00F70E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B6B27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8E10F2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5D0EFE3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3A92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6 602 480,00</w:t>
            </w:r>
          </w:p>
        </w:tc>
        <w:tc>
          <w:tcPr>
            <w:tcW w:w="2013" w:type="dxa"/>
            <w:tcBorders>
              <w:top w:val="nil"/>
              <w:left w:val="nil"/>
              <w:bottom w:val="single" w:sz="4" w:space="0" w:color="000000"/>
              <w:right w:val="single" w:sz="4" w:space="0" w:color="000000"/>
            </w:tcBorders>
            <w:shd w:val="clear" w:color="auto" w:fill="auto"/>
            <w:hideMark/>
          </w:tcPr>
          <w:p w14:paraId="190ED2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6 602 480,00</w:t>
            </w:r>
          </w:p>
        </w:tc>
        <w:tc>
          <w:tcPr>
            <w:tcW w:w="1956" w:type="dxa"/>
            <w:tcBorders>
              <w:top w:val="nil"/>
              <w:left w:val="nil"/>
              <w:bottom w:val="single" w:sz="4" w:space="0" w:color="000000"/>
              <w:right w:val="single" w:sz="4" w:space="0" w:color="000000"/>
            </w:tcBorders>
            <w:shd w:val="clear" w:color="auto" w:fill="auto"/>
            <w:hideMark/>
          </w:tcPr>
          <w:p w14:paraId="689E3B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6 602 480,00</w:t>
            </w:r>
          </w:p>
        </w:tc>
      </w:tr>
      <w:tr w:rsidR="00F41ED2" w:rsidRPr="00F41ED2" w14:paraId="1876C2A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DFF4E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14:paraId="566C75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9E1EE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B83BF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02 3 03 00000</w:t>
            </w:r>
          </w:p>
        </w:tc>
        <w:tc>
          <w:tcPr>
            <w:tcW w:w="951" w:type="dxa"/>
            <w:tcBorders>
              <w:top w:val="nil"/>
              <w:left w:val="nil"/>
              <w:bottom w:val="single" w:sz="4" w:space="0" w:color="000000"/>
              <w:right w:val="single" w:sz="4" w:space="0" w:color="000000"/>
            </w:tcBorders>
            <w:shd w:val="clear" w:color="auto" w:fill="auto"/>
            <w:hideMark/>
          </w:tcPr>
          <w:p w14:paraId="5852D863"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D4445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2013" w:type="dxa"/>
            <w:tcBorders>
              <w:top w:val="nil"/>
              <w:left w:val="nil"/>
              <w:bottom w:val="single" w:sz="4" w:space="0" w:color="000000"/>
              <w:right w:val="single" w:sz="4" w:space="0" w:color="000000"/>
            </w:tcBorders>
            <w:shd w:val="clear" w:color="auto" w:fill="auto"/>
            <w:hideMark/>
          </w:tcPr>
          <w:p w14:paraId="3F2A284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1956" w:type="dxa"/>
            <w:tcBorders>
              <w:top w:val="nil"/>
              <w:left w:val="nil"/>
              <w:bottom w:val="single" w:sz="4" w:space="0" w:color="000000"/>
              <w:right w:val="single" w:sz="4" w:space="0" w:color="000000"/>
            </w:tcBorders>
            <w:shd w:val="clear" w:color="auto" w:fill="auto"/>
            <w:hideMark/>
          </w:tcPr>
          <w:p w14:paraId="4F58B0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r>
      <w:tr w:rsidR="00F41ED2" w:rsidRPr="00F41ED2" w14:paraId="3C97164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1F16A9C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14:paraId="437C36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F33374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3ADC06A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02 3 03 99999</w:t>
            </w:r>
          </w:p>
        </w:tc>
        <w:tc>
          <w:tcPr>
            <w:tcW w:w="951" w:type="dxa"/>
            <w:tcBorders>
              <w:top w:val="nil"/>
              <w:left w:val="nil"/>
              <w:bottom w:val="single" w:sz="4" w:space="0" w:color="000000"/>
              <w:right w:val="single" w:sz="4" w:space="0" w:color="000000"/>
            </w:tcBorders>
            <w:shd w:val="clear" w:color="auto" w:fill="auto"/>
            <w:hideMark/>
          </w:tcPr>
          <w:p w14:paraId="25F8953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C81BA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2013" w:type="dxa"/>
            <w:tcBorders>
              <w:top w:val="nil"/>
              <w:left w:val="nil"/>
              <w:bottom w:val="single" w:sz="4" w:space="0" w:color="000000"/>
              <w:right w:val="single" w:sz="4" w:space="0" w:color="000000"/>
            </w:tcBorders>
            <w:shd w:val="clear" w:color="auto" w:fill="auto"/>
            <w:hideMark/>
          </w:tcPr>
          <w:p w14:paraId="27D7A2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1956" w:type="dxa"/>
            <w:tcBorders>
              <w:top w:val="nil"/>
              <w:left w:val="nil"/>
              <w:bottom w:val="single" w:sz="4" w:space="0" w:color="000000"/>
              <w:right w:val="single" w:sz="4" w:space="0" w:color="000000"/>
            </w:tcBorders>
            <w:shd w:val="clear" w:color="auto" w:fill="auto"/>
            <w:hideMark/>
          </w:tcPr>
          <w:p w14:paraId="167C60B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r>
      <w:tr w:rsidR="00F41ED2" w:rsidRPr="00F41ED2" w14:paraId="08ED5C8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B3EC52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21DA8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DBFFC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0F18C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02 3 03 99999</w:t>
            </w:r>
          </w:p>
        </w:tc>
        <w:tc>
          <w:tcPr>
            <w:tcW w:w="951" w:type="dxa"/>
            <w:tcBorders>
              <w:top w:val="nil"/>
              <w:left w:val="nil"/>
              <w:bottom w:val="single" w:sz="4" w:space="0" w:color="000000"/>
              <w:right w:val="single" w:sz="4" w:space="0" w:color="000000"/>
            </w:tcBorders>
            <w:shd w:val="clear" w:color="auto" w:fill="auto"/>
            <w:hideMark/>
          </w:tcPr>
          <w:p w14:paraId="4DAECFF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66C3D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2013" w:type="dxa"/>
            <w:tcBorders>
              <w:top w:val="nil"/>
              <w:left w:val="nil"/>
              <w:bottom w:val="single" w:sz="4" w:space="0" w:color="000000"/>
              <w:right w:val="single" w:sz="4" w:space="0" w:color="000000"/>
            </w:tcBorders>
            <w:shd w:val="clear" w:color="auto" w:fill="auto"/>
            <w:hideMark/>
          </w:tcPr>
          <w:p w14:paraId="41801A7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c>
          <w:tcPr>
            <w:tcW w:w="1956" w:type="dxa"/>
            <w:tcBorders>
              <w:top w:val="nil"/>
              <w:left w:val="nil"/>
              <w:bottom w:val="single" w:sz="4" w:space="0" w:color="000000"/>
              <w:right w:val="single" w:sz="4" w:space="0" w:color="000000"/>
            </w:tcBorders>
            <w:shd w:val="clear" w:color="auto" w:fill="auto"/>
            <w:hideMark/>
          </w:tcPr>
          <w:p w14:paraId="6A84EF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364 400,00</w:t>
            </w:r>
          </w:p>
        </w:tc>
      </w:tr>
      <w:tr w:rsidR="00F41ED2" w:rsidRPr="00F41ED2" w14:paraId="28A98BD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5039C7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4696002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91D01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BE89A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02 3 04 00000</w:t>
            </w:r>
          </w:p>
        </w:tc>
        <w:tc>
          <w:tcPr>
            <w:tcW w:w="951" w:type="dxa"/>
            <w:tcBorders>
              <w:top w:val="nil"/>
              <w:left w:val="nil"/>
              <w:bottom w:val="single" w:sz="4" w:space="0" w:color="000000"/>
              <w:right w:val="single" w:sz="4" w:space="0" w:color="000000"/>
            </w:tcBorders>
            <w:shd w:val="clear" w:color="auto" w:fill="auto"/>
            <w:hideMark/>
          </w:tcPr>
          <w:p w14:paraId="75810CF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2DC6B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c>
          <w:tcPr>
            <w:tcW w:w="2013" w:type="dxa"/>
            <w:tcBorders>
              <w:top w:val="nil"/>
              <w:left w:val="nil"/>
              <w:bottom w:val="single" w:sz="4" w:space="0" w:color="000000"/>
              <w:right w:val="single" w:sz="4" w:space="0" w:color="000000"/>
            </w:tcBorders>
            <w:shd w:val="clear" w:color="auto" w:fill="auto"/>
            <w:hideMark/>
          </w:tcPr>
          <w:p w14:paraId="0D20774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c>
          <w:tcPr>
            <w:tcW w:w="1956" w:type="dxa"/>
            <w:tcBorders>
              <w:top w:val="nil"/>
              <w:left w:val="nil"/>
              <w:bottom w:val="single" w:sz="4" w:space="0" w:color="000000"/>
              <w:right w:val="single" w:sz="4" w:space="0" w:color="000000"/>
            </w:tcBorders>
            <w:shd w:val="clear" w:color="auto" w:fill="auto"/>
            <w:hideMark/>
          </w:tcPr>
          <w:p w14:paraId="318DD1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r>
      <w:tr w:rsidR="00F41ED2" w:rsidRPr="00F41ED2" w14:paraId="1C8FE64E"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B656C4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4CF79E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2915B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D8168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588BF2F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F504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c>
          <w:tcPr>
            <w:tcW w:w="2013" w:type="dxa"/>
            <w:tcBorders>
              <w:top w:val="nil"/>
              <w:left w:val="nil"/>
              <w:bottom w:val="single" w:sz="4" w:space="0" w:color="000000"/>
              <w:right w:val="single" w:sz="4" w:space="0" w:color="000000"/>
            </w:tcBorders>
            <w:shd w:val="clear" w:color="auto" w:fill="auto"/>
            <w:hideMark/>
          </w:tcPr>
          <w:p w14:paraId="51B9F4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c>
          <w:tcPr>
            <w:tcW w:w="1956" w:type="dxa"/>
            <w:tcBorders>
              <w:top w:val="nil"/>
              <w:left w:val="nil"/>
              <w:bottom w:val="single" w:sz="4" w:space="0" w:color="000000"/>
              <w:right w:val="single" w:sz="4" w:space="0" w:color="000000"/>
            </w:tcBorders>
            <w:shd w:val="clear" w:color="auto" w:fill="auto"/>
            <w:hideMark/>
          </w:tcPr>
          <w:p w14:paraId="65E851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6 036 430,00</w:t>
            </w:r>
          </w:p>
        </w:tc>
      </w:tr>
      <w:tr w:rsidR="00F41ED2" w:rsidRPr="00F41ED2" w14:paraId="4D1EFDD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782F1E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5866A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0A163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A62C4D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6A2740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EF0D5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5 991 430,00</w:t>
            </w:r>
          </w:p>
        </w:tc>
        <w:tc>
          <w:tcPr>
            <w:tcW w:w="2013" w:type="dxa"/>
            <w:tcBorders>
              <w:top w:val="nil"/>
              <w:left w:val="nil"/>
              <w:bottom w:val="single" w:sz="4" w:space="0" w:color="000000"/>
              <w:right w:val="single" w:sz="4" w:space="0" w:color="000000"/>
            </w:tcBorders>
            <w:shd w:val="clear" w:color="auto" w:fill="auto"/>
            <w:hideMark/>
          </w:tcPr>
          <w:p w14:paraId="783A65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5 991 430,00</w:t>
            </w:r>
          </w:p>
        </w:tc>
        <w:tc>
          <w:tcPr>
            <w:tcW w:w="1956" w:type="dxa"/>
            <w:tcBorders>
              <w:top w:val="nil"/>
              <w:left w:val="nil"/>
              <w:bottom w:val="single" w:sz="4" w:space="0" w:color="000000"/>
              <w:right w:val="single" w:sz="4" w:space="0" w:color="000000"/>
            </w:tcBorders>
            <w:shd w:val="clear" w:color="auto" w:fill="auto"/>
            <w:hideMark/>
          </w:tcPr>
          <w:p w14:paraId="735CE0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5 991 430,00</w:t>
            </w:r>
          </w:p>
        </w:tc>
      </w:tr>
      <w:tr w:rsidR="00F41ED2" w:rsidRPr="00F41ED2" w14:paraId="49233EAC"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8FD677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6C762C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C8F30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C46D8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74D99A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5B06D9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45 000,00</w:t>
            </w:r>
          </w:p>
        </w:tc>
        <w:tc>
          <w:tcPr>
            <w:tcW w:w="2013" w:type="dxa"/>
            <w:tcBorders>
              <w:top w:val="nil"/>
              <w:left w:val="nil"/>
              <w:bottom w:val="single" w:sz="4" w:space="0" w:color="000000"/>
              <w:right w:val="single" w:sz="4" w:space="0" w:color="000000"/>
            </w:tcBorders>
            <w:shd w:val="clear" w:color="auto" w:fill="auto"/>
            <w:hideMark/>
          </w:tcPr>
          <w:p w14:paraId="30D159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45 000,00</w:t>
            </w:r>
          </w:p>
        </w:tc>
        <w:tc>
          <w:tcPr>
            <w:tcW w:w="1956" w:type="dxa"/>
            <w:tcBorders>
              <w:top w:val="nil"/>
              <w:left w:val="nil"/>
              <w:bottom w:val="single" w:sz="4" w:space="0" w:color="000000"/>
              <w:right w:val="single" w:sz="4" w:space="0" w:color="000000"/>
            </w:tcBorders>
            <w:shd w:val="clear" w:color="auto" w:fill="auto"/>
            <w:hideMark/>
          </w:tcPr>
          <w:p w14:paraId="6A6F41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45 000,00</w:t>
            </w:r>
          </w:p>
        </w:tc>
      </w:tr>
      <w:tr w:rsidR="00F41ED2" w:rsidRPr="00F41ED2" w14:paraId="6AAEF90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8282D9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14:paraId="6869E34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1410A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73A36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02 3 05 00000</w:t>
            </w:r>
          </w:p>
        </w:tc>
        <w:tc>
          <w:tcPr>
            <w:tcW w:w="951" w:type="dxa"/>
            <w:tcBorders>
              <w:top w:val="nil"/>
              <w:left w:val="nil"/>
              <w:bottom w:val="single" w:sz="4" w:space="0" w:color="000000"/>
              <w:right w:val="single" w:sz="4" w:space="0" w:color="000000"/>
            </w:tcBorders>
            <w:shd w:val="clear" w:color="auto" w:fill="auto"/>
            <w:hideMark/>
          </w:tcPr>
          <w:p w14:paraId="0F58984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4D5BD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2013" w:type="dxa"/>
            <w:tcBorders>
              <w:top w:val="nil"/>
              <w:left w:val="nil"/>
              <w:bottom w:val="single" w:sz="4" w:space="0" w:color="000000"/>
              <w:right w:val="single" w:sz="4" w:space="0" w:color="000000"/>
            </w:tcBorders>
            <w:shd w:val="clear" w:color="auto" w:fill="auto"/>
            <w:hideMark/>
          </w:tcPr>
          <w:p w14:paraId="26DE055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1956" w:type="dxa"/>
            <w:tcBorders>
              <w:top w:val="nil"/>
              <w:left w:val="nil"/>
              <w:bottom w:val="single" w:sz="4" w:space="0" w:color="000000"/>
              <w:right w:val="single" w:sz="4" w:space="0" w:color="000000"/>
            </w:tcBorders>
            <w:shd w:val="clear" w:color="auto" w:fill="auto"/>
            <w:hideMark/>
          </w:tcPr>
          <w:p w14:paraId="2E7F74C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r>
      <w:tr w:rsidR="00F41ED2" w:rsidRPr="00F41ED2" w14:paraId="207EFC6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593CD5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14:paraId="223885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D65661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60B94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02 3 05 99999</w:t>
            </w:r>
          </w:p>
        </w:tc>
        <w:tc>
          <w:tcPr>
            <w:tcW w:w="951" w:type="dxa"/>
            <w:tcBorders>
              <w:top w:val="nil"/>
              <w:left w:val="nil"/>
              <w:bottom w:val="single" w:sz="4" w:space="0" w:color="000000"/>
              <w:right w:val="single" w:sz="4" w:space="0" w:color="000000"/>
            </w:tcBorders>
            <w:shd w:val="clear" w:color="auto" w:fill="auto"/>
            <w:hideMark/>
          </w:tcPr>
          <w:p w14:paraId="653C441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40D001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2013" w:type="dxa"/>
            <w:tcBorders>
              <w:top w:val="nil"/>
              <w:left w:val="nil"/>
              <w:bottom w:val="single" w:sz="4" w:space="0" w:color="000000"/>
              <w:right w:val="single" w:sz="4" w:space="0" w:color="000000"/>
            </w:tcBorders>
            <w:shd w:val="clear" w:color="auto" w:fill="auto"/>
            <w:hideMark/>
          </w:tcPr>
          <w:p w14:paraId="11CA6FF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1956" w:type="dxa"/>
            <w:tcBorders>
              <w:top w:val="nil"/>
              <w:left w:val="nil"/>
              <w:bottom w:val="single" w:sz="4" w:space="0" w:color="000000"/>
              <w:right w:val="single" w:sz="4" w:space="0" w:color="000000"/>
            </w:tcBorders>
            <w:shd w:val="clear" w:color="auto" w:fill="auto"/>
            <w:hideMark/>
          </w:tcPr>
          <w:p w14:paraId="1E3634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r>
      <w:tr w:rsidR="00F41ED2" w:rsidRPr="00F41ED2" w14:paraId="667BD60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2A4BE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51F98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825ECF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200F2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02 3 05 99999</w:t>
            </w:r>
          </w:p>
        </w:tc>
        <w:tc>
          <w:tcPr>
            <w:tcW w:w="951" w:type="dxa"/>
            <w:tcBorders>
              <w:top w:val="nil"/>
              <w:left w:val="nil"/>
              <w:bottom w:val="single" w:sz="4" w:space="0" w:color="000000"/>
              <w:right w:val="single" w:sz="4" w:space="0" w:color="000000"/>
            </w:tcBorders>
            <w:shd w:val="clear" w:color="auto" w:fill="auto"/>
            <w:hideMark/>
          </w:tcPr>
          <w:p w14:paraId="49672E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165F50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2013" w:type="dxa"/>
            <w:tcBorders>
              <w:top w:val="nil"/>
              <w:left w:val="nil"/>
              <w:bottom w:val="single" w:sz="4" w:space="0" w:color="000000"/>
              <w:right w:val="single" w:sz="4" w:space="0" w:color="000000"/>
            </w:tcBorders>
            <w:shd w:val="clear" w:color="auto" w:fill="auto"/>
            <w:hideMark/>
          </w:tcPr>
          <w:p w14:paraId="61A47C5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c>
          <w:tcPr>
            <w:tcW w:w="1956" w:type="dxa"/>
            <w:tcBorders>
              <w:top w:val="nil"/>
              <w:left w:val="nil"/>
              <w:bottom w:val="single" w:sz="4" w:space="0" w:color="000000"/>
              <w:right w:val="single" w:sz="4" w:space="0" w:color="000000"/>
            </w:tcBorders>
            <w:shd w:val="clear" w:color="auto" w:fill="auto"/>
            <w:hideMark/>
          </w:tcPr>
          <w:p w14:paraId="7E42DF4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201 650,00</w:t>
            </w:r>
          </w:p>
        </w:tc>
      </w:tr>
      <w:tr w:rsidR="00F41ED2" w:rsidRPr="00F41ED2" w14:paraId="6959AF2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7CE5F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3250C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F67C4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AF786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02 4 00 00000</w:t>
            </w:r>
          </w:p>
        </w:tc>
        <w:tc>
          <w:tcPr>
            <w:tcW w:w="951" w:type="dxa"/>
            <w:tcBorders>
              <w:top w:val="nil"/>
              <w:left w:val="nil"/>
              <w:bottom w:val="single" w:sz="4" w:space="0" w:color="000000"/>
              <w:right w:val="single" w:sz="4" w:space="0" w:color="000000"/>
            </w:tcBorders>
            <w:shd w:val="clear" w:color="auto" w:fill="auto"/>
            <w:hideMark/>
          </w:tcPr>
          <w:p w14:paraId="54E2AEC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75716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030623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1D8DF0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3E9A137D"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0A1148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14:paraId="2E9D63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6EE96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A0471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02 4 01 00000</w:t>
            </w:r>
          </w:p>
        </w:tc>
        <w:tc>
          <w:tcPr>
            <w:tcW w:w="951" w:type="dxa"/>
            <w:tcBorders>
              <w:top w:val="nil"/>
              <w:left w:val="nil"/>
              <w:bottom w:val="single" w:sz="4" w:space="0" w:color="000000"/>
              <w:right w:val="single" w:sz="4" w:space="0" w:color="000000"/>
            </w:tcBorders>
            <w:shd w:val="clear" w:color="auto" w:fill="auto"/>
            <w:hideMark/>
          </w:tcPr>
          <w:p w14:paraId="47812397"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03F37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543CC1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39D86B5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23BAEC42"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7EA6F1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14:paraId="37B38B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E028E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431C85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02 4 01 99999</w:t>
            </w:r>
          </w:p>
        </w:tc>
        <w:tc>
          <w:tcPr>
            <w:tcW w:w="951" w:type="dxa"/>
            <w:tcBorders>
              <w:top w:val="nil"/>
              <w:left w:val="nil"/>
              <w:bottom w:val="single" w:sz="4" w:space="0" w:color="000000"/>
              <w:right w:val="single" w:sz="4" w:space="0" w:color="000000"/>
            </w:tcBorders>
            <w:shd w:val="clear" w:color="auto" w:fill="auto"/>
            <w:hideMark/>
          </w:tcPr>
          <w:p w14:paraId="382D6E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1E1FC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15A90F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11BD3C3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5378F6D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5066C4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273D0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FFFA0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CC72F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02 4 01 99999</w:t>
            </w:r>
          </w:p>
        </w:tc>
        <w:tc>
          <w:tcPr>
            <w:tcW w:w="951" w:type="dxa"/>
            <w:tcBorders>
              <w:top w:val="nil"/>
              <w:left w:val="nil"/>
              <w:bottom w:val="single" w:sz="4" w:space="0" w:color="000000"/>
              <w:right w:val="single" w:sz="4" w:space="0" w:color="000000"/>
            </w:tcBorders>
            <w:shd w:val="clear" w:color="auto" w:fill="auto"/>
            <w:hideMark/>
          </w:tcPr>
          <w:p w14:paraId="308893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0290E9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0C5DA17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7F073B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5632AE7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2A320C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72D37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CB249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EC7D9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43FD801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F281B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31 421 460,00</w:t>
            </w:r>
          </w:p>
        </w:tc>
        <w:tc>
          <w:tcPr>
            <w:tcW w:w="2013" w:type="dxa"/>
            <w:tcBorders>
              <w:top w:val="nil"/>
              <w:left w:val="nil"/>
              <w:bottom w:val="single" w:sz="4" w:space="0" w:color="000000"/>
              <w:right w:val="single" w:sz="4" w:space="0" w:color="000000"/>
            </w:tcBorders>
            <w:shd w:val="clear" w:color="auto" w:fill="auto"/>
            <w:hideMark/>
          </w:tcPr>
          <w:p w14:paraId="70AA03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29 672 320,00</w:t>
            </w:r>
          </w:p>
        </w:tc>
        <w:tc>
          <w:tcPr>
            <w:tcW w:w="1956" w:type="dxa"/>
            <w:tcBorders>
              <w:top w:val="nil"/>
              <w:left w:val="nil"/>
              <w:bottom w:val="single" w:sz="4" w:space="0" w:color="000000"/>
              <w:right w:val="single" w:sz="4" w:space="0" w:color="000000"/>
            </w:tcBorders>
            <w:shd w:val="clear" w:color="auto" w:fill="auto"/>
            <w:hideMark/>
          </w:tcPr>
          <w:p w14:paraId="45512CD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29 672 320,00</w:t>
            </w:r>
          </w:p>
        </w:tc>
      </w:tr>
      <w:tr w:rsidR="00F41ED2" w:rsidRPr="00F41ED2" w14:paraId="7536C68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15AF99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A252B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F09A3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FDAF7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0E56D1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3B120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3 909 556,00</w:t>
            </w:r>
          </w:p>
        </w:tc>
        <w:tc>
          <w:tcPr>
            <w:tcW w:w="2013" w:type="dxa"/>
            <w:tcBorders>
              <w:top w:val="nil"/>
              <w:left w:val="nil"/>
              <w:bottom w:val="single" w:sz="4" w:space="0" w:color="000000"/>
              <w:right w:val="single" w:sz="4" w:space="0" w:color="000000"/>
            </w:tcBorders>
            <w:shd w:val="clear" w:color="auto" w:fill="auto"/>
            <w:hideMark/>
          </w:tcPr>
          <w:p w14:paraId="2D2598C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3 609 556,00</w:t>
            </w:r>
          </w:p>
        </w:tc>
        <w:tc>
          <w:tcPr>
            <w:tcW w:w="1956" w:type="dxa"/>
            <w:tcBorders>
              <w:top w:val="nil"/>
              <w:left w:val="nil"/>
              <w:bottom w:val="single" w:sz="4" w:space="0" w:color="000000"/>
              <w:right w:val="single" w:sz="4" w:space="0" w:color="000000"/>
            </w:tcBorders>
            <w:shd w:val="clear" w:color="auto" w:fill="auto"/>
            <w:hideMark/>
          </w:tcPr>
          <w:p w14:paraId="166329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3 609 556,00</w:t>
            </w:r>
          </w:p>
        </w:tc>
      </w:tr>
      <w:tr w:rsidR="00F41ED2" w:rsidRPr="00F41ED2" w14:paraId="7454116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16AF88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FCDBB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2A6754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6EE07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14B2CE7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AA85E8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3 909 556,00</w:t>
            </w:r>
          </w:p>
        </w:tc>
        <w:tc>
          <w:tcPr>
            <w:tcW w:w="2013" w:type="dxa"/>
            <w:tcBorders>
              <w:top w:val="nil"/>
              <w:left w:val="nil"/>
              <w:bottom w:val="single" w:sz="4" w:space="0" w:color="000000"/>
              <w:right w:val="single" w:sz="4" w:space="0" w:color="000000"/>
            </w:tcBorders>
            <w:shd w:val="clear" w:color="auto" w:fill="auto"/>
            <w:hideMark/>
          </w:tcPr>
          <w:p w14:paraId="183E9D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3 609 556,00</w:t>
            </w:r>
          </w:p>
        </w:tc>
        <w:tc>
          <w:tcPr>
            <w:tcW w:w="1956" w:type="dxa"/>
            <w:tcBorders>
              <w:top w:val="nil"/>
              <w:left w:val="nil"/>
              <w:bottom w:val="single" w:sz="4" w:space="0" w:color="000000"/>
              <w:right w:val="single" w:sz="4" w:space="0" w:color="000000"/>
            </w:tcBorders>
            <w:shd w:val="clear" w:color="auto" w:fill="auto"/>
            <w:hideMark/>
          </w:tcPr>
          <w:p w14:paraId="353CB0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3 609 556,00</w:t>
            </w:r>
          </w:p>
        </w:tc>
      </w:tr>
      <w:tr w:rsidR="00F41ED2" w:rsidRPr="00F41ED2" w14:paraId="0D4A714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82B99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14:paraId="1BA1D1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9E4C71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48B74E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3B4FEE3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473C1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2 147 086,43</w:t>
            </w:r>
          </w:p>
        </w:tc>
        <w:tc>
          <w:tcPr>
            <w:tcW w:w="2013" w:type="dxa"/>
            <w:tcBorders>
              <w:top w:val="nil"/>
              <w:left w:val="nil"/>
              <w:bottom w:val="single" w:sz="4" w:space="0" w:color="000000"/>
              <w:right w:val="single" w:sz="4" w:space="0" w:color="000000"/>
            </w:tcBorders>
            <w:shd w:val="clear" w:color="auto" w:fill="auto"/>
            <w:hideMark/>
          </w:tcPr>
          <w:p w14:paraId="67D22F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1 847 086,43</w:t>
            </w:r>
          </w:p>
        </w:tc>
        <w:tc>
          <w:tcPr>
            <w:tcW w:w="1956" w:type="dxa"/>
            <w:tcBorders>
              <w:top w:val="nil"/>
              <w:left w:val="nil"/>
              <w:bottom w:val="single" w:sz="4" w:space="0" w:color="000000"/>
              <w:right w:val="single" w:sz="4" w:space="0" w:color="000000"/>
            </w:tcBorders>
            <w:shd w:val="clear" w:color="auto" w:fill="auto"/>
            <w:hideMark/>
          </w:tcPr>
          <w:p w14:paraId="058653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1 847 086,43</w:t>
            </w:r>
          </w:p>
        </w:tc>
      </w:tr>
      <w:tr w:rsidR="00F41ED2" w:rsidRPr="00F41ED2" w14:paraId="146B3406"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7BE7E63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A78964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F297B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58523E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5FBEE3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3925DC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1 607 653,00</w:t>
            </w:r>
          </w:p>
        </w:tc>
        <w:tc>
          <w:tcPr>
            <w:tcW w:w="2013" w:type="dxa"/>
            <w:tcBorders>
              <w:top w:val="nil"/>
              <w:left w:val="nil"/>
              <w:bottom w:val="single" w:sz="4" w:space="0" w:color="000000"/>
              <w:right w:val="single" w:sz="4" w:space="0" w:color="000000"/>
            </w:tcBorders>
            <w:shd w:val="clear" w:color="auto" w:fill="auto"/>
            <w:hideMark/>
          </w:tcPr>
          <w:p w14:paraId="7C7F5F2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1 607 653,00</w:t>
            </w:r>
          </w:p>
        </w:tc>
        <w:tc>
          <w:tcPr>
            <w:tcW w:w="1956" w:type="dxa"/>
            <w:tcBorders>
              <w:top w:val="nil"/>
              <w:left w:val="nil"/>
              <w:bottom w:val="single" w:sz="4" w:space="0" w:color="000000"/>
              <w:right w:val="single" w:sz="4" w:space="0" w:color="000000"/>
            </w:tcBorders>
            <w:shd w:val="clear" w:color="auto" w:fill="auto"/>
            <w:hideMark/>
          </w:tcPr>
          <w:p w14:paraId="3D7389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1 607 653,00</w:t>
            </w:r>
          </w:p>
        </w:tc>
      </w:tr>
      <w:tr w:rsidR="00F41ED2" w:rsidRPr="00F41ED2" w14:paraId="13670D9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FB78A7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F47F1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60BF9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462628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4D69A2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689414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539 433,43</w:t>
            </w:r>
          </w:p>
        </w:tc>
        <w:tc>
          <w:tcPr>
            <w:tcW w:w="2013" w:type="dxa"/>
            <w:tcBorders>
              <w:top w:val="nil"/>
              <w:left w:val="nil"/>
              <w:bottom w:val="single" w:sz="4" w:space="0" w:color="000000"/>
              <w:right w:val="single" w:sz="4" w:space="0" w:color="000000"/>
            </w:tcBorders>
            <w:shd w:val="clear" w:color="auto" w:fill="auto"/>
            <w:hideMark/>
          </w:tcPr>
          <w:p w14:paraId="13E84F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239 433,43</w:t>
            </w:r>
          </w:p>
        </w:tc>
        <w:tc>
          <w:tcPr>
            <w:tcW w:w="1956" w:type="dxa"/>
            <w:tcBorders>
              <w:top w:val="nil"/>
              <w:left w:val="nil"/>
              <w:bottom w:val="single" w:sz="4" w:space="0" w:color="000000"/>
              <w:right w:val="single" w:sz="4" w:space="0" w:color="000000"/>
            </w:tcBorders>
            <w:shd w:val="clear" w:color="auto" w:fill="auto"/>
            <w:hideMark/>
          </w:tcPr>
          <w:p w14:paraId="5243F0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239 433,43</w:t>
            </w:r>
          </w:p>
        </w:tc>
      </w:tr>
      <w:tr w:rsidR="00F41ED2" w:rsidRPr="00F41ED2" w14:paraId="29467217" w14:textId="77777777" w:rsidTr="00F41ED2">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14:paraId="7380721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14:paraId="21A5538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E81B8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318881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5CEB135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150D2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770 925,54</w:t>
            </w:r>
          </w:p>
        </w:tc>
        <w:tc>
          <w:tcPr>
            <w:tcW w:w="2013" w:type="dxa"/>
            <w:tcBorders>
              <w:top w:val="nil"/>
              <w:left w:val="nil"/>
              <w:bottom w:val="single" w:sz="4" w:space="0" w:color="000000"/>
              <w:right w:val="single" w:sz="4" w:space="0" w:color="000000"/>
            </w:tcBorders>
            <w:shd w:val="clear" w:color="auto" w:fill="auto"/>
            <w:hideMark/>
          </w:tcPr>
          <w:p w14:paraId="54B9D4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770 925,54</w:t>
            </w:r>
          </w:p>
        </w:tc>
        <w:tc>
          <w:tcPr>
            <w:tcW w:w="1956" w:type="dxa"/>
            <w:tcBorders>
              <w:top w:val="nil"/>
              <w:left w:val="nil"/>
              <w:bottom w:val="single" w:sz="4" w:space="0" w:color="000000"/>
              <w:right w:val="single" w:sz="4" w:space="0" w:color="000000"/>
            </w:tcBorders>
            <w:shd w:val="clear" w:color="auto" w:fill="auto"/>
            <w:hideMark/>
          </w:tcPr>
          <w:p w14:paraId="78106D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770 925,54</w:t>
            </w:r>
          </w:p>
        </w:tc>
      </w:tr>
      <w:tr w:rsidR="00F41ED2" w:rsidRPr="00F41ED2" w14:paraId="62D8ED63"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E93B00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2D5B8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C1199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A2B29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64F52F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2D28AAC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c>
          <w:tcPr>
            <w:tcW w:w="2013" w:type="dxa"/>
            <w:tcBorders>
              <w:top w:val="nil"/>
              <w:left w:val="nil"/>
              <w:bottom w:val="single" w:sz="4" w:space="0" w:color="000000"/>
              <w:right w:val="single" w:sz="4" w:space="0" w:color="000000"/>
            </w:tcBorders>
            <w:shd w:val="clear" w:color="auto" w:fill="auto"/>
            <w:hideMark/>
          </w:tcPr>
          <w:p w14:paraId="0C2C9A1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c>
          <w:tcPr>
            <w:tcW w:w="1956" w:type="dxa"/>
            <w:tcBorders>
              <w:top w:val="nil"/>
              <w:left w:val="nil"/>
              <w:bottom w:val="single" w:sz="4" w:space="0" w:color="000000"/>
              <w:right w:val="single" w:sz="4" w:space="0" w:color="000000"/>
            </w:tcBorders>
            <w:shd w:val="clear" w:color="auto" w:fill="auto"/>
            <w:hideMark/>
          </w:tcPr>
          <w:p w14:paraId="2621341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r>
      <w:tr w:rsidR="00F41ED2" w:rsidRPr="00F41ED2" w14:paraId="5A2DA9B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717D94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8F7BC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2F64C9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DE404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2F8336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7BDA3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95 232,54</w:t>
            </w:r>
          </w:p>
        </w:tc>
        <w:tc>
          <w:tcPr>
            <w:tcW w:w="2013" w:type="dxa"/>
            <w:tcBorders>
              <w:top w:val="nil"/>
              <w:left w:val="nil"/>
              <w:bottom w:val="single" w:sz="4" w:space="0" w:color="000000"/>
              <w:right w:val="single" w:sz="4" w:space="0" w:color="000000"/>
            </w:tcBorders>
            <w:shd w:val="clear" w:color="auto" w:fill="auto"/>
            <w:hideMark/>
          </w:tcPr>
          <w:p w14:paraId="212B06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95 232,54</w:t>
            </w:r>
          </w:p>
        </w:tc>
        <w:tc>
          <w:tcPr>
            <w:tcW w:w="1956" w:type="dxa"/>
            <w:tcBorders>
              <w:top w:val="nil"/>
              <w:left w:val="nil"/>
              <w:bottom w:val="single" w:sz="4" w:space="0" w:color="000000"/>
              <w:right w:val="single" w:sz="4" w:space="0" w:color="000000"/>
            </w:tcBorders>
            <w:shd w:val="clear" w:color="auto" w:fill="auto"/>
            <w:hideMark/>
          </w:tcPr>
          <w:p w14:paraId="0A9A3D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95 232,54</w:t>
            </w:r>
          </w:p>
        </w:tc>
      </w:tr>
      <w:tr w:rsidR="00F41ED2" w:rsidRPr="00F41ED2" w14:paraId="4AD9E09C" w14:textId="77777777" w:rsidTr="00F41ED2">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14:paraId="24D4413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14:paraId="7DD6F1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9FEE5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2A705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5C7DC80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06F1E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991 544,03</w:t>
            </w:r>
          </w:p>
        </w:tc>
        <w:tc>
          <w:tcPr>
            <w:tcW w:w="2013" w:type="dxa"/>
            <w:tcBorders>
              <w:top w:val="nil"/>
              <w:left w:val="nil"/>
              <w:bottom w:val="single" w:sz="4" w:space="0" w:color="000000"/>
              <w:right w:val="single" w:sz="4" w:space="0" w:color="000000"/>
            </w:tcBorders>
            <w:shd w:val="clear" w:color="auto" w:fill="auto"/>
            <w:hideMark/>
          </w:tcPr>
          <w:p w14:paraId="21E9EF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991 544,03</w:t>
            </w:r>
          </w:p>
        </w:tc>
        <w:tc>
          <w:tcPr>
            <w:tcW w:w="1956" w:type="dxa"/>
            <w:tcBorders>
              <w:top w:val="nil"/>
              <w:left w:val="nil"/>
              <w:bottom w:val="single" w:sz="4" w:space="0" w:color="000000"/>
              <w:right w:val="single" w:sz="4" w:space="0" w:color="000000"/>
            </w:tcBorders>
            <w:shd w:val="clear" w:color="auto" w:fill="auto"/>
            <w:hideMark/>
          </w:tcPr>
          <w:p w14:paraId="269F5D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991 544,03</w:t>
            </w:r>
          </w:p>
        </w:tc>
      </w:tr>
      <w:tr w:rsidR="00F41ED2" w:rsidRPr="00F41ED2" w14:paraId="4F809F0E"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38A98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171A07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CB0E50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94F03E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37557DE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65CBB7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677 693,00</w:t>
            </w:r>
          </w:p>
        </w:tc>
        <w:tc>
          <w:tcPr>
            <w:tcW w:w="2013" w:type="dxa"/>
            <w:tcBorders>
              <w:top w:val="nil"/>
              <w:left w:val="nil"/>
              <w:bottom w:val="single" w:sz="4" w:space="0" w:color="000000"/>
              <w:right w:val="single" w:sz="4" w:space="0" w:color="000000"/>
            </w:tcBorders>
            <w:shd w:val="clear" w:color="auto" w:fill="auto"/>
            <w:hideMark/>
          </w:tcPr>
          <w:p w14:paraId="5341CB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677 693,00</w:t>
            </w:r>
          </w:p>
        </w:tc>
        <w:tc>
          <w:tcPr>
            <w:tcW w:w="1956" w:type="dxa"/>
            <w:tcBorders>
              <w:top w:val="nil"/>
              <w:left w:val="nil"/>
              <w:bottom w:val="single" w:sz="4" w:space="0" w:color="000000"/>
              <w:right w:val="single" w:sz="4" w:space="0" w:color="000000"/>
            </w:tcBorders>
            <w:shd w:val="clear" w:color="auto" w:fill="auto"/>
            <w:hideMark/>
          </w:tcPr>
          <w:p w14:paraId="1E3417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677 693,00</w:t>
            </w:r>
          </w:p>
        </w:tc>
      </w:tr>
      <w:tr w:rsidR="00F41ED2" w:rsidRPr="00F41ED2" w14:paraId="46BC901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462C8A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CB8B6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53BC5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11943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614F82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24BC4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313 851,03</w:t>
            </w:r>
          </w:p>
        </w:tc>
        <w:tc>
          <w:tcPr>
            <w:tcW w:w="2013" w:type="dxa"/>
            <w:tcBorders>
              <w:top w:val="nil"/>
              <w:left w:val="nil"/>
              <w:bottom w:val="single" w:sz="4" w:space="0" w:color="000000"/>
              <w:right w:val="single" w:sz="4" w:space="0" w:color="000000"/>
            </w:tcBorders>
            <w:shd w:val="clear" w:color="auto" w:fill="auto"/>
            <w:hideMark/>
          </w:tcPr>
          <w:p w14:paraId="6FAC030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313 851,03</w:t>
            </w:r>
          </w:p>
        </w:tc>
        <w:tc>
          <w:tcPr>
            <w:tcW w:w="1956" w:type="dxa"/>
            <w:tcBorders>
              <w:top w:val="nil"/>
              <w:left w:val="nil"/>
              <w:bottom w:val="single" w:sz="4" w:space="0" w:color="000000"/>
              <w:right w:val="single" w:sz="4" w:space="0" w:color="000000"/>
            </w:tcBorders>
            <w:shd w:val="clear" w:color="auto" w:fill="auto"/>
            <w:hideMark/>
          </w:tcPr>
          <w:p w14:paraId="34FC1BA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313 851,03</w:t>
            </w:r>
          </w:p>
        </w:tc>
      </w:tr>
      <w:tr w:rsidR="00F41ED2" w:rsidRPr="00F41ED2" w14:paraId="1E1DCE5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AF04FF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0399F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DA36F5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41F2BA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05 2 00 00000</w:t>
            </w:r>
          </w:p>
        </w:tc>
        <w:tc>
          <w:tcPr>
            <w:tcW w:w="951" w:type="dxa"/>
            <w:tcBorders>
              <w:top w:val="nil"/>
              <w:left w:val="nil"/>
              <w:bottom w:val="single" w:sz="4" w:space="0" w:color="000000"/>
              <w:right w:val="single" w:sz="4" w:space="0" w:color="000000"/>
            </w:tcBorders>
            <w:shd w:val="clear" w:color="auto" w:fill="auto"/>
            <w:hideMark/>
          </w:tcPr>
          <w:p w14:paraId="17E469A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0B562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2013" w:type="dxa"/>
            <w:tcBorders>
              <w:top w:val="nil"/>
              <w:left w:val="nil"/>
              <w:bottom w:val="single" w:sz="4" w:space="0" w:color="000000"/>
              <w:right w:val="single" w:sz="4" w:space="0" w:color="000000"/>
            </w:tcBorders>
            <w:shd w:val="clear" w:color="auto" w:fill="auto"/>
            <w:hideMark/>
          </w:tcPr>
          <w:p w14:paraId="3994F7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1956" w:type="dxa"/>
            <w:tcBorders>
              <w:top w:val="nil"/>
              <w:left w:val="nil"/>
              <w:bottom w:val="single" w:sz="4" w:space="0" w:color="000000"/>
              <w:right w:val="single" w:sz="4" w:space="0" w:color="000000"/>
            </w:tcBorders>
            <w:shd w:val="clear" w:color="auto" w:fill="auto"/>
            <w:hideMark/>
          </w:tcPr>
          <w:p w14:paraId="22D69BA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r>
      <w:tr w:rsidR="00F41ED2" w:rsidRPr="00F41ED2" w14:paraId="408FC2B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88127A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DDA57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C6562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87340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05 2 02 00000</w:t>
            </w:r>
          </w:p>
        </w:tc>
        <w:tc>
          <w:tcPr>
            <w:tcW w:w="951" w:type="dxa"/>
            <w:tcBorders>
              <w:top w:val="nil"/>
              <w:left w:val="nil"/>
              <w:bottom w:val="single" w:sz="4" w:space="0" w:color="000000"/>
              <w:right w:val="single" w:sz="4" w:space="0" w:color="000000"/>
            </w:tcBorders>
            <w:shd w:val="clear" w:color="auto" w:fill="auto"/>
            <w:hideMark/>
          </w:tcPr>
          <w:p w14:paraId="68746EB3"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5C7C39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2013" w:type="dxa"/>
            <w:tcBorders>
              <w:top w:val="nil"/>
              <w:left w:val="nil"/>
              <w:bottom w:val="single" w:sz="4" w:space="0" w:color="000000"/>
              <w:right w:val="single" w:sz="4" w:space="0" w:color="000000"/>
            </w:tcBorders>
            <w:shd w:val="clear" w:color="auto" w:fill="auto"/>
            <w:hideMark/>
          </w:tcPr>
          <w:p w14:paraId="6BA817C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1956" w:type="dxa"/>
            <w:tcBorders>
              <w:top w:val="nil"/>
              <w:left w:val="nil"/>
              <w:bottom w:val="single" w:sz="4" w:space="0" w:color="000000"/>
              <w:right w:val="single" w:sz="4" w:space="0" w:color="000000"/>
            </w:tcBorders>
            <w:shd w:val="clear" w:color="auto" w:fill="auto"/>
            <w:hideMark/>
          </w:tcPr>
          <w:p w14:paraId="2AA6156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r>
      <w:tr w:rsidR="00F41ED2" w:rsidRPr="00F41ED2" w14:paraId="14C195C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62CFBE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6C9CE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700F3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A96E9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05 2 02 99999</w:t>
            </w:r>
          </w:p>
        </w:tc>
        <w:tc>
          <w:tcPr>
            <w:tcW w:w="951" w:type="dxa"/>
            <w:tcBorders>
              <w:top w:val="nil"/>
              <w:left w:val="nil"/>
              <w:bottom w:val="single" w:sz="4" w:space="0" w:color="000000"/>
              <w:right w:val="single" w:sz="4" w:space="0" w:color="000000"/>
            </w:tcBorders>
            <w:shd w:val="clear" w:color="auto" w:fill="auto"/>
            <w:hideMark/>
          </w:tcPr>
          <w:p w14:paraId="7A924D8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9B437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2013" w:type="dxa"/>
            <w:tcBorders>
              <w:top w:val="nil"/>
              <w:left w:val="nil"/>
              <w:bottom w:val="single" w:sz="4" w:space="0" w:color="000000"/>
              <w:right w:val="single" w:sz="4" w:space="0" w:color="000000"/>
            </w:tcBorders>
            <w:shd w:val="clear" w:color="auto" w:fill="auto"/>
            <w:hideMark/>
          </w:tcPr>
          <w:p w14:paraId="71B41B7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1956" w:type="dxa"/>
            <w:tcBorders>
              <w:top w:val="nil"/>
              <w:left w:val="nil"/>
              <w:bottom w:val="single" w:sz="4" w:space="0" w:color="000000"/>
              <w:right w:val="single" w:sz="4" w:space="0" w:color="000000"/>
            </w:tcBorders>
            <w:shd w:val="clear" w:color="auto" w:fill="auto"/>
            <w:hideMark/>
          </w:tcPr>
          <w:p w14:paraId="258FB28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r>
      <w:tr w:rsidR="00F41ED2" w:rsidRPr="00F41ED2" w14:paraId="2B367C8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19BC2D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F8F94B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24A0B8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5DA9E1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05 2 02 99999</w:t>
            </w:r>
          </w:p>
        </w:tc>
        <w:tc>
          <w:tcPr>
            <w:tcW w:w="951" w:type="dxa"/>
            <w:tcBorders>
              <w:top w:val="nil"/>
              <w:left w:val="nil"/>
              <w:bottom w:val="single" w:sz="4" w:space="0" w:color="000000"/>
              <w:right w:val="single" w:sz="4" w:space="0" w:color="000000"/>
            </w:tcBorders>
            <w:shd w:val="clear" w:color="auto" w:fill="auto"/>
            <w:hideMark/>
          </w:tcPr>
          <w:p w14:paraId="593C33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5A0074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2013" w:type="dxa"/>
            <w:tcBorders>
              <w:top w:val="nil"/>
              <w:left w:val="nil"/>
              <w:bottom w:val="single" w:sz="4" w:space="0" w:color="000000"/>
              <w:right w:val="single" w:sz="4" w:space="0" w:color="000000"/>
            </w:tcBorders>
            <w:shd w:val="clear" w:color="auto" w:fill="auto"/>
            <w:hideMark/>
          </w:tcPr>
          <w:p w14:paraId="1744DB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c>
          <w:tcPr>
            <w:tcW w:w="1956" w:type="dxa"/>
            <w:tcBorders>
              <w:top w:val="nil"/>
              <w:left w:val="nil"/>
              <w:bottom w:val="single" w:sz="4" w:space="0" w:color="000000"/>
              <w:right w:val="single" w:sz="4" w:space="0" w:color="000000"/>
            </w:tcBorders>
            <w:shd w:val="clear" w:color="auto" w:fill="auto"/>
            <w:hideMark/>
          </w:tcPr>
          <w:p w14:paraId="47A1F4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1 920 000,00</w:t>
            </w:r>
          </w:p>
        </w:tc>
      </w:tr>
      <w:tr w:rsidR="00F41ED2" w:rsidRPr="00F41ED2" w14:paraId="23B3C23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453412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68F711F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9781A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3FA8F2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4F6E016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A37F79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25 491 904,00</w:t>
            </w:r>
          </w:p>
        </w:tc>
        <w:tc>
          <w:tcPr>
            <w:tcW w:w="2013" w:type="dxa"/>
            <w:tcBorders>
              <w:top w:val="nil"/>
              <w:left w:val="nil"/>
              <w:bottom w:val="single" w:sz="4" w:space="0" w:color="000000"/>
              <w:right w:val="single" w:sz="4" w:space="0" w:color="000000"/>
            </w:tcBorders>
            <w:shd w:val="clear" w:color="auto" w:fill="auto"/>
            <w:hideMark/>
          </w:tcPr>
          <w:p w14:paraId="6022911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24 042 764,00</w:t>
            </w:r>
          </w:p>
        </w:tc>
        <w:tc>
          <w:tcPr>
            <w:tcW w:w="1956" w:type="dxa"/>
            <w:tcBorders>
              <w:top w:val="nil"/>
              <w:left w:val="nil"/>
              <w:bottom w:val="single" w:sz="4" w:space="0" w:color="000000"/>
              <w:right w:val="single" w:sz="4" w:space="0" w:color="000000"/>
            </w:tcBorders>
            <w:shd w:val="clear" w:color="auto" w:fill="auto"/>
            <w:hideMark/>
          </w:tcPr>
          <w:p w14:paraId="2925A1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24 042 764,00</w:t>
            </w:r>
          </w:p>
        </w:tc>
      </w:tr>
      <w:tr w:rsidR="00F41ED2" w:rsidRPr="00F41ED2" w14:paraId="1CBA3326"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422F8F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14:paraId="359F21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4C93C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728A3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05 3 02 00000</w:t>
            </w:r>
          </w:p>
        </w:tc>
        <w:tc>
          <w:tcPr>
            <w:tcW w:w="951" w:type="dxa"/>
            <w:tcBorders>
              <w:top w:val="nil"/>
              <w:left w:val="nil"/>
              <w:bottom w:val="single" w:sz="4" w:space="0" w:color="000000"/>
              <w:right w:val="single" w:sz="4" w:space="0" w:color="000000"/>
            </w:tcBorders>
            <w:shd w:val="clear" w:color="auto" w:fill="auto"/>
            <w:hideMark/>
          </w:tcPr>
          <w:p w14:paraId="5D04993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475DA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25 491 904,00</w:t>
            </w:r>
          </w:p>
        </w:tc>
        <w:tc>
          <w:tcPr>
            <w:tcW w:w="2013" w:type="dxa"/>
            <w:tcBorders>
              <w:top w:val="nil"/>
              <w:left w:val="nil"/>
              <w:bottom w:val="single" w:sz="4" w:space="0" w:color="000000"/>
              <w:right w:val="single" w:sz="4" w:space="0" w:color="000000"/>
            </w:tcBorders>
            <w:shd w:val="clear" w:color="auto" w:fill="auto"/>
            <w:hideMark/>
          </w:tcPr>
          <w:p w14:paraId="0854B0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24 042 764,00</w:t>
            </w:r>
          </w:p>
        </w:tc>
        <w:tc>
          <w:tcPr>
            <w:tcW w:w="1956" w:type="dxa"/>
            <w:tcBorders>
              <w:top w:val="nil"/>
              <w:left w:val="nil"/>
              <w:bottom w:val="single" w:sz="4" w:space="0" w:color="000000"/>
              <w:right w:val="single" w:sz="4" w:space="0" w:color="000000"/>
            </w:tcBorders>
            <w:shd w:val="clear" w:color="auto" w:fill="auto"/>
            <w:hideMark/>
          </w:tcPr>
          <w:p w14:paraId="340772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24 042 764,00</w:t>
            </w:r>
          </w:p>
        </w:tc>
      </w:tr>
      <w:tr w:rsidR="00F41ED2" w:rsidRPr="00F41ED2" w14:paraId="741A7A78" w14:textId="77777777" w:rsidTr="00F41ED2">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14:paraId="2E48ED7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14:paraId="3ECB55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9A5D7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0A4F1C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17FBA36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BB7C22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25 423 904,00</w:t>
            </w:r>
          </w:p>
        </w:tc>
        <w:tc>
          <w:tcPr>
            <w:tcW w:w="2013" w:type="dxa"/>
            <w:tcBorders>
              <w:top w:val="nil"/>
              <w:left w:val="nil"/>
              <w:bottom w:val="single" w:sz="4" w:space="0" w:color="000000"/>
              <w:right w:val="single" w:sz="4" w:space="0" w:color="000000"/>
            </w:tcBorders>
            <w:shd w:val="clear" w:color="auto" w:fill="auto"/>
            <w:hideMark/>
          </w:tcPr>
          <w:p w14:paraId="43A09D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23 974 764,00</w:t>
            </w:r>
          </w:p>
        </w:tc>
        <w:tc>
          <w:tcPr>
            <w:tcW w:w="1956" w:type="dxa"/>
            <w:tcBorders>
              <w:top w:val="nil"/>
              <w:left w:val="nil"/>
              <w:bottom w:val="single" w:sz="4" w:space="0" w:color="000000"/>
              <w:right w:val="single" w:sz="4" w:space="0" w:color="000000"/>
            </w:tcBorders>
            <w:shd w:val="clear" w:color="auto" w:fill="auto"/>
            <w:hideMark/>
          </w:tcPr>
          <w:p w14:paraId="03D096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23 974 764,00</w:t>
            </w:r>
          </w:p>
        </w:tc>
      </w:tr>
      <w:tr w:rsidR="00F41ED2" w:rsidRPr="00F41ED2" w14:paraId="4B7C3F1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6D93B7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46CA1C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2B8A6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0DB32B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443469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29B671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22 794 680,00</w:t>
            </w:r>
          </w:p>
        </w:tc>
        <w:tc>
          <w:tcPr>
            <w:tcW w:w="2013" w:type="dxa"/>
            <w:tcBorders>
              <w:top w:val="nil"/>
              <w:left w:val="nil"/>
              <w:bottom w:val="single" w:sz="4" w:space="0" w:color="000000"/>
              <w:right w:val="single" w:sz="4" w:space="0" w:color="000000"/>
            </w:tcBorders>
            <w:shd w:val="clear" w:color="auto" w:fill="auto"/>
            <w:hideMark/>
          </w:tcPr>
          <w:p w14:paraId="572E01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21 237 865,00</w:t>
            </w:r>
          </w:p>
        </w:tc>
        <w:tc>
          <w:tcPr>
            <w:tcW w:w="1956" w:type="dxa"/>
            <w:tcBorders>
              <w:top w:val="nil"/>
              <w:left w:val="nil"/>
              <w:bottom w:val="single" w:sz="4" w:space="0" w:color="000000"/>
              <w:right w:val="single" w:sz="4" w:space="0" w:color="000000"/>
            </w:tcBorders>
            <w:shd w:val="clear" w:color="auto" w:fill="auto"/>
            <w:hideMark/>
          </w:tcPr>
          <w:p w14:paraId="1AEE85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21 237 865,00</w:t>
            </w:r>
          </w:p>
        </w:tc>
      </w:tr>
      <w:tr w:rsidR="00F41ED2" w:rsidRPr="00F41ED2" w14:paraId="2E9FCFA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88D8C6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95041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FF15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42DFB38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1AF857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43B1E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2 598 486,00</w:t>
            </w:r>
          </w:p>
        </w:tc>
        <w:tc>
          <w:tcPr>
            <w:tcW w:w="2013" w:type="dxa"/>
            <w:tcBorders>
              <w:top w:val="nil"/>
              <w:left w:val="nil"/>
              <w:bottom w:val="single" w:sz="4" w:space="0" w:color="000000"/>
              <w:right w:val="single" w:sz="4" w:space="0" w:color="000000"/>
            </w:tcBorders>
            <w:shd w:val="clear" w:color="auto" w:fill="auto"/>
            <w:hideMark/>
          </w:tcPr>
          <w:p w14:paraId="2B06B3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2 706 161,00</w:t>
            </w:r>
          </w:p>
        </w:tc>
        <w:tc>
          <w:tcPr>
            <w:tcW w:w="1956" w:type="dxa"/>
            <w:tcBorders>
              <w:top w:val="nil"/>
              <w:left w:val="nil"/>
              <w:bottom w:val="single" w:sz="4" w:space="0" w:color="000000"/>
              <w:right w:val="single" w:sz="4" w:space="0" w:color="000000"/>
            </w:tcBorders>
            <w:shd w:val="clear" w:color="auto" w:fill="auto"/>
            <w:hideMark/>
          </w:tcPr>
          <w:p w14:paraId="3B0E4CA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2 706 161,00</w:t>
            </w:r>
          </w:p>
        </w:tc>
      </w:tr>
      <w:tr w:rsidR="00F41ED2" w:rsidRPr="00F41ED2" w14:paraId="4C09E7E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3EF095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44466B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C99FB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1A4716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3433CB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4212FC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30 738,00</w:t>
            </w:r>
          </w:p>
        </w:tc>
        <w:tc>
          <w:tcPr>
            <w:tcW w:w="2013" w:type="dxa"/>
            <w:tcBorders>
              <w:top w:val="nil"/>
              <w:left w:val="nil"/>
              <w:bottom w:val="single" w:sz="4" w:space="0" w:color="000000"/>
              <w:right w:val="single" w:sz="4" w:space="0" w:color="000000"/>
            </w:tcBorders>
            <w:shd w:val="clear" w:color="auto" w:fill="auto"/>
            <w:hideMark/>
          </w:tcPr>
          <w:p w14:paraId="6D694A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30 738,00</w:t>
            </w:r>
          </w:p>
        </w:tc>
        <w:tc>
          <w:tcPr>
            <w:tcW w:w="1956" w:type="dxa"/>
            <w:tcBorders>
              <w:top w:val="nil"/>
              <w:left w:val="nil"/>
              <w:bottom w:val="single" w:sz="4" w:space="0" w:color="000000"/>
              <w:right w:val="single" w:sz="4" w:space="0" w:color="000000"/>
            </w:tcBorders>
            <w:shd w:val="clear" w:color="auto" w:fill="auto"/>
            <w:hideMark/>
          </w:tcPr>
          <w:p w14:paraId="7B6425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30 738,00</w:t>
            </w:r>
          </w:p>
        </w:tc>
      </w:tr>
      <w:tr w:rsidR="00F41ED2" w:rsidRPr="00F41ED2" w14:paraId="21176A68"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3138EE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105EB8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CC857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4CC5C5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05 3 02 07100</w:t>
            </w:r>
          </w:p>
        </w:tc>
        <w:tc>
          <w:tcPr>
            <w:tcW w:w="951" w:type="dxa"/>
            <w:tcBorders>
              <w:top w:val="nil"/>
              <w:left w:val="nil"/>
              <w:bottom w:val="single" w:sz="4" w:space="0" w:color="000000"/>
              <w:right w:val="single" w:sz="4" w:space="0" w:color="000000"/>
            </w:tcBorders>
            <w:shd w:val="clear" w:color="auto" w:fill="auto"/>
            <w:hideMark/>
          </w:tcPr>
          <w:p w14:paraId="5A3D2D4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7FED5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c>
          <w:tcPr>
            <w:tcW w:w="2013" w:type="dxa"/>
            <w:tcBorders>
              <w:top w:val="nil"/>
              <w:left w:val="nil"/>
              <w:bottom w:val="single" w:sz="4" w:space="0" w:color="000000"/>
              <w:right w:val="single" w:sz="4" w:space="0" w:color="000000"/>
            </w:tcBorders>
            <w:shd w:val="clear" w:color="auto" w:fill="auto"/>
            <w:hideMark/>
          </w:tcPr>
          <w:p w14:paraId="065D37F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c>
          <w:tcPr>
            <w:tcW w:w="1956" w:type="dxa"/>
            <w:tcBorders>
              <w:top w:val="nil"/>
              <w:left w:val="nil"/>
              <w:bottom w:val="single" w:sz="4" w:space="0" w:color="000000"/>
              <w:right w:val="single" w:sz="4" w:space="0" w:color="000000"/>
            </w:tcBorders>
            <w:shd w:val="clear" w:color="auto" w:fill="auto"/>
            <w:hideMark/>
          </w:tcPr>
          <w:p w14:paraId="41381F5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r>
      <w:tr w:rsidR="00F41ED2" w:rsidRPr="00F41ED2" w14:paraId="7F633D8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1A59DFC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1ED2">
              <w:rPr>
                <w:rFonts w:ascii="Arial" w:eastAsia="Times New Roman" w:hAnsi="Arial" w:cs="Arial"/>
                <w:color w:val="000000"/>
                <w:sz w:val="20"/>
                <w:szCs w:val="20"/>
                <w:lang w:eastAsia="ru-RU"/>
              </w:rPr>
              <w:lastRenderedPageBreak/>
              <w:t>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4EB113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01</w:t>
            </w:r>
          </w:p>
        </w:tc>
        <w:tc>
          <w:tcPr>
            <w:tcW w:w="1198" w:type="dxa"/>
            <w:tcBorders>
              <w:top w:val="nil"/>
              <w:left w:val="nil"/>
              <w:bottom w:val="single" w:sz="4" w:space="0" w:color="000000"/>
              <w:right w:val="single" w:sz="4" w:space="0" w:color="000000"/>
            </w:tcBorders>
            <w:shd w:val="clear" w:color="auto" w:fill="auto"/>
            <w:hideMark/>
          </w:tcPr>
          <w:p w14:paraId="490033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7CD9B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05 3 02 07100</w:t>
            </w:r>
          </w:p>
        </w:tc>
        <w:tc>
          <w:tcPr>
            <w:tcW w:w="951" w:type="dxa"/>
            <w:tcBorders>
              <w:top w:val="nil"/>
              <w:left w:val="nil"/>
              <w:bottom w:val="single" w:sz="4" w:space="0" w:color="000000"/>
              <w:right w:val="single" w:sz="4" w:space="0" w:color="000000"/>
            </w:tcBorders>
            <w:shd w:val="clear" w:color="auto" w:fill="auto"/>
            <w:hideMark/>
          </w:tcPr>
          <w:p w14:paraId="15D150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1A1135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c>
          <w:tcPr>
            <w:tcW w:w="2013" w:type="dxa"/>
            <w:tcBorders>
              <w:top w:val="nil"/>
              <w:left w:val="nil"/>
              <w:bottom w:val="single" w:sz="4" w:space="0" w:color="000000"/>
              <w:right w:val="single" w:sz="4" w:space="0" w:color="000000"/>
            </w:tcBorders>
            <w:shd w:val="clear" w:color="auto" w:fill="auto"/>
            <w:hideMark/>
          </w:tcPr>
          <w:p w14:paraId="213D2C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c>
          <w:tcPr>
            <w:tcW w:w="1956" w:type="dxa"/>
            <w:tcBorders>
              <w:top w:val="nil"/>
              <w:left w:val="nil"/>
              <w:bottom w:val="single" w:sz="4" w:space="0" w:color="000000"/>
              <w:right w:val="single" w:sz="4" w:space="0" w:color="000000"/>
            </w:tcBorders>
            <w:shd w:val="clear" w:color="auto" w:fill="auto"/>
            <w:hideMark/>
          </w:tcPr>
          <w:p w14:paraId="42CE4C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68 000,00</w:t>
            </w:r>
          </w:p>
        </w:tc>
      </w:tr>
      <w:tr w:rsidR="00F41ED2" w:rsidRPr="00F41ED2" w14:paraId="5103D9C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D3C9E2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98C92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0E082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200795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05 5 00 00000</w:t>
            </w:r>
          </w:p>
        </w:tc>
        <w:tc>
          <w:tcPr>
            <w:tcW w:w="951" w:type="dxa"/>
            <w:tcBorders>
              <w:top w:val="nil"/>
              <w:left w:val="nil"/>
              <w:bottom w:val="single" w:sz="4" w:space="0" w:color="000000"/>
              <w:right w:val="single" w:sz="4" w:space="0" w:color="000000"/>
            </w:tcBorders>
            <w:shd w:val="clear" w:color="auto" w:fill="auto"/>
            <w:hideMark/>
          </w:tcPr>
          <w:p w14:paraId="5E01CF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67D0E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2013" w:type="dxa"/>
            <w:tcBorders>
              <w:top w:val="nil"/>
              <w:left w:val="nil"/>
              <w:bottom w:val="single" w:sz="4" w:space="0" w:color="000000"/>
              <w:right w:val="single" w:sz="4" w:space="0" w:color="000000"/>
            </w:tcBorders>
            <w:shd w:val="clear" w:color="auto" w:fill="auto"/>
            <w:hideMark/>
          </w:tcPr>
          <w:p w14:paraId="068F39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1956" w:type="dxa"/>
            <w:tcBorders>
              <w:top w:val="nil"/>
              <w:left w:val="nil"/>
              <w:bottom w:val="single" w:sz="4" w:space="0" w:color="000000"/>
              <w:right w:val="single" w:sz="4" w:space="0" w:color="000000"/>
            </w:tcBorders>
            <w:shd w:val="clear" w:color="auto" w:fill="auto"/>
            <w:hideMark/>
          </w:tcPr>
          <w:p w14:paraId="3FA8FD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r>
      <w:tr w:rsidR="00F41ED2" w:rsidRPr="00F41ED2" w14:paraId="16B0521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BC61AE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14:paraId="1A03F7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537D7B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A5AFC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05 5 01 00000</w:t>
            </w:r>
          </w:p>
        </w:tc>
        <w:tc>
          <w:tcPr>
            <w:tcW w:w="951" w:type="dxa"/>
            <w:tcBorders>
              <w:top w:val="nil"/>
              <w:left w:val="nil"/>
              <w:bottom w:val="single" w:sz="4" w:space="0" w:color="000000"/>
              <w:right w:val="single" w:sz="4" w:space="0" w:color="000000"/>
            </w:tcBorders>
            <w:shd w:val="clear" w:color="auto" w:fill="auto"/>
            <w:hideMark/>
          </w:tcPr>
          <w:p w14:paraId="3F9CE62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135FD1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2013" w:type="dxa"/>
            <w:tcBorders>
              <w:top w:val="nil"/>
              <w:left w:val="nil"/>
              <w:bottom w:val="single" w:sz="4" w:space="0" w:color="000000"/>
              <w:right w:val="single" w:sz="4" w:space="0" w:color="000000"/>
            </w:tcBorders>
            <w:shd w:val="clear" w:color="auto" w:fill="auto"/>
            <w:hideMark/>
          </w:tcPr>
          <w:p w14:paraId="0F3B71E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1956" w:type="dxa"/>
            <w:tcBorders>
              <w:top w:val="nil"/>
              <w:left w:val="nil"/>
              <w:bottom w:val="single" w:sz="4" w:space="0" w:color="000000"/>
              <w:right w:val="single" w:sz="4" w:space="0" w:color="000000"/>
            </w:tcBorders>
            <w:shd w:val="clear" w:color="auto" w:fill="auto"/>
            <w:hideMark/>
          </w:tcPr>
          <w:p w14:paraId="768CE8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r>
      <w:tr w:rsidR="00F41ED2" w:rsidRPr="00F41ED2" w14:paraId="78E4125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549561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14:paraId="697819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F74547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6CD972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05 5 01 99999</w:t>
            </w:r>
          </w:p>
        </w:tc>
        <w:tc>
          <w:tcPr>
            <w:tcW w:w="951" w:type="dxa"/>
            <w:tcBorders>
              <w:top w:val="nil"/>
              <w:left w:val="nil"/>
              <w:bottom w:val="single" w:sz="4" w:space="0" w:color="000000"/>
              <w:right w:val="single" w:sz="4" w:space="0" w:color="000000"/>
            </w:tcBorders>
            <w:shd w:val="clear" w:color="auto" w:fill="auto"/>
            <w:hideMark/>
          </w:tcPr>
          <w:p w14:paraId="6D117D6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3051D4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2013" w:type="dxa"/>
            <w:tcBorders>
              <w:top w:val="nil"/>
              <w:left w:val="nil"/>
              <w:bottom w:val="single" w:sz="4" w:space="0" w:color="000000"/>
              <w:right w:val="single" w:sz="4" w:space="0" w:color="000000"/>
            </w:tcBorders>
            <w:shd w:val="clear" w:color="auto" w:fill="auto"/>
            <w:hideMark/>
          </w:tcPr>
          <w:p w14:paraId="0640270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1956" w:type="dxa"/>
            <w:tcBorders>
              <w:top w:val="nil"/>
              <w:left w:val="nil"/>
              <w:bottom w:val="single" w:sz="4" w:space="0" w:color="000000"/>
              <w:right w:val="single" w:sz="4" w:space="0" w:color="000000"/>
            </w:tcBorders>
            <w:shd w:val="clear" w:color="auto" w:fill="auto"/>
            <w:hideMark/>
          </w:tcPr>
          <w:p w14:paraId="6626C8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r>
      <w:tr w:rsidR="00F41ED2" w:rsidRPr="00F41ED2" w14:paraId="7357FA4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0A00FB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78781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48E30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w:t>
            </w:r>
          </w:p>
        </w:tc>
        <w:tc>
          <w:tcPr>
            <w:tcW w:w="1613" w:type="dxa"/>
            <w:tcBorders>
              <w:top w:val="nil"/>
              <w:left w:val="nil"/>
              <w:bottom w:val="single" w:sz="4" w:space="0" w:color="000000"/>
              <w:right w:val="single" w:sz="4" w:space="0" w:color="000000"/>
            </w:tcBorders>
            <w:shd w:val="clear" w:color="auto" w:fill="auto"/>
            <w:hideMark/>
          </w:tcPr>
          <w:p w14:paraId="7DDA815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05 5 01 99999</w:t>
            </w:r>
          </w:p>
        </w:tc>
        <w:tc>
          <w:tcPr>
            <w:tcW w:w="951" w:type="dxa"/>
            <w:tcBorders>
              <w:top w:val="nil"/>
              <w:left w:val="nil"/>
              <w:bottom w:val="single" w:sz="4" w:space="0" w:color="000000"/>
              <w:right w:val="single" w:sz="4" w:space="0" w:color="000000"/>
            </w:tcBorders>
            <w:shd w:val="clear" w:color="auto" w:fill="auto"/>
            <w:hideMark/>
          </w:tcPr>
          <w:p w14:paraId="429FD3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890DF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2013" w:type="dxa"/>
            <w:tcBorders>
              <w:top w:val="nil"/>
              <w:left w:val="nil"/>
              <w:bottom w:val="single" w:sz="4" w:space="0" w:color="000000"/>
              <w:right w:val="single" w:sz="4" w:space="0" w:color="000000"/>
            </w:tcBorders>
            <w:shd w:val="clear" w:color="auto" w:fill="auto"/>
            <w:hideMark/>
          </w:tcPr>
          <w:p w14:paraId="38DBB7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c>
          <w:tcPr>
            <w:tcW w:w="1956" w:type="dxa"/>
            <w:tcBorders>
              <w:top w:val="nil"/>
              <w:left w:val="nil"/>
              <w:bottom w:val="single" w:sz="4" w:space="0" w:color="000000"/>
              <w:right w:val="single" w:sz="4" w:space="0" w:color="000000"/>
            </w:tcBorders>
            <w:shd w:val="clear" w:color="auto" w:fill="auto"/>
            <w:hideMark/>
          </w:tcPr>
          <w:p w14:paraId="6013D1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100 000,00</w:t>
            </w:r>
          </w:p>
        </w:tc>
      </w:tr>
      <w:tr w:rsidR="00F41ED2" w:rsidRPr="00F41ED2" w14:paraId="262AA7B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11286DA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14:paraId="570351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vAlign w:val="center"/>
            <w:hideMark/>
          </w:tcPr>
          <w:p w14:paraId="356006B3"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3FEDE01D"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23BB7F45"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B0E3F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14 241 978,86</w:t>
            </w:r>
          </w:p>
        </w:tc>
        <w:tc>
          <w:tcPr>
            <w:tcW w:w="2013" w:type="dxa"/>
            <w:tcBorders>
              <w:top w:val="nil"/>
              <w:left w:val="nil"/>
              <w:bottom w:val="single" w:sz="4" w:space="0" w:color="000000"/>
              <w:right w:val="single" w:sz="4" w:space="0" w:color="000000"/>
            </w:tcBorders>
            <w:shd w:val="clear" w:color="auto" w:fill="auto"/>
            <w:hideMark/>
          </w:tcPr>
          <w:p w14:paraId="1CA7E0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12 906 862,86</w:t>
            </w:r>
          </w:p>
        </w:tc>
        <w:tc>
          <w:tcPr>
            <w:tcW w:w="1956" w:type="dxa"/>
            <w:tcBorders>
              <w:top w:val="nil"/>
              <w:left w:val="nil"/>
              <w:bottom w:val="single" w:sz="4" w:space="0" w:color="000000"/>
              <w:right w:val="single" w:sz="4" w:space="0" w:color="000000"/>
            </w:tcBorders>
            <w:shd w:val="clear" w:color="auto" w:fill="auto"/>
            <w:hideMark/>
          </w:tcPr>
          <w:p w14:paraId="6F4E33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12 906 862,86</w:t>
            </w:r>
          </w:p>
        </w:tc>
      </w:tr>
      <w:tr w:rsidR="00F41ED2" w:rsidRPr="00F41ED2" w14:paraId="6BA6225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D7126A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Органы юстиции</w:t>
            </w:r>
          </w:p>
        </w:tc>
        <w:tc>
          <w:tcPr>
            <w:tcW w:w="855" w:type="dxa"/>
            <w:tcBorders>
              <w:top w:val="nil"/>
              <w:left w:val="nil"/>
              <w:bottom w:val="single" w:sz="4" w:space="0" w:color="000000"/>
              <w:right w:val="single" w:sz="4" w:space="0" w:color="000000"/>
            </w:tcBorders>
            <w:shd w:val="clear" w:color="auto" w:fill="auto"/>
            <w:hideMark/>
          </w:tcPr>
          <w:p w14:paraId="08E54C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FB012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0BF129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D384F5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449AB4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2013" w:type="dxa"/>
            <w:tcBorders>
              <w:top w:val="nil"/>
              <w:left w:val="nil"/>
              <w:bottom w:val="single" w:sz="4" w:space="0" w:color="000000"/>
              <w:right w:val="single" w:sz="4" w:space="0" w:color="000000"/>
            </w:tcBorders>
            <w:shd w:val="clear" w:color="auto" w:fill="auto"/>
            <w:hideMark/>
          </w:tcPr>
          <w:p w14:paraId="093DB2B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1956" w:type="dxa"/>
            <w:tcBorders>
              <w:top w:val="nil"/>
              <w:left w:val="nil"/>
              <w:bottom w:val="single" w:sz="4" w:space="0" w:color="000000"/>
              <w:right w:val="single" w:sz="4" w:space="0" w:color="000000"/>
            </w:tcBorders>
            <w:shd w:val="clear" w:color="auto" w:fill="auto"/>
            <w:hideMark/>
          </w:tcPr>
          <w:p w14:paraId="1EFD049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r>
      <w:tr w:rsidR="00F41ED2" w:rsidRPr="00F41ED2" w14:paraId="7AA4921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5F7F7B3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38A75F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802B0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A3FDB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2EC70A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4EBF96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2013" w:type="dxa"/>
            <w:tcBorders>
              <w:top w:val="nil"/>
              <w:left w:val="nil"/>
              <w:bottom w:val="single" w:sz="4" w:space="0" w:color="000000"/>
              <w:right w:val="single" w:sz="4" w:space="0" w:color="000000"/>
            </w:tcBorders>
            <w:shd w:val="clear" w:color="auto" w:fill="auto"/>
            <w:hideMark/>
          </w:tcPr>
          <w:p w14:paraId="0BCC5A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1956" w:type="dxa"/>
            <w:tcBorders>
              <w:top w:val="nil"/>
              <w:left w:val="nil"/>
              <w:bottom w:val="single" w:sz="4" w:space="0" w:color="000000"/>
              <w:right w:val="single" w:sz="4" w:space="0" w:color="000000"/>
            </w:tcBorders>
            <w:shd w:val="clear" w:color="auto" w:fill="auto"/>
            <w:hideMark/>
          </w:tcPr>
          <w:p w14:paraId="39C94D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r>
      <w:tr w:rsidR="00F41ED2" w:rsidRPr="00F41ED2" w14:paraId="10620A4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6849AE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14:paraId="783651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6D6ED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E5C29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99 4 00 00000</w:t>
            </w:r>
          </w:p>
        </w:tc>
        <w:tc>
          <w:tcPr>
            <w:tcW w:w="951" w:type="dxa"/>
            <w:tcBorders>
              <w:top w:val="nil"/>
              <w:left w:val="nil"/>
              <w:bottom w:val="single" w:sz="4" w:space="0" w:color="000000"/>
              <w:right w:val="single" w:sz="4" w:space="0" w:color="000000"/>
            </w:tcBorders>
            <w:shd w:val="clear" w:color="auto" w:fill="auto"/>
            <w:hideMark/>
          </w:tcPr>
          <w:p w14:paraId="00B8A4F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69DC25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2013" w:type="dxa"/>
            <w:tcBorders>
              <w:top w:val="nil"/>
              <w:left w:val="nil"/>
              <w:bottom w:val="single" w:sz="4" w:space="0" w:color="000000"/>
              <w:right w:val="single" w:sz="4" w:space="0" w:color="000000"/>
            </w:tcBorders>
            <w:shd w:val="clear" w:color="auto" w:fill="auto"/>
            <w:hideMark/>
          </w:tcPr>
          <w:p w14:paraId="2D3574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c>
          <w:tcPr>
            <w:tcW w:w="1956" w:type="dxa"/>
            <w:tcBorders>
              <w:top w:val="nil"/>
              <w:left w:val="nil"/>
              <w:bottom w:val="single" w:sz="4" w:space="0" w:color="000000"/>
              <w:right w:val="single" w:sz="4" w:space="0" w:color="000000"/>
            </w:tcBorders>
            <w:shd w:val="clear" w:color="auto" w:fill="auto"/>
            <w:hideMark/>
          </w:tcPr>
          <w:p w14:paraId="76BB741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1 992 784,86</w:t>
            </w:r>
          </w:p>
        </w:tc>
      </w:tr>
      <w:tr w:rsidR="00F41ED2" w:rsidRPr="00F41ED2" w14:paraId="7FFB273C"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1C2FF60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14:paraId="76FDDD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41C07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425304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99 4 00 59300</w:t>
            </w:r>
          </w:p>
        </w:tc>
        <w:tc>
          <w:tcPr>
            <w:tcW w:w="951" w:type="dxa"/>
            <w:tcBorders>
              <w:top w:val="nil"/>
              <w:left w:val="nil"/>
              <w:bottom w:val="single" w:sz="4" w:space="0" w:color="000000"/>
              <w:right w:val="single" w:sz="4" w:space="0" w:color="000000"/>
            </w:tcBorders>
            <w:shd w:val="clear" w:color="auto" w:fill="auto"/>
            <w:hideMark/>
          </w:tcPr>
          <w:p w14:paraId="05DE9A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7CD87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c>
          <w:tcPr>
            <w:tcW w:w="2013" w:type="dxa"/>
            <w:tcBorders>
              <w:top w:val="nil"/>
              <w:left w:val="nil"/>
              <w:bottom w:val="single" w:sz="4" w:space="0" w:color="000000"/>
              <w:right w:val="single" w:sz="4" w:space="0" w:color="000000"/>
            </w:tcBorders>
            <w:shd w:val="clear" w:color="auto" w:fill="auto"/>
            <w:hideMark/>
          </w:tcPr>
          <w:p w14:paraId="32D3A9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c>
          <w:tcPr>
            <w:tcW w:w="1956" w:type="dxa"/>
            <w:tcBorders>
              <w:top w:val="nil"/>
              <w:left w:val="nil"/>
              <w:bottom w:val="single" w:sz="4" w:space="0" w:color="000000"/>
              <w:right w:val="single" w:sz="4" w:space="0" w:color="000000"/>
            </w:tcBorders>
            <w:shd w:val="clear" w:color="auto" w:fill="auto"/>
            <w:hideMark/>
          </w:tcPr>
          <w:p w14:paraId="7D24987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r>
      <w:tr w:rsidR="00F41ED2" w:rsidRPr="00F41ED2" w14:paraId="230D5856"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611D269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65EBA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B3461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3836C0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99 4 00 59300</w:t>
            </w:r>
          </w:p>
        </w:tc>
        <w:tc>
          <w:tcPr>
            <w:tcW w:w="951" w:type="dxa"/>
            <w:tcBorders>
              <w:top w:val="nil"/>
              <w:left w:val="nil"/>
              <w:bottom w:val="single" w:sz="4" w:space="0" w:color="000000"/>
              <w:right w:val="single" w:sz="4" w:space="0" w:color="000000"/>
            </w:tcBorders>
            <w:shd w:val="clear" w:color="auto" w:fill="auto"/>
            <w:hideMark/>
          </w:tcPr>
          <w:p w14:paraId="73D32C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075244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c>
          <w:tcPr>
            <w:tcW w:w="2013" w:type="dxa"/>
            <w:tcBorders>
              <w:top w:val="nil"/>
              <w:left w:val="nil"/>
              <w:bottom w:val="single" w:sz="4" w:space="0" w:color="000000"/>
              <w:right w:val="single" w:sz="4" w:space="0" w:color="000000"/>
            </w:tcBorders>
            <w:shd w:val="clear" w:color="auto" w:fill="auto"/>
            <w:hideMark/>
          </w:tcPr>
          <w:p w14:paraId="7A10B1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c>
          <w:tcPr>
            <w:tcW w:w="1956" w:type="dxa"/>
            <w:tcBorders>
              <w:top w:val="nil"/>
              <w:left w:val="nil"/>
              <w:bottom w:val="single" w:sz="4" w:space="0" w:color="000000"/>
              <w:right w:val="single" w:sz="4" w:space="0" w:color="000000"/>
            </w:tcBorders>
            <w:shd w:val="clear" w:color="auto" w:fill="auto"/>
            <w:hideMark/>
          </w:tcPr>
          <w:p w14:paraId="6D66FD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795 000,00</w:t>
            </w:r>
          </w:p>
        </w:tc>
      </w:tr>
      <w:tr w:rsidR="00F41ED2" w:rsidRPr="00F41ED2" w14:paraId="22F88C7F"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5202B2F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14:paraId="4C993B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D9CA6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DA967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16EE098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4EFB42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1 197 784,86</w:t>
            </w:r>
          </w:p>
        </w:tc>
        <w:tc>
          <w:tcPr>
            <w:tcW w:w="2013" w:type="dxa"/>
            <w:tcBorders>
              <w:top w:val="nil"/>
              <w:left w:val="nil"/>
              <w:bottom w:val="single" w:sz="4" w:space="0" w:color="000000"/>
              <w:right w:val="single" w:sz="4" w:space="0" w:color="000000"/>
            </w:tcBorders>
            <w:shd w:val="clear" w:color="auto" w:fill="auto"/>
            <w:hideMark/>
          </w:tcPr>
          <w:p w14:paraId="3ADEA2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1 197 784,86</w:t>
            </w:r>
          </w:p>
        </w:tc>
        <w:tc>
          <w:tcPr>
            <w:tcW w:w="1956" w:type="dxa"/>
            <w:tcBorders>
              <w:top w:val="nil"/>
              <w:left w:val="nil"/>
              <w:bottom w:val="single" w:sz="4" w:space="0" w:color="000000"/>
              <w:right w:val="single" w:sz="4" w:space="0" w:color="000000"/>
            </w:tcBorders>
            <w:shd w:val="clear" w:color="auto" w:fill="auto"/>
            <w:hideMark/>
          </w:tcPr>
          <w:p w14:paraId="0A1A03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1 197 784,86</w:t>
            </w:r>
          </w:p>
        </w:tc>
      </w:tr>
      <w:tr w:rsidR="00F41ED2" w:rsidRPr="00F41ED2" w14:paraId="2A198F0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432B1F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17E3063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B7119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CF221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2FEA62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4DDB9C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998 812,00</w:t>
            </w:r>
          </w:p>
        </w:tc>
        <w:tc>
          <w:tcPr>
            <w:tcW w:w="2013" w:type="dxa"/>
            <w:tcBorders>
              <w:top w:val="nil"/>
              <w:left w:val="nil"/>
              <w:bottom w:val="single" w:sz="4" w:space="0" w:color="000000"/>
              <w:right w:val="single" w:sz="4" w:space="0" w:color="000000"/>
            </w:tcBorders>
            <w:shd w:val="clear" w:color="auto" w:fill="auto"/>
            <w:hideMark/>
          </w:tcPr>
          <w:p w14:paraId="7D0C9C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998 812,00</w:t>
            </w:r>
          </w:p>
        </w:tc>
        <w:tc>
          <w:tcPr>
            <w:tcW w:w="1956" w:type="dxa"/>
            <w:tcBorders>
              <w:top w:val="nil"/>
              <w:left w:val="nil"/>
              <w:bottom w:val="single" w:sz="4" w:space="0" w:color="000000"/>
              <w:right w:val="single" w:sz="4" w:space="0" w:color="000000"/>
            </w:tcBorders>
            <w:shd w:val="clear" w:color="auto" w:fill="auto"/>
            <w:hideMark/>
          </w:tcPr>
          <w:p w14:paraId="67EDD5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998 812,00</w:t>
            </w:r>
          </w:p>
        </w:tc>
      </w:tr>
      <w:tr w:rsidR="00F41ED2" w:rsidRPr="00F41ED2" w14:paraId="62F5700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18FBBA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21FE36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C6363B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BF5755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32A463B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6792A2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198 972,86</w:t>
            </w:r>
          </w:p>
        </w:tc>
        <w:tc>
          <w:tcPr>
            <w:tcW w:w="2013" w:type="dxa"/>
            <w:tcBorders>
              <w:top w:val="nil"/>
              <w:left w:val="nil"/>
              <w:bottom w:val="single" w:sz="4" w:space="0" w:color="000000"/>
              <w:right w:val="single" w:sz="4" w:space="0" w:color="000000"/>
            </w:tcBorders>
            <w:shd w:val="clear" w:color="auto" w:fill="auto"/>
            <w:hideMark/>
          </w:tcPr>
          <w:p w14:paraId="7F6FD5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198 972,86</w:t>
            </w:r>
          </w:p>
        </w:tc>
        <w:tc>
          <w:tcPr>
            <w:tcW w:w="1956" w:type="dxa"/>
            <w:tcBorders>
              <w:top w:val="nil"/>
              <w:left w:val="nil"/>
              <w:bottom w:val="single" w:sz="4" w:space="0" w:color="000000"/>
              <w:right w:val="single" w:sz="4" w:space="0" w:color="000000"/>
            </w:tcBorders>
            <w:shd w:val="clear" w:color="auto" w:fill="auto"/>
            <w:hideMark/>
          </w:tcPr>
          <w:p w14:paraId="006CA4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198 972,86</w:t>
            </w:r>
          </w:p>
        </w:tc>
      </w:tr>
      <w:tr w:rsidR="00F41ED2" w:rsidRPr="00F41ED2" w14:paraId="7D3F552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CD6F8A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14:paraId="5E0E3A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2F9125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084149B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BB55DC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7DB57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11 313 194,00</w:t>
            </w:r>
          </w:p>
        </w:tc>
        <w:tc>
          <w:tcPr>
            <w:tcW w:w="2013" w:type="dxa"/>
            <w:tcBorders>
              <w:top w:val="nil"/>
              <w:left w:val="nil"/>
              <w:bottom w:val="single" w:sz="4" w:space="0" w:color="000000"/>
              <w:right w:val="single" w:sz="4" w:space="0" w:color="000000"/>
            </w:tcBorders>
            <w:shd w:val="clear" w:color="auto" w:fill="auto"/>
            <w:hideMark/>
          </w:tcPr>
          <w:p w14:paraId="04B9FE1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10 824 078,00</w:t>
            </w:r>
          </w:p>
        </w:tc>
        <w:tc>
          <w:tcPr>
            <w:tcW w:w="1956" w:type="dxa"/>
            <w:tcBorders>
              <w:top w:val="nil"/>
              <w:left w:val="nil"/>
              <w:bottom w:val="single" w:sz="4" w:space="0" w:color="000000"/>
              <w:right w:val="single" w:sz="4" w:space="0" w:color="000000"/>
            </w:tcBorders>
            <w:shd w:val="clear" w:color="auto" w:fill="auto"/>
            <w:hideMark/>
          </w:tcPr>
          <w:p w14:paraId="6E563BC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10 824 078,00</w:t>
            </w:r>
          </w:p>
        </w:tc>
      </w:tr>
      <w:tr w:rsidR="00F41ED2" w:rsidRPr="00F41ED2" w14:paraId="202B333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1B34EC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56E201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75BE5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5B7947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04 0 00 00000</w:t>
            </w:r>
          </w:p>
        </w:tc>
        <w:tc>
          <w:tcPr>
            <w:tcW w:w="951" w:type="dxa"/>
            <w:tcBorders>
              <w:top w:val="nil"/>
              <w:left w:val="nil"/>
              <w:bottom w:val="single" w:sz="4" w:space="0" w:color="000000"/>
              <w:right w:val="single" w:sz="4" w:space="0" w:color="000000"/>
            </w:tcBorders>
            <w:shd w:val="clear" w:color="auto" w:fill="auto"/>
            <w:hideMark/>
          </w:tcPr>
          <w:p w14:paraId="56BF2C8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F1C4D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11 313 194,00</w:t>
            </w:r>
          </w:p>
        </w:tc>
        <w:tc>
          <w:tcPr>
            <w:tcW w:w="2013" w:type="dxa"/>
            <w:tcBorders>
              <w:top w:val="nil"/>
              <w:left w:val="nil"/>
              <w:bottom w:val="single" w:sz="4" w:space="0" w:color="000000"/>
              <w:right w:val="single" w:sz="4" w:space="0" w:color="000000"/>
            </w:tcBorders>
            <w:shd w:val="clear" w:color="auto" w:fill="auto"/>
            <w:hideMark/>
          </w:tcPr>
          <w:p w14:paraId="7BCA77A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10 824 078,00</w:t>
            </w:r>
          </w:p>
        </w:tc>
        <w:tc>
          <w:tcPr>
            <w:tcW w:w="1956" w:type="dxa"/>
            <w:tcBorders>
              <w:top w:val="nil"/>
              <w:left w:val="nil"/>
              <w:bottom w:val="single" w:sz="4" w:space="0" w:color="000000"/>
              <w:right w:val="single" w:sz="4" w:space="0" w:color="000000"/>
            </w:tcBorders>
            <w:shd w:val="clear" w:color="auto" w:fill="auto"/>
            <w:hideMark/>
          </w:tcPr>
          <w:p w14:paraId="215DA26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10 824 078,00</w:t>
            </w:r>
          </w:p>
        </w:tc>
      </w:tr>
      <w:tr w:rsidR="00F41ED2" w:rsidRPr="00F41ED2" w14:paraId="7B9E3917"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4578B0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14:paraId="1D7CAC0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2DFB2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6AC52B5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04 1 00 00000</w:t>
            </w:r>
          </w:p>
        </w:tc>
        <w:tc>
          <w:tcPr>
            <w:tcW w:w="951" w:type="dxa"/>
            <w:tcBorders>
              <w:top w:val="nil"/>
              <w:left w:val="nil"/>
              <w:bottom w:val="single" w:sz="4" w:space="0" w:color="000000"/>
              <w:right w:val="single" w:sz="4" w:space="0" w:color="000000"/>
            </w:tcBorders>
            <w:shd w:val="clear" w:color="auto" w:fill="auto"/>
            <w:hideMark/>
          </w:tcPr>
          <w:p w14:paraId="291BB0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65D2A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9 969 194,00</w:t>
            </w:r>
          </w:p>
        </w:tc>
        <w:tc>
          <w:tcPr>
            <w:tcW w:w="2013" w:type="dxa"/>
            <w:tcBorders>
              <w:top w:val="nil"/>
              <w:left w:val="nil"/>
              <w:bottom w:val="single" w:sz="4" w:space="0" w:color="000000"/>
              <w:right w:val="single" w:sz="4" w:space="0" w:color="000000"/>
            </w:tcBorders>
            <w:shd w:val="clear" w:color="auto" w:fill="auto"/>
            <w:hideMark/>
          </w:tcPr>
          <w:p w14:paraId="5F45F1F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c>
          <w:tcPr>
            <w:tcW w:w="1956" w:type="dxa"/>
            <w:tcBorders>
              <w:top w:val="nil"/>
              <w:left w:val="nil"/>
              <w:bottom w:val="single" w:sz="4" w:space="0" w:color="000000"/>
              <w:right w:val="single" w:sz="4" w:space="0" w:color="000000"/>
            </w:tcBorders>
            <w:shd w:val="clear" w:color="auto" w:fill="auto"/>
            <w:hideMark/>
          </w:tcPr>
          <w:p w14:paraId="195F64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r>
      <w:tr w:rsidR="00F41ED2" w:rsidRPr="00F41ED2" w14:paraId="68624DB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0011DF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14:paraId="45E77B4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C701D0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541617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04 1 01 00000</w:t>
            </w:r>
          </w:p>
        </w:tc>
        <w:tc>
          <w:tcPr>
            <w:tcW w:w="951" w:type="dxa"/>
            <w:tcBorders>
              <w:top w:val="nil"/>
              <w:left w:val="nil"/>
              <w:bottom w:val="single" w:sz="4" w:space="0" w:color="000000"/>
              <w:right w:val="single" w:sz="4" w:space="0" w:color="000000"/>
            </w:tcBorders>
            <w:shd w:val="clear" w:color="auto" w:fill="auto"/>
            <w:hideMark/>
          </w:tcPr>
          <w:p w14:paraId="6E848C7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E0E81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9 969 194,00</w:t>
            </w:r>
          </w:p>
        </w:tc>
        <w:tc>
          <w:tcPr>
            <w:tcW w:w="2013" w:type="dxa"/>
            <w:tcBorders>
              <w:top w:val="nil"/>
              <w:left w:val="nil"/>
              <w:bottom w:val="single" w:sz="4" w:space="0" w:color="000000"/>
              <w:right w:val="single" w:sz="4" w:space="0" w:color="000000"/>
            </w:tcBorders>
            <w:shd w:val="clear" w:color="auto" w:fill="auto"/>
            <w:hideMark/>
          </w:tcPr>
          <w:p w14:paraId="3D8B39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c>
          <w:tcPr>
            <w:tcW w:w="1956" w:type="dxa"/>
            <w:tcBorders>
              <w:top w:val="nil"/>
              <w:left w:val="nil"/>
              <w:bottom w:val="single" w:sz="4" w:space="0" w:color="000000"/>
              <w:right w:val="single" w:sz="4" w:space="0" w:color="000000"/>
            </w:tcBorders>
            <w:shd w:val="clear" w:color="auto" w:fill="auto"/>
            <w:hideMark/>
          </w:tcPr>
          <w:p w14:paraId="21377A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r>
      <w:tr w:rsidR="00F41ED2" w:rsidRPr="00F41ED2" w14:paraId="459DE7B7"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E4C7CE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14:paraId="7760D4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8B7D0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1EC20E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15C467D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AD00AE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9 969 194,00</w:t>
            </w:r>
          </w:p>
        </w:tc>
        <w:tc>
          <w:tcPr>
            <w:tcW w:w="2013" w:type="dxa"/>
            <w:tcBorders>
              <w:top w:val="nil"/>
              <w:left w:val="nil"/>
              <w:bottom w:val="single" w:sz="4" w:space="0" w:color="000000"/>
              <w:right w:val="single" w:sz="4" w:space="0" w:color="000000"/>
            </w:tcBorders>
            <w:shd w:val="clear" w:color="auto" w:fill="auto"/>
            <w:hideMark/>
          </w:tcPr>
          <w:p w14:paraId="0A3F266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c>
          <w:tcPr>
            <w:tcW w:w="1956" w:type="dxa"/>
            <w:tcBorders>
              <w:top w:val="nil"/>
              <w:left w:val="nil"/>
              <w:bottom w:val="single" w:sz="4" w:space="0" w:color="000000"/>
              <w:right w:val="single" w:sz="4" w:space="0" w:color="000000"/>
            </w:tcBorders>
            <w:shd w:val="clear" w:color="auto" w:fill="auto"/>
            <w:hideMark/>
          </w:tcPr>
          <w:p w14:paraId="33B1C3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9 480 078,00</w:t>
            </w:r>
          </w:p>
        </w:tc>
      </w:tr>
      <w:tr w:rsidR="00F41ED2" w:rsidRPr="00F41ED2" w14:paraId="3B0FC12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5CF3EA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AA391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00F70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2B6706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2A6950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253B5B4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7 580 094,00</w:t>
            </w:r>
          </w:p>
        </w:tc>
        <w:tc>
          <w:tcPr>
            <w:tcW w:w="2013" w:type="dxa"/>
            <w:tcBorders>
              <w:top w:val="nil"/>
              <w:left w:val="nil"/>
              <w:bottom w:val="single" w:sz="4" w:space="0" w:color="000000"/>
              <w:right w:val="single" w:sz="4" w:space="0" w:color="000000"/>
            </w:tcBorders>
            <w:shd w:val="clear" w:color="auto" w:fill="auto"/>
            <w:hideMark/>
          </w:tcPr>
          <w:p w14:paraId="712914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7 090 978,00</w:t>
            </w:r>
          </w:p>
        </w:tc>
        <w:tc>
          <w:tcPr>
            <w:tcW w:w="1956" w:type="dxa"/>
            <w:tcBorders>
              <w:top w:val="nil"/>
              <w:left w:val="nil"/>
              <w:bottom w:val="single" w:sz="4" w:space="0" w:color="000000"/>
              <w:right w:val="single" w:sz="4" w:space="0" w:color="000000"/>
            </w:tcBorders>
            <w:shd w:val="clear" w:color="auto" w:fill="auto"/>
            <w:hideMark/>
          </w:tcPr>
          <w:p w14:paraId="500DC37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7 090 978,00</w:t>
            </w:r>
          </w:p>
        </w:tc>
      </w:tr>
      <w:tr w:rsidR="00F41ED2" w:rsidRPr="00F41ED2" w14:paraId="114A0A7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672061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F6012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3AC95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6EE01B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2692758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BB42A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2 379 100,00</w:t>
            </w:r>
          </w:p>
        </w:tc>
        <w:tc>
          <w:tcPr>
            <w:tcW w:w="2013" w:type="dxa"/>
            <w:tcBorders>
              <w:top w:val="nil"/>
              <w:left w:val="nil"/>
              <w:bottom w:val="single" w:sz="4" w:space="0" w:color="000000"/>
              <w:right w:val="single" w:sz="4" w:space="0" w:color="000000"/>
            </w:tcBorders>
            <w:shd w:val="clear" w:color="auto" w:fill="auto"/>
            <w:hideMark/>
          </w:tcPr>
          <w:p w14:paraId="29C550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2 379 100,00</w:t>
            </w:r>
          </w:p>
        </w:tc>
        <w:tc>
          <w:tcPr>
            <w:tcW w:w="1956" w:type="dxa"/>
            <w:tcBorders>
              <w:top w:val="nil"/>
              <w:left w:val="nil"/>
              <w:bottom w:val="single" w:sz="4" w:space="0" w:color="000000"/>
              <w:right w:val="single" w:sz="4" w:space="0" w:color="000000"/>
            </w:tcBorders>
            <w:shd w:val="clear" w:color="auto" w:fill="auto"/>
            <w:hideMark/>
          </w:tcPr>
          <w:p w14:paraId="11B614D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2 379 100,00</w:t>
            </w:r>
          </w:p>
        </w:tc>
      </w:tr>
      <w:tr w:rsidR="00F41ED2" w:rsidRPr="00F41ED2" w14:paraId="410AF94E"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08158D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5D3929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50C7D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7B29AA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08860F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1A0431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2013" w:type="dxa"/>
            <w:tcBorders>
              <w:top w:val="nil"/>
              <w:left w:val="nil"/>
              <w:bottom w:val="single" w:sz="4" w:space="0" w:color="000000"/>
              <w:right w:val="single" w:sz="4" w:space="0" w:color="000000"/>
            </w:tcBorders>
            <w:shd w:val="clear" w:color="auto" w:fill="auto"/>
            <w:hideMark/>
          </w:tcPr>
          <w:p w14:paraId="2DE8929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1956" w:type="dxa"/>
            <w:tcBorders>
              <w:top w:val="nil"/>
              <w:left w:val="nil"/>
              <w:bottom w:val="single" w:sz="4" w:space="0" w:color="000000"/>
              <w:right w:val="single" w:sz="4" w:space="0" w:color="000000"/>
            </w:tcBorders>
            <w:shd w:val="clear" w:color="auto" w:fill="auto"/>
            <w:hideMark/>
          </w:tcPr>
          <w:p w14:paraId="4E4B7D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r>
      <w:tr w:rsidR="00F41ED2" w:rsidRPr="00F41ED2" w14:paraId="581ED38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D0AFB4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14:paraId="0956B9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F209D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015614F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04 2 00 00000</w:t>
            </w:r>
          </w:p>
        </w:tc>
        <w:tc>
          <w:tcPr>
            <w:tcW w:w="951" w:type="dxa"/>
            <w:tcBorders>
              <w:top w:val="nil"/>
              <w:left w:val="nil"/>
              <w:bottom w:val="single" w:sz="4" w:space="0" w:color="000000"/>
              <w:right w:val="single" w:sz="4" w:space="0" w:color="000000"/>
            </w:tcBorders>
            <w:shd w:val="clear" w:color="auto" w:fill="auto"/>
            <w:hideMark/>
          </w:tcPr>
          <w:p w14:paraId="5E6DFE3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BFA68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2013" w:type="dxa"/>
            <w:tcBorders>
              <w:top w:val="nil"/>
              <w:left w:val="nil"/>
              <w:bottom w:val="single" w:sz="4" w:space="0" w:color="000000"/>
              <w:right w:val="single" w:sz="4" w:space="0" w:color="000000"/>
            </w:tcBorders>
            <w:shd w:val="clear" w:color="auto" w:fill="auto"/>
            <w:hideMark/>
          </w:tcPr>
          <w:p w14:paraId="1F6487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1956" w:type="dxa"/>
            <w:tcBorders>
              <w:top w:val="nil"/>
              <w:left w:val="nil"/>
              <w:bottom w:val="single" w:sz="4" w:space="0" w:color="000000"/>
              <w:right w:val="single" w:sz="4" w:space="0" w:color="000000"/>
            </w:tcBorders>
            <w:shd w:val="clear" w:color="auto" w:fill="auto"/>
            <w:hideMark/>
          </w:tcPr>
          <w:p w14:paraId="6E9EAB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r>
      <w:tr w:rsidR="00F41ED2" w:rsidRPr="00F41ED2" w14:paraId="3C9F408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1A50B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14:paraId="23C84E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675B40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7C88DA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04 2 01 00000</w:t>
            </w:r>
          </w:p>
        </w:tc>
        <w:tc>
          <w:tcPr>
            <w:tcW w:w="951" w:type="dxa"/>
            <w:tcBorders>
              <w:top w:val="nil"/>
              <w:left w:val="nil"/>
              <w:bottom w:val="single" w:sz="4" w:space="0" w:color="000000"/>
              <w:right w:val="single" w:sz="4" w:space="0" w:color="000000"/>
            </w:tcBorders>
            <w:shd w:val="clear" w:color="auto" w:fill="auto"/>
            <w:hideMark/>
          </w:tcPr>
          <w:p w14:paraId="294349C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57334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2013" w:type="dxa"/>
            <w:tcBorders>
              <w:top w:val="nil"/>
              <w:left w:val="nil"/>
              <w:bottom w:val="single" w:sz="4" w:space="0" w:color="000000"/>
              <w:right w:val="single" w:sz="4" w:space="0" w:color="000000"/>
            </w:tcBorders>
            <w:shd w:val="clear" w:color="auto" w:fill="auto"/>
            <w:hideMark/>
          </w:tcPr>
          <w:p w14:paraId="7FC476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1956" w:type="dxa"/>
            <w:tcBorders>
              <w:top w:val="nil"/>
              <w:left w:val="nil"/>
              <w:bottom w:val="single" w:sz="4" w:space="0" w:color="000000"/>
              <w:right w:val="single" w:sz="4" w:space="0" w:color="000000"/>
            </w:tcBorders>
            <w:shd w:val="clear" w:color="auto" w:fill="auto"/>
            <w:hideMark/>
          </w:tcPr>
          <w:p w14:paraId="2F03B7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r>
      <w:tr w:rsidR="00F41ED2" w:rsidRPr="00F41ED2" w14:paraId="37982D2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47B8D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14:paraId="52DD32E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AF6DC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3B731B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04 2 01 99999</w:t>
            </w:r>
          </w:p>
        </w:tc>
        <w:tc>
          <w:tcPr>
            <w:tcW w:w="951" w:type="dxa"/>
            <w:tcBorders>
              <w:top w:val="nil"/>
              <w:left w:val="nil"/>
              <w:bottom w:val="single" w:sz="4" w:space="0" w:color="000000"/>
              <w:right w:val="single" w:sz="4" w:space="0" w:color="000000"/>
            </w:tcBorders>
            <w:shd w:val="clear" w:color="auto" w:fill="auto"/>
            <w:hideMark/>
          </w:tcPr>
          <w:p w14:paraId="4A01A89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AD43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2013" w:type="dxa"/>
            <w:tcBorders>
              <w:top w:val="nil"/>
              <w:left w:val="nil"/>
              <w:bottom w:val="single" w:sz="4" w:space="0" w:color="000000"/>
              <w:right w:val="single" w:sz="4" w:space="0" w:color="000000"/>
            </w:tcBorders>
            <w:shd w:val="clear" w:color="auto" w:fill="auto"/>
            <w:hideMark/>
          </w:tcPr>
          <w:p w14:paraId="5DF626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1956" w:type="dxa"/>
            <w:tcBorders>
              <w:top w:val="nil"/>
              <w:left w:val="nil"/>
              <w:bottom w:val="single" w:sz="4" w:space="0" w:color="000000"/>
              <w:right w:val="single" w:sz="4" w:space="0" w:color="000000"/>
            </w:tcBorders>
            <w:shd w:val="clear" w:color="auto" w:fill="auto"/>
            <w:hideMark/>
          </w:tcPr>
          <w:p w14:paraId="471CD15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r>
      <w:tr w:rsidR="00F41ED2" w:rsidRPr="00F41ED2" w14:paraId="687BD46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40837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A370B2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CB2E8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613" w:type="dxa"/>
            <w:tcBorders>
              <w:top w:val="nil"/>
              <w:left w:val="nil"/>
              <w:bottom w:val="single" w:sz="4" w:space="0" w:color="000000"/>
              <w:right w:val="single" w:sz="4" w:space="0" w:color="000000"/>
            </w:tcBorders>
            <w:shd w:val="clear" w:color="auto" w:fill="auto"/>
            <w:hideMark/>
          </w:tcPr>
          <w:p w14:paraId="1694053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04 2 01 99999</w:t>
            </w:r>
          </w:p>
        </w:tc>
        <w:tc>
          <w:tcPr>
            <w:tcW w:w="951" w:type="dxa"/>
            <w:tcBorders>
              <w:top w:val="nil"/>
              <w:left w:val="nil"/>
              <w:bottom w:val="single" w:sz="4" w:space="0" w:color="000000"/>
              <w:right w:val="single" w:sz="4" w:space="0" w:color="000000"/>
            </w:tcBorders>
            <w:shd w:val="clear" w:color="auto" w:fill="auto"/>
            <w:hideMark/>
          </w:tcPr>
          <w:p w14:paraId="4798F1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18182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2013" w:type="dxa"/>
            <w:tcBorders>
              <w:top w:val="nil"/>
              <w:left w:val="nil"/>
              <w:bottom w:val="single" w:sz="4" w:space="0" w:color="000000"/>
              <w:right w:val="single" w:sz="4" w:space="0" w:color="000000"/>
            </w:tcBorders>
            <w:shd w:val="clear" w:color="auto" w:fill="auto"/>
            <w:hideMark/>
          </w:tcPr>
          <w:p w14:paraId="707606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c>
          <w:tcPr>
            <w:tcW w:w="1956" w:type="dxa"/>
            <w:tcBorders>
              <w:top w:val="nil"/>
              <w:left w:val="nil"/>
              <w:bottom w:val="single" w:sz="4" w:space="0" w:color="000000"/>
              <w:right w:val="single" w:sz="4" w:space="0" w:color="000000"/>
            </w:tcBorders>
            <w:shd w:val="clear" w:color="auto" w:fill="auto"/>
            <w:hideMark/>
          </w:tcPr>
          <w:p w14:paraId="7AE970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1 344 000,00</w:t>
            </w:r>
          </w:p>
        </w:tc>
      </w:tr>
      <w:tr w:rsidR="00F41ED2" w:rsidRPr="00F41ED2" w14:paraId="309E7E7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191144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14:paraId="65C357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1F38D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478628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0C037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91ABB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936 000,00</w:t>
            </w:r>
          </w:p>
        </w:tc>
        <w:tc>
          <w:tcPr>
            <w:tcW w:w="2013" w:type="dxa"/>
            <w:tcBorders>
              <w:top w:val="nil"/>
              <w:left w:val="nil"/>
              <w:bottom w:val="single" w:sz="4" w:space="0" w:color="000000"/>
              <w:right w:val="single" w:sz="4" w:space="0" w:color="000000"/>
            </w:tcBorders>
            <w:shd w:val="clear" w:color="auto" w:fill="auto"/>
            <w:hideMark/>
          </w:tcPr>
          <w:p w14:paraId="41857C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1956" w:type="dxa"/>
            <w:tcBorders>
              <w:top w:val="nil"/>
              <w:left w:val="nil"/>
              <w:bottom w:val="single" w:sz="4" w:space="0" w:color="000000"/>
              <w:right w:val="single" w:sz="4" w:space="0" w:color="000000"/>
            </w:tcBorders>
            <w:shd w:val="clear" w:color="auto" w:fill="auto"/>
            <w:hideMark/>
          </w:tcPr>
          <w:p w14:paraId="390C86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r>
      <w:tr w:rsidR="00F41ED2" w:rsidRPr="00F41ED2" w14:paraId="6066EACF"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4B674FB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5569CBD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6BDBE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4853C4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04 0 00 00000</w:t>
            </w:r>
          </w:p>
        </w:tc>
        <w:tc>
          <w:tcPr>
            <w:tcW w:w="951" w:type="dxa"/>
            <w:tcBorders>
              <w:top w:val="nil"/>
              <w:left w:val="nil"/>
              <w:bottom w:val="single" w:sz="4" w:space="0" w:color="000000"/>
              <w:right w:val="single" w:sz="4" w:space="0" w:color="000000"/>
            </w:tcBorders>
            <w:shd w:val="clear" w:color="auto" w:fill="auto"/>
            <w:hideMark/>
          </w:tcPr>
          <w:p w14:paraId="50AAFF1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B0A2FA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846 000,00</w:t>
            </w:r>
          </w:p>
        </w:tc>
        <w:tc>
          <w:tcPr>
            <w:tcW w:w="2013" w:type="dxa"/>
            <w:tcBorders>
              <w:top w:val="nil"/>
              <w:left w:val="nil"/>
              <w:bottom w:val="single" w:sz="4" w:space="0" w:color="000000"/>
              <w:right w:val="single" w:sz="4" w:space="0" w:color="000000"/>
            </w:tcBorders>
            <w:shd w:val="clear" w:color="auto" w:fill="auto"/>
            <w:hideMark/>
          </w:tcPr>
          <w:p w14:paraId="60D359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72563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FC0CFE4"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674AE1B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14:paraId="3EC1ED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0B358B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6B6042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04 1 00 00000</w:t>
            </w:r>
          </w:p>
        </w:tc>
        <w:tc>
          <w:tcPr>
            <w:tcW w:w="951" w:type="dxa"/>
            <w:tcBorders>
              <w:top w:val="nil"/>
              <w:left w:val="nil"/>
              <w:bottom w:val="single" w:sz="4" w:space="0" w:color="000000"/>
              <w:right w:val="single" w:sz="4" w:space="0" w:color="000000"/>
            </w:tcBorders>
            <w:shd w:val="clear" w:color="auto" w:fill="auto"/>
            <w:hideMark/>
          </w:tcPr>
          <w:p w14:paraId="66E8A0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555FD6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846 000,00</w:t>
            </w:r>
          </w:p>
        </w:tc>
        <w:tc>
          <w:tcPr>
            <w:tcW w:w="2013" w:type="dxa"/>
            <w:tcBorders>
              <w:top w:val="nil"/>
              <w:left w:val="nil"/>
              <w:bottom w:val="single" w:sz="4" w:space="0" w:color="000000"/>
              <w:right w:val="single" w:sz="4" w:space="0" w:color="000000"/>
            </w:tcBorders>
            <w:shd w:val="clear" w:color="auto" w:fill="auto"/>
            <w:hideMark/>
          </w:tcPr>
          <w:p w14:paraId="4EE7E3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113CD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83D578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2F456D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14:paraId="72B436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6AE93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7263554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04 1 03 00000</w:t>
            </w:r>
          </w:p>
        </w:tc>
        <w:tc>
          <w:tcPr>
            <w:tcW w:w="951" w:type="dxa"/>
            <w:tcBorders>
              <w:top w:val="nil"/>
              <w:left w:val="nil"/>
              <w:bottom w:val="single" w:sz="4" w:space="0" w:color="000000"/>
              <w:right w:val="single" w:sz="4" w:space="0" w:color="000000"/>
            </w:tcBorders>
            <w:shd w:val="clear" w:color="auto" w:fill="auto"/>
            <w:hideMark/>
          </w:tcPr>
          <w:p w14:paraId="67CC001A"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82CC7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846 000,00</w:t>
            </w:r>
          </w:p>
        </w:tc>
        <w:tc>
          <w:tcPr>
            <w:tcW w:w="2013" w:type="dxa"/>
            <w:tcBorders>
              <w:top w:val="nil"/>
              <w:left w:val="nil"/>
              <w:bottom w:val="single" w:sz="4" w:space="0" w:color="000000"/>
              <w:right w:val="single" w:sz="4" w:space="0" w:color="000000"/>
            </w:tcBorders>
            <w:shd w:val="clear" w:color="auto" w:fill="auto"/>
            <w:hideMark/>
          </w:tcPr>
          <w:p w14:paraId="0900963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68E9D8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D1E208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4546F1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14:paraId="7636F8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5F1184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7D3DC0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04 1 03 99999</w:t>
            </w:r>
          </w:p>
        </w:tc>
        <w:tc>
          <w:tcPr>
            <w:tcW w:w="951" w:type="dxa"/>
            <w:tcBorders>
              <w:top w:val="nil"/>
              <w:left w:val="nil"/>
              <w:bottom w:val="single" w:sz="4" w:space="0" w:color="000000"/>
              <w:right w:val="single" w:sz="4" w:space="0" w:color="000000"/>
            </w:tcBorders>
            <w:shd w:val="clear" w:color="auto" w:fill="auto"/>
            <w:hideMark/>
          </w:tcPr>
          <w:p w14:paraId="4510A9C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B4D24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846 000,00</w:t>
            </w:r>
          </w:p>
        </w:tc>
        <w:tc>
          <w:tcPr>
            <w:tcW w:w="2013" w:type="dxa"/>
            <w:tcBorders>
              <w:top w:val="nil"/>
              <w:left w:val="nil"/>
              <w:bottom w:val="single" w:sz="4" w:space="0" w:color="000000"/>
              <w:right w:val="single" w:sz="4" w:space="0" w:color="000000"/>
            </w:tcBorders>
            <w:shd w:val="clear" w:color="auto" w:fill="auto"/>
            <w:hideMark/>
          </w:tcPr>
          <w:p w14:paraId="4978AF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5F904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CB4948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7D2836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208E92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AE46C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78284D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04 1 03 99999</w:t>
            </w:r>
          </w:p>
        </w:tc>
        <w:tc>
          <w:tcPr>
            <w:tcW w:w="951" w:type="dxa"/>
            <w:tcBorders>
              <w:top w:val="nil"/>
              <w:left w:val="nil"/>
              <w:bottom w:val="single" w:sz="4" w:space="0" w:color="000000"/>
              <w:right w:val="single" w:sz="4" w:space="0" w:color="000000"/>
            </w:tcBorders>
            <w:shd w:val="clear" w:color="auto" w:fill="auto"/>
            <w:hideMark/>
          </w:tcPr>
          <w:p w14:paraId="3D427D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AD384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846 000,00</w:t>
            </w:r>
          </w:p>
        </w:tc>
        <w:tc>
          <w:tcPr>
            <w:tcW w:w="2013" w:type="dxa"/>
            <w:tcBorders>
              <w:top w:val="nil"/>
              <w:left w:val="nil"/>
              <w:bottom w:val="single" w:sz="4" w:space="0" w:color="000000"/>
              <w:right w:val="single" w:sz="4" w:space="0" w:color="000000"/>
            </w:tcBorders>
            <w:shd w:val="clear" w:color="auto" w:fill="auto"/>
            <w:hideMark/>
          </w:tcPr>
          <w:p w14:paraId="5F8D7A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51B3E06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193424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6B1DE7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0B0980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1C631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5B696C4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766B0A4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376FC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c>
          <w:tcPr>
            <w:tcW w:w="2013" w:type="dxa"/>
            <w:tcBorders>
              <w:top w:val="nil"/>
              <w:left w:val="nil"/>
              <w:bottom w:val="single" w:sz="4" w:space="0" w:color="000000"/>
              <w:right w:val="single" w:sz="4" w:space="0" w:color="000000"/>
            </w:tcBorders>
            <w:shd w:val="clear" w:color="auto" w:fill="auto"/>
            <w:hideMark/>
          </w:tcPr>
          <w:p w14:paraId="06B3FF1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c>
          <w:tcPr>
            <w:tcW w:w="1956" w:type="dxa"/>
            <w:tcBorders>
              <w:top w:val="nil"/>
              <w:left w:val="nil"/>
              <w:bottom w:val="single" w:sz="4" w:space="0" w:color="000000"/>
              <w:right w:val="single" w:sz="4" w:space="0" w:color="000000"/>
            </w:tcBorders>
            <w:shd w:val="clear" w:color="auto" w:fill="auto"/>
            <w:hideMark/>
          </w:tcPr>
          <w:p w14:paraId="424D11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r>
      <w:tr w:rsidR="00F41ED2" w:rsidRPr="00F41ED2" w14:paraId="46A0FD3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962D75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"Комплексные мероприятия по профилактике терроризма среди населения"</w:t>
            </w:r>
          </w:p>
        </w:tc>
        <w:tc>
          <w:tcPr>
            <w:tcW w:w="855" w:type="dxa"/>
            <w:tcBorders>
              <w:top w:val="nil"/>
              <w:left w:val="nil"/>
              <w:bottom w:val="single" w:sz="4" w:space="0" w:color="000000"/>
              <w:right w:val="single" w:sz="4" w:space="0" w:color="000000"/>
            </w:tcBorders>
            <w:shd w:val="clear" w:color="auto" w:fill="auto"/>
            <w:hideMark/>
          </w:tcPr>
          <w:p w14:paraId="4FEB0E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7934B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38C234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07 1 00 00000</w:t>
            </w:r>
          </w:p>
        </w:tc>
        <w:tc>
          <w:tcPr>
            <w:tcW w:w="951" w:type="dxa"/>
            <w:tcBorders>
              <w:top w:val="nil"/>
              <w:left w:val="nil"/>
              <w:bottom w:val="single" w:sz="4" w:space="0" w:color="000000"/>
              <w:right w:val="single" w:sz="4" w:space="0" w:color="000000"/>
            </w:tcBorders>
            <w:shd w:val="clear" w:color="auto" w:fill="auto"/>
            <w:hideMark/>
          </w:tcPr>
          <w:p w14:paraId="0D6C7A2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5976D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c>
          <w:tcPr>
            <w:tcW w:w="2013" w:type="dxa"/>
            <w:tcBorders>
              <w:top w:val="nil"/>
              <w:left w:val="nil"/>
              <w:bottom w:val="single" w:sz="4" w:space="0" w:color="000000"/>
              <w:right w:val="single" w:sz="4" w:space="0" w:color="000000"/>
            </w:tcBorders>
            <w:shd w:val="clear" w:color="auto" w:fill="auto"/>
            <w:hideMark/>
          </w:tcPr>
          <w:p w14:paraId="6D50DC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c>
          <w:tcPr>
            <w:tcW w:w="1956" w:type="dxa"/>
            <w:tcBorders>
              <w:top w:val="nil"/>
              <w:left w:val="nil"/>
              <w:bottom w:val="single" w:sz="4" w:space="0" w:color="000000"/>
              <w:right w:val="single" w:sz="4" w:space="0" w:color="000000"/>
            </w:tcBorders>
            <w:shd w:val="clear" w:color="auto" w:fill="auto"/>
            <w:hideMark/>
          </w:tcPr>
          <w:p w14:paraId="522092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60 000,00</w:t>
            </w:r>
          </w:p>
        </w:tc>
      </w:tr>
      <w:tr w:rsidR="00F41ED2" w:rsidRPr="00F41ED2" w14:paraId="3785B31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91EC9C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14:paraId="1D2E890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D4B361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69680AA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07 1 01 00000</w:t>
            </w:r>
          </w:p>
        </w:tc>
        <w:tc>
          <w:tcPr>
            <w:tcW w:w="951" w:type="dxa"/>
            <w:tcBorders>
              <w:top w:val="nil"/>
              <w:left w:val="nil"/>
              <w:bottom w:val="single" w:sz="4" w:space="0" w:color="000000"/>
              <w:right w:val="single" w:sz="4" w:space="0" w:color="000000"/>
            </w:tcBorders>
            <w:shd w:val="clear" w:color="auto" w:fill="auto"/>
            <w:hideMark/>
          </w:tcPr>
          <w:p w14:paraId="576E1FE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6CBD7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450B0B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53BA92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0E76451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F3459C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14:paraId="36656B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BD82F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5FA37D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07 1 01 99999</w:t>
            </w:r>
          </w:p>
        </w:tc>
        <w:tc>
          <w:tcPr>
            <w:tcW w:w="951" w:type="dxa"/>
            <w:tcBorders>
              <w:top w:val="nil"/>
              <w:left w:val="nil"/>
              <w:bottom w:val="single" w:sz="4" w:space="0" w:color="000000"/>
              <w:right w:val="single" w:sz="4" w:space="0" w:color="000000"/>
            </w:tcBorders>
            <w:shd w:val="clear" w:color="auto" w:fill="auto"/>
            <w:hideMark/>
          </w:tcPr>
          <w:p w14:paraId="1E0F60F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F08B2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1BA3D5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774ADF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4C96778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A44EE0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16B58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E38CD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242C30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07 1 01 99999</w:t>
            </w:r>
          </w:p>
        </w:tc>
        <w:tc>
          <w:tcPr>
            <w:tcW w:w="951" w:type="dxa"/>
            <w:tcBorders>
              <w:top w:val="nil"/>
              <w:left w:val="nil"/>
              <w:bottom w:val="single" w:sz="4" w:space="0" w:color="000000"/>
              <w:right w:val="single" w:sz="4" w:space="0" w:color="000000"/>
            </w:tcBorders>
            <w:shd w:val="clear" w:color="auto" w:fill="auto"/>
            <w:hideMark/>
          </w:tcPr>
          <w:p w14:paraId="4E56EA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77A85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324E2D1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7C25AE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5286F69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374C8A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14:paraId="724312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221E7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39AA61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07 1 02 00000</w:t>
            </w:r>
          </w:p>
        </w:tc>
        <w:tc>
          <w:tcPr>
            <w:tcW w:w="951" w:type="dxa"/>
            <w:tcBorders>
              <w:top w:val="nil"/>
              <w:left w:val="nil"/>
              <w:bottom w:val="single" w:sz="4" w:space="0" w:color="000000"/>
              <w:right w:val="single" w:sz="4" w:space="0" w:color="000000"/>
            </w:tcBorders>
            <w:shd w:val="clear" w:color="auto" w:fill="auto"/>
            <w:hideMark/>
          </w:tcPr>
          <w:p w14:paraId="587C7AE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A8398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6576BE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177730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38CC9A4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EADD48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14:paraId="0DBFB7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EE9F6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4098C7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07 1 02 99999</w:t>
            </w:r>
          </w:p>
        </w:tc>
        <w:tc>
          <w:tcPr>
            <w:tcW w:w="951" w:type="dxa"/>
            <w:tcBorders>
              <w:top w:val="nil"/>
              <w:left w:val="nil"/>
              <w:bottom w:val="single" w:sz="4" w:space="0" w:color="000000"/>
              <w:right w:val="single" w:sz="4" w:space="0" w:color="000000"/>
            </w:tcBorders>
            <w:shd w:val="clear" w:color="auto" w:fill="auto"/>
            <w:hideMark/>
          </w:tcPr>
          <w:p w14:paraId="4019E4D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6DDE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5E02B9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298D9C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2781DD3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C48A0F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953FC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60B5D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4D0FA4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07 1 02 99999</w:t>
            </w:r>
          </w:p>
        </w:tc>
        <w:tc>
          <w:tcPr>
            <w:tcW w:w="951" w:type="dxa"/>
            <w:tcBorders>
              <w:top w:val="nil"/>
              <w:left w:val="nil"/>
              <w:bottom w:val="single" w:sz="4" w:space="0" w:color="000000"/>
              <w:right w:val="single" w:sz="4" w:space="0" w:color="000000"/>
            </w:tcBorders>
            <w:shd w:val="clear" w:color="auto" w:fill="auto"/>
            <w:hideMark/>
          </w:tcPr>
          <w:p w14:paraId="6C14DC9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76049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43F944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4CC7C94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5F6CD86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C10962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35DCD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0B01DE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1F7840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08 0 00 00000</w:t>
            </w:r>
          </w:p>
        </w:tc>
        <w:tc>
          <w:tcPr>
            <w:tcW w:w="951" w:type="dxa"/>
            <w:tcBorders>
              <w:top w:val="nil"/>
              <w:left w:val="nil"/>
              <w:bottom w:val="single" w:sz="4" w:space="0" w:color="000000"/>
              <w:right w:val="single" w:sz="4" w:space="0" w:color="000000"/>
            </w:tcBorders>
            <w:shd w:val="clear" w:color="auto" w:fill="auto"/>
            <w:hideMark/>
          </w:tcPr>
          <w:p w14:paraId="633ED6D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CC5E4C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4EE78A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23C1DD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0ABE466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DB7679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Подпрограмма "Комплексные мероприятия по профилактике  экстремизма среди населения"</w:t>
            </w:r>
          </w:p>
        </w:tc>
        <w:tc>
          <w:tcPr>
            <w:tcW w:w="855" w:type="dxa"/>
            <w:tcBorders>
              <w:top w:val="nil"/>
              <w:left w:val="nil"/>
              <w:bottom w:val="single" w:sz="4" w:space="0" w:color="000000"/>
              <w:right w:val="single" w:sz="4" w:space="0" w:color="000000"/>
            </w:tcBorders>
            <w:shd w:val="clear" w:color="auto" w:fill="auto"/>
            <w:hideMark/>
          </w:tcPr>
          <w:p w14:paraId="300E33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BDC49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3CEDD3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08 1 00 00000</w:t>
            </w:r>
          </w:p>
        </w:tc>
        <w:tc>
          <w:tcPr>
            <w:tcW w:w="951" w:type="dxa"/>
            <w:tcBorders>
              <w:top w:val="nil"/>
              <w:left w:val="nil"/>
              <w:bottom w:val="single" w:sz="4" w:space="0" w:color="000000"/>
              <w:right w:val="single" w:sz="4" w:space="0" w:color="000000"/>
            </w:tcBorders>
            <w:shd w:val="clear" w:color="auto" w:fill="auto"/>
            <w:hideMark/>
          </w:tcPr>
          <w:p w14:paraId="0AE21E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BA2B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2013" w:type="dxa"/>
            <w:tcBorders>
              <w:top w:val="nil"/>
              <w:left w:val="nil"/>
              <w:bottom w:val="single" w:sz="4" w:space="0" w:color="000000"/>
              <w:right w:val="single" w:sz="4" w:space="0" w:color="000000"/>
            </w:tcBorders>
            <w:shd w:val="clear" w:color="auto" w:fill="auto"/>
            <w:hideMark/>
          </w:tcPr>
          <w:p w14:paraId="442F8D5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c>
          <w:tcPr>
            <w:tcW w:w="1956" w:type="dxa"/>
            <w:tcBorders>
              <w:top w:val="nil"/>
              <w:left w:val="nil"/>
              <w:bottom w:val="single" w:sz="4" w:space="0" w:color="000000"/>
              <w:right w:val="single" w:sz="4" w:space="0" w:color="000000"/>
            </w:tcBorders>
            <w:shd w:val="clear" w:color="auto" w:fill="auto"/>
            <w:hideMark/>
          </w:tcPr>
          <w:p w14:paraId="6F4D7C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30 000,00</w:t>
            </w:r>
          </w:p>
        </w:tc>
      </w:tr>
      <w:tr w:rsidR="00F41ED2" w:rsidRPr="00F41ED2" w14:paraId="23FF2B8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0A06B3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653EBA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272B7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75E5E6E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08 1 01 00000</w:t>
            </w:r>
          </w:p>
        </w:tc>
        <w:tc>
          <w:tcPr>
            <w:tcW w:w="951" w:type="dxa"/>
            <w:tcBorders>
              <w:top w:val="nil"/>
              <w:left w:val="nil"/>
              <w:bottom w:val="single" w:sz="4" w:space="0" w:color="000000"/>
              <w:right w:val="single" w:sz="4" w:space="0" w:color="000000"/>
            </w:tcBorders>
            <w:shd w:val="clear" w:color="auto" w:fill="auto"/>
            <w:hideMark/>
          </w:tcPr>
          <w:p w14:paraId="0FD93DE9"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C28DA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2013" w:type="dxa"/>
            <w:tcBorders>
              <w:top w:val="nil"/>
              <w:left w:val="nil"/>
              <w:bottom w:val="single" w:sz="4" w:space="0" w:color="000000"/>
              <w:right w:val="single" w:sz="4" w:space="0" w:color="000000"/>
            </w:tcBorders>
            <w:shd w:val="clear" w:color="auto" w:fill="auto"/>
            <w:hideMark/>
          </w:tcPr>
          <w:p w14:paraId="665160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1956" w:type="dxa"/>
            <w:tcBorders>
              <w:top w:val="nil"/>
              <w:left w:val="nil"/>
              <w:bottom w:val="single" w:sz="4" w:space="0" w:color="000000"/>
              <w:right w:val="single" w:sz="4" w:space="0" w:color="000000"/>
            </w:tcBorders>
            <w:shd w:val="clear" w:color="auto" w:fill="auto"/>
            <w:hideMark/>
          </w:tcPr>
          <w:p w14:paraId="5AF27F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r>
      <w:tr w:rsidR="00F41ED2" w:rsidRPr="00F41ED2" w14:paraId="4C6F5E0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F35653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по подготовке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0E787E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F9C522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6B075A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08 1 01 20100</w:t>
            </w:r>
          </w:p>
        </w:tc>
        <w:tc>
          <w:tcPr>
            <w:tcW w:w="951" w:type="dxa"/>
            <w:tcBorders>
              <w:top w:val="nil"/>
              <w:left w:val="nil"/>
              <w:bottom w:val="single" w:sz="4" w:space="0" w:color="000000"/>
              <w:right w:val="single" w:sz="4" w:space="0" w:color="000000"/>
            </w:tcBorders>
            <w:shd w:val="clear" w:color="auto" w:fill="auto"/>
            <w:hideMark/>
          </w:tcPr>
          <w:p w14:paraId="1418BEC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45B09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2013" w:type="dxa"/>
            <w:tcBorders>
              <w:top w:val="nil"/>
              <w:left w:val="nil"/>
              <w:bottom w:val="single" w:sz="4" w:space="0" w:color="000000"/>
              <w:right w:val="single" w:sz="4" w:space="0" w:color="000000"/>
            </w:tcBorders>
            <w:shd w:val="clear" w:color="auto" w:fill="auto"/>
            <w:hideMark/>
          </w:tcPr>
          <w:p w14:paraId="0389F7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1956" w:type="dxa"/>
            <w:tcBorders>
              <w:top w:val="nil"/>
              <w:left w:val="nil"/>
              <w:bottom w:val="single" w:sz="4" w:space="0" w:color="000000"/>
              <w:right w:val="single" w:sz="4" w:space="0" w:color="000000"/>
            </w:tcBorders>
            <w:shd w:val="clear" w:color="auto" w:fill="auto"/>
            <w:hideMark/>
          </w:tcPr>
          <w:p w14:paraId="5ED5D5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r>
      <w:tr w:rsidR="00F41ED2" w:rsidRPr="00F41ED2" w14:paraId="24E0143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777863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F64CA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8CC320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1CA873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08 1 01 20100</w:t>
            </w:r>
          </w:p>
        </w:tc>
        <w:tc>
          <w:tcPr>
            <w:tcW w:w="951" w:type="dxa"/>
            <w:tcBorders>
              <w:top w:val="nil"/>
              <w:left w:val="nil"/>
              <w:bottom w:val="single" w:sz="4" w:space="0" w:color="000000"/>
              <w:right w:val="single" w:sz="4" w:space="0" w:color="000000"/>
            </w:tcBorders>
            <w:shd w:val="clear" w:color="auto" w:fill="auto"/>
            <w:hideMark/>
          </w:tcPr>
          <w:p w14:paraId="055BA6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2811C3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2013" w:type="dxa"/>
            <w:tcBorders>
              <w:top w:val="nil"/>
              <w:left w:val="nil"/>
              <w:bottom w:val="single" w:sz="4" w:space="0" w:color="000000"/>
              <w:right w:val="single" w:sz="4" w:space="0" w:color="000000"/>
            </w:tcBorders>
            <w:shd w:val="clear" w:color="auto" w:fill="auto"/>
            <w:hideMark/>
          </w:tcPr>
          <w:p w14:paraId="4C85A92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c>
          <w:tcPr>
            <w:tcW w:w="1956" w:type="dxa"/>
            <w:tcBorders>
              <w:top w:val="nil"/>
              <w:left w:val="nil"/>
              <w:bottom w:val="single" w:sz="4" w:space="0" w:color="000000"/>
              <w:right w:val="single" w:sz="4" w:space="0" w:color="000000"/>
            </w:tcBorders>
            <w:shd w:val="clear" w:color="auto" w:fill="auto"/>
            <w:hideMark/>
          </w:tcPr>
          <w:p w14:paraId="3EB79B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10 000,00</w:t>
            </w:r>
          </w:p>
        </w:tc>
      </w:tr>
      <w:tr w:rsidR="00F41ED2" w:rsidRPr="00F41ED2" w14:paraId="1E35D1D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3750D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7C9B65F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0A2A73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2AF4D8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08 1 02 00000</w:t>
            </w:r>
          </w:p>
        </w:tc>
        <w:tc>
          <w:tcPr>
            <w:tcW w:w="951" w:type="dxa"/>
            <w:tcBorders>
              <w:top w:val="nil"/>
              <w:left w:val="nil"/>
              <w:bottom w:val="single" w:sz="4" w:space="0" w:color="000000"/>
              <w:right w:val="single" w:sz="4" w:space="0" w:color="000000"/>
            </w:tcBorders>
            <w:shd w:val="clear" w:color="auto" w:fill="auto"/>
            <w:hideMark/>
          </w:tcPr>
          <w:p w14:paraId="0E14D91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0D8EC1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2CE5488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731C42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78018057"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1BF0DF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6987FB7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0C8228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38E0BA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08 1 02 20200</w:t>
            </w:r>
          </w:p>
        </w:tc>
        <w:tc>
          <w:tcPr>
            <w:tcW w:w="951" w:type="dxa"/>
            <w:tcBorders>
              <w:top w:val="nil"/>
              <w:left w:val="nil"/>
              <w:bottom w:val="single" w:sz="4" w:space="0" w:color="000000"/>
              <w:right w:val="single" w:sz="4" w:space="0" w:color="000000"/>
            </w:tcBorders>
            <w:shd w:val="clear" w:color="auto" w:fill="auto"/>
            <w:hideMark/>
          </w:tcPr>
          <w:p w14:paraId="20553D9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1282F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7DC39D2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54706C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31E2808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CA5740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26021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CF2354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w:t>
            </w:r>
          </w:p>
        </w:tc>
        <w:tc>
          <w:tcPr>
            <w:tcW w:w="1613" w:type="dxa"/>
            <w:tcBorders>
              <w:top w:val="nil"/>
              <w:left w:val="nil"/>
              <w:bottom w:val="single" w:sz="4" w:space="0" w:color="000000"/>
              <w:right w:val="single" w:sz="4" w:space="0" w:color="000000"/>
            </w:tcBorders>
            <w:shd w:val="clear" w:color="auto" w:fill="auto"/>
            <w:hideMark/>
          </w:tcPr>
          <w:p w14:paraId="52F359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08 1 02 20200</w:t>
            </w:r>
          </w:p>
        </w:tc>
        <w:tc>
          <w:tcPr>
            <w:tcW w:w="951" w:type="dxa"/>
            <w:tcBorders>
              <w:top w:val="nil"/>
              <w:left w:val="nil"/>
              <w:bottom w:val="single" w:sz="4" w:space="0" w:color="000000"/>
              <w:right w:val="single" w:sz="4" w:space="0" w:color="000000"/>
            </w:tcBorders>
            <w:shd w:val="clear" w:color="auto" w:fill="auto"/>
            <w:hideMark/>
          </w:tcPr>
          <w:p w14:paraId="5CBDB3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490D01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2013" w:type="dxa"/>
            <w:tcBorders>
              <w:top w:val="nil"/>
              <w:left w:val="nil"/>
              <w:bottom w:val="single" w:sz="4" w:space="0" w:color="000000"/>
              <w:right w:val="single" w:sz="4" w:space="0" w:color="000000"/>
            </w:tcBorders>
            <w:shd w:val="clear" w:color="auto" w:fill="auto"/>
            <w:hideMark/>
          </w:tcPr>
          <w:p w14:paraId="728B17E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c>
          <w:tcPr>
            <w:tcW w:w="1956" w:type="dxa"/>
            <w:tcBorders>
              <w:top w:val="nil"/>
              <w:left w:val="nil"/>
              <w:bottom w:val="single" w:sz="4" w:space="0" w:color="000000"/>
              <w:right w:val="single" w:sz="4" w:space="0" w:color="000000"/>
            </w:tcBorders>
            <w:shd w:val="clear" w:color="auto" w:fill="auto"/>
            <w:hideMark/>
          </w:tcPr>
          <w:p w14:paraId="5D200E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20 000,00</w:t>
            </w:r>
          </w:p>
        </w:tc>
      </w:tr>
      <w:tr w:rsidR="00F41ED2" w:rsidRPr="00F41ED2" w14:paraId="177E26D2"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596A0F1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14:paraId="54D1C0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vAlign w:val="center"/>
            <w:hideMark/>
          </w:tcPr>
          <w:p w14:paraId="0DDFEFFE"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6306AEB9"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1269EC0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49106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130 929 626,09</w:t>
            </w:r>
          </w:p>
        </w:tc>
        <w:tc>
          <w:tcPr>
            <w:tcW w:w="2013" w:type="dxa"/>
            <w:tcBorders>
              <w:top w:val="nil"/>
              <w:left w:val="nil"/>
              <w:bottom w:val="single" w:sz="4" w:space="0" w:color="000000"/>
              <w:right w:val="single" w:sz="4" w:space="0" w:color="000000"/>
            </w:tcBorders>
            <w:shd w:val="clear" w:color="auto" w:fill="auto"/>
            <w:hideMark/>
          </w:tcPr>
          <w:p w14:paraId="4AB86E3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91 771 582,03</w:t>
            </w:r>
          </w:p>
        </w:tc>
        <w:tc>
          <w:tcPr>
            <w:tcW w:w="1956" w:type="dxa"/>
            <w:tcBorders>
              <w:top w:val="nil"/>
              <w:left w:val="nil"/>
              <w:bottom w:val="single" w:sz="4" w:space="0" w:color="000000"/>
              <w:right w:val="single" w:sz="4" w:space="0" w:color="000000"/>
            </w:tcBorders>
            <w:shd w:val="clear" w:color="auto" w:fill="auto"/>
            <w:hideMark/>
          </w:tcPr>
          <w:p w14:paraId="2069D7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96 510 160,48</w:t>
            </w:r>
          </w:p>
        </w:tc>
      </w:tr>
      <w:tr w:rsidR="00F41ED2" w:rsidRPr="00F41ED2" w14:paraId="2128ED4D"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5DA3F26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14:paraId="7597F2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140D2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ED788A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DA181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7EEEC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2013" w:type="dxa"/>
            <w:tcBorders>
              <w:top w:val="nil"/>
              <w:left w:val="nil"/>
              <w:bottom w:val="single" w:sz="4" w:space="0" w:color="000000"/>
              <w:right w:val="single" w:sz="4" w:space="0" w:color="000000"/>
            </w:tcBorders>
            <w:shd w:val="clear" w:color="auto" w:fill="auto"/>
            <w:hideMark/>
          </w:tcPr>
          <w:p w14:paraId="63F46D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1956" w:type="dxa"/>
            <w:tcBorders>
              <w:top w:val="nil"/>
              <w:left w:val="nil"/>
              <w:bottom w:val="single" w:sz="4" w:space="0" w:color="000000"/>
              <w:right w:val="single" w:sz="4" w:space="0" w:color="000000"/>
            </w:tcBorders>
            <w:shd w:val="clear" w:color="auto" w:fill="auto"/>
            <w:hideMark/>
          </w:tcPr>
          <w:p w14:paraId="331AAB4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r>
      <w:tr w:rsidR="00F41ED2" w:rsidRPr="00F41ED2" w14:paraId="0AAC019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A2473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36239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A54C04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061C18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71495DE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6A48A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2013" w:type="dxa"/>
            <w:tcBorders>
              <w:top w:val="nil"/>
              <w:left w:val="nil"/>
              <w:bottom w:val="single" w:sz="4" w:space="0" w:color="000000"/>
              <w:right w:val="single" w:sz="4" w:space="0" w:color="000000"/>
            </w:tcBorders>
            <w:shd w:val="clear" w:color="auto" w:fill="auto"/>
            <w:hideMark/>
          </w:tcPr>
          <w:p w14:paraId="116D24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1956" w:type="dxa"/>
            <w:tcBorders>
              <w:top w:val="nil"/>
              <w:left w:val="nil"/>
              <w:bottom w:val="single" w:sz="4" w:space="0" w:color="000000"/>
              <w:right w:val="single" w:sz="4" w:space="0" w:color="000000"/>
            </w:tcBorders>
            <w:shd w:val="clear" w:color="auto" w:fill="auto"/>
            <w:hideMark/>
          </w:tcPr>
          <w:p w14:paraId="231C2B0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r>
      <w:tr w:rsidR="00F41ED2" w:rsidRPr="00F41ED2" w14:paraId="26C12ED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3C6BB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A216F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FC0D6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3F97BA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25097B6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7D0E2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2013" w:type="dxa"/>
            <w:tcBorders>
              <w:top w:val="nil"/>
              <w:left w:val="nil"/>
              <w:bottom w:val="single" w:sz="4" w:space="0" w:color="000000"/>
              <w:right w:val="single" w:sz="4" w:space="0" w:color="000000"/>
            </w:tcBorders>
            <w:shd w:val="clear" w:color="auto" w:fill="auto"/>
            <w:hideMark/>
          </w:tcPr>
          <w:p w14:paraId="239059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1956" w:type="dxa"/>
            <w:tcBorders>
              <w:top w:val="nil"/>
              <w:left w:val="nil"/>
              <w:bottom w:val="single" w:sz="4" w:space="0" w:color="000000"/>
              <w:right w:val="single" w:sz="4" w:space="0" w:color="000000"/>
            </w:tcBorders>
            <w:shd w:val="clear" w:color="auto" w:fill="auto"/>
            <w:hideMark/>
          </w:tcPr>
          <w:p w14:paraId="73BCA2D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r>
      <w:tr w:rsidR="00F41ED2" w:rsidRPr="00F41ED2" w14:paraId="1B7AF66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C2DA7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5E78D2B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C39E1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37B664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200F47E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5460C7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2013" w:type="dxa"/>
            <w:tcBorders>
              <w:top w:val="nil"/>
              <w:left w:val="nil"/>
              <w:bottom w:val="single" w:sz="4" w:space="0" w:color="000000"/>
              <w:right w:val="single" w:sz="4" w:space="0" w:color="000000"/>
            </w:tcBorders>
            <w:shd w:val="clear" w:color="auto" w:fill="auto"/>
            <w:hideMark/>
          </w:tcPr>
          <w:p w14:paraId="6B57DBE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1956" w:type="dxa"/>
            <w:tcBorders>
              <w:top w:val="nil"/>
              <w:left w:val="nil"/>
              <w:bottom w:val="single" w:sz="4" w:space="0" w:color="000000"/>
              <w:right w:val="single" w:sz="4" w:space="0" w:color="000000"/>
            </w:tcBorders>
            <w:shd w:val="clear" w:color="auto" w:fill="auto"/>
            <w:hideMark/>
          </w:tcPr>
          <w:p w14:paraId="249C4E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r>
      <w:tr w:rsidR="00F41ED2" w:rsidRPr="00F41ED2" w14:paraId="3DD0C8A7"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74AEE8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14:paraId="70AEBF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AF2FD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6E8CC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3BE9A51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D6EE8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2013" w:type="dxa"/>
            <w:tcBorders>
              <w:top w:val="nil"/>
              <w:left w:val="nil"/>
              <w:bottom w:val="single" w:sz="4" w:space="0" w:color="000000"/>
              <w:right w:val="single" w:sz="4" w:space="0" w:color="000000"/>
            </w:tcBorders>
            <w:shd w:val="clear" w:color="auto" w:fill="auto"/>
            <w:hideMark/>
          </w:tcPr>
          <w:p w14:paraId="72DE2A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c>
          <w:tcPr>
            <w:tcW w:w="1956" w:type="dxa"/>
            <w:tcBorders>
              <w:top w:val="nil"/>
              <w:left w:val="nil"/>
              <w:bottom w:val="single" w:sz="4" w:space="0" w:color="000000"/>
              <w:right w:val="single" w:sz="4" w:space="0" w:color="000000"/>
            </w:tcBorders>
            <w:shd w:val="clear" w:color="auto" w:fill="auto"/>
            <w:hideMark/>
          </w:tcPr>
          <w:p w14:paraId="501E84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857 520,00</w:t>
            </w:r>
          </w:p>
        </w:tc>
      </w:tr>
      <w:tr w:rsidR="00F41ED2" w:rsidRPr="00F41ED2" w14:paraId="399F1415"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DAE92E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D4742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1DF33B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AD102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1F52FF2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4E1221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c>
          <w:tcPr>
            <w:tcW w:w="2013" w:type="dxa"/>
            <w:tcBorders>
              <w:top w:val="nil"/>
              <w:left w:val="nil"/>
              <w:bottom w:val="single" w:sz="4" w:space="0" w:color="000000"/>
              <w:right w:val="single" w:sz="4" w:space="0" w:color="000000"/>
            </w:tcBorders>
            <w:shd w:val="clear" w:color="auto" w:fill="auto"/>
            <w:hideMark/>
          </w:tcPr>
          <w:p w14:paraId="289652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c>
          <w:tcPr>
            <w:tcW w:w="1956" w:type="dxa"/>
            <w:tcBorders>
              <w:top w:val="nil"/>
              <w:left w:val="nil"/>
              <w:bottom w:val="single" w:sz="4" w:space="0" w:color="000000"/>
              <w:right w:val="single" w:sz="4" w:space="0" w:color="000000"/>
            </w:tcBorders>
            <w:shd w:val="clear" w:color="auto" w:fill="auto"/>
            <w:hideMark/>
          </w:tcPr>
          <w:p w14:paraId="29E462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675 693,00</w:t>
            </w:r>
          </w:p>
        </w:tc>
      </w:tr>
      <w:tr w:rsidR="00F41ED2" w:rsidRPr="00F41ED2" w14:paraId="5A78DD4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6D2323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8DE02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7FFFB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2563E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61A12C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F406E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181 827,00</w:t>
            </w:r>
          </w:p>
        </w:tc>
        <w:tc>
          <w:tcPr>
            <w:tcW w:w="2013" w:type="dxa"/>
            <w:tcBorders>
              <w:top w:val="nil"/>
              <w:left w:val="nil"/>
              <w:bottom w:val="single" w:sz="4" w:space="0" w:color="000000"/>
              <w:right w:val="single" w:sz="4" w:space="0" w:color="000000"/>
            </w:tcBorders>
            <w:shd w:val="clear" w:color="auto" w:fill="auto"/>
            <w:hideMark/>
          </w:tcPr>
          <w:p w14:paraId="65E07B7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181 827,00</w:t>
            </w:r>
          </w:p>
        </w:tc>
        <w:tc>
          <w:tcPr>
            <w:tcW w:w="1956" w:type="dxa"/>
            <w:tcBorders>
              <w:top w:val="nil"/>
              <w:left w:val="nil"/>
              <w:bottom w:val="single" w:sz="4" w:space="0" w:color="000000"/>
              <w:right w:val="single" w:sz="4" w:space="0" w:color="000000"/>
            </w:tcBorders>
            <w:shd w:val="clear" w:color="auto" w:fill="auto"/>
            <w:hideMark/>
          </w:tcPr>
          <w:p w14:paraId="6FEC620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181 827,00</w:t>
            </w:r>
          </w:p>
        </w:tc>
      </w:tr>
      <w:tr w:rsidR="00F41ED2" w:rsidRPr="00F41ED2" w14:paraId="561CA05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9CD3A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14:paraId="015BF7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03617E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763EB2C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E5E8A9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BF873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2 814 114,00</w:t>
            </w:r>
          </w:p>
        </w:tc>
        <w:tc>
          <w:tcPr>
            <w:tcW w:w="2013" w:type="dxa"/>
            <w:tcBorders>
              <w:top w:val="nil"/>
              <w:left w:val="nil"/>
              <w:bottom w:val="single" w:sz="4" w:space="0" w:color="000000"/>
              <w:right w:val="single" w:sz="4" w:space="0" w:color="000000"/>
            </w:tcBorders>
            <w:shd w:val="clear" w:color="auto" w:fill="auto"/>
            <w:hideMark/>
          </w:tcPr>
          <w:p w14:paraId="357737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c>
          <w:tcPr>
            <w:tcW w:w="1956" w:type="dxa"/>
            <w:tcBorders>
              <w:top w:val="nil"/>
              <w:left w:val="nil"/>
              <w:bottom w:val="single" w:sz="4" w:space="0" w:color="000000"/>
              <w:right w:val="single" w:sz="4" w:space="0" w:color="000000"/>
            </w:tcBorders>
            <w:shd w:val="clear" w:color="auto" w:fill="auto"/>
            <w:hideMark/>
          </w:tcPr>
          <w:p w14:paraId="39964D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r>
      <w:tr w:rsidR="00F41ED2" w:rsidRPr="00F41ED2" w14:paraId="241338F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3407C1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7BE4EDD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8865F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7604C3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2FC754B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D0A0E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2 814 114,00</w:t>
            </w:r>
          </w:p>
        </w:tc>
        <w:tc>
          <w:tcPr>
            <w:tcW w:w="2013" w:type="dxa"/>
            <w:tcBorders>
              <w:top w:val="nil"/>
              <w:left w:val="nil"/>
              <w:bottom w:val="single" w:sz="4" w:space="0" w:color="000000"/>
              <w:right w:val="single" w:sz="4" w:space="0" w:color="000000"/>
            </w:tcBorders>
            <w:shd w:val="clear" w:color="auto" w:fill="auto"/>
            <w:hideMark/>
          </w:tcPr>
          <w:p w14:paraId="55EC86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c>
          <w:tcPr>
            <w:tcW w:w="1956" w:type="dxa"/>
            <w:tcBorders>
              <w:top w:val="nil"/>
              <w:left w:val="nil"/>
              <w:bottom w:val="single" w:sz="4" w:space="0" w:color="000000"/>
              <w:right w:val="single" w:sz="4" w:space="0" w:color="000000"/>
            </w:tcBorders>
            <w:shd w:val="clear" w:color="auto" w:fill="auto"/>
            <w:hideMark/>
          </w:tcPr>
          <w:p w14:paraId="6E03D51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r>
      <w:tr w:rsidR="00F41ED2" w:rsidRPr="00F41ED2" w14:paraId="16FD38BC"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07C17A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03A3E1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103F7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5043D1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54D070C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B84723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2 814 114,00</w:t>
            </w:r>
          </w:p>
        </w:tc>
        <w:tc>
          <w:tcPr>
            <w:tcW w:w="2013" w:type="dxa"/>
            <w:tcBorders>
              <w:top w:val="nil"/>
              <w:left w:val="nil"/>
              <w:bottom w:val="single" w:sz="4" w:space="0" w:color="000000"/>
              <w:right w:val="single" w:sz="4" w:space="0" w:color="000000"/>
            </w:tcBorders>
            <w:shd w:val="clear" w:color="auto" w:fill="auto"/>
            <w:hideMark/>
          </w:tcPr>
          <w:p w14:paraId="031D96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c>
          <w:tcPr>
            <w:tcW w:w="1956" w:type="dxa"/>
            <w:tcBorders>
              <w:top w:val="nil"/>
              <w:left w:val="nil"/>
              <w:bottom w:val="single" w:sz="4" w:space="0" w:color="000000"/>
              <w:right w:val="single" w:sz="4" w:space="0" w:color="000000"/>
            </w:tcBorders>
            <w:shd w:val="clear" w:color="auto" w:fill="auto"/>
            <w:hideMark/>
          </w:tcPr>
          <w:p w14:paraId="2113FD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1 850 761,00</w:t>
            </w:r>
          </w:p>
        </w:tc>
      </w:tr>
      <w:tr w:rsidR="00F41ED2" w:rsidRPr="00F41ED2" w14:paraId="3E4520CA"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B764DC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14:paraId="5493929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C6B21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74E51E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99 9 00 85170</w:t>
            </w:r>
          </w:p>
        </w:tc>
        <w:tc>
          <w:tcPr>
            <w:tcW w:w="951" w:type="dxa"/>
            <w:tcBorders>
              <w:top w:val="nil"/>
              <w:left w:val="nil"/>
              <w:bottom w:val="single" w:sz="4" w:space="0" w:color="000000"/>
              <w:right w:val="single" w:sz="4" w:space="0" w:color="000000"/>
            </w:tcBorders>
            <w:shd w:val="clear" w:color="auto" w:fill="auto"/>
            <w:hideMark/>
          </w:tcPr>
          <w:p w14:paraId="14BFD7D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C7D5E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c>
          <w:tcPr>
            <w:tcW w:w="2013" w:type="dxa"/>
            <w:tcBorders>
              <w:top w:val="nil"/>
              <w:left w:val="nil"/>
              <w:bottom w:val="single" w:sz="4" w:space="0" w:color="000000"/>
              <w:right w:val="single" w:sz="4" w:space="0" w:color="000000"/>
            </w:tcBorders>
            <w:shd w:val="clear" w:color="auto" w:fill="auto"/>
            <w:hideMark/>
          </w:tcPr>
          <w:p w14:paraId="7364E7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c>
          <w:tcPr>
            <w:tcW w:w="1956" w:type="dxa"/>
            <w:tcBorders>
              <w:top w:val="nil"/>
              <w:left w:val="nil"/>
              <w:bottom w:val="single" w:sz="4" w:space="0" w:color="000000"/>
              <w:right w:val="single" w:sz="4" w:space="0" w:color="000000"/>
            </w:tcBorders>
            <w:shd w:val="clear" w:color="auto" w:fill="auto"/>
            <w:hideMark/>
          </w:tcPr>
          <w:p w14:paraId="011FDB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r>
      <w:tr w:rsidR="00F41ED2" w:rsidRPr="00F41ED2" w14:paraId="1571186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D07AB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A460D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C71F4F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1ACF82F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99 9 00 85170</w:t>
            </w:r>
          </w:p>
        </w:tc>
        <w:tc>
          <w:tcPr>
            <w:tcW w:w="951" w:type="dxa"/>
            <w:tcBorders>
              <w:top w:val="nil"/>
              <w:left w:val="nil"/>
              <w:bottom w:val="single" w:sz="4" w:space="0" w:color="000000"/>
              <w:right w:val="single" w:sz="4" w:space="0" w:color="000000"/>
            </w:tcBorders>
            <w:shd w:val="clear" w:color="auto" w:fill="auto"/>
            <w:hideMark/>
          </w:tcPr>
          <w:p w14:paraId="25E12D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A91EE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c>
          <w:tcPr>
            <w:tcW w:w="2013" w:type="dxa"/>
            <w:tcBorders>
              <w:top w:val="nil"/>
              <w:left w:val="nil"/>
              <w:bottom w:val="single" w:sz="4" w:space="0" w:color="000000"/>
              <w:right w:val="single" w:sz="4" w:space="0" w:color="000000"/>
            </w:tcBorders>
            <w:shd w:val="clear" w:color="auto" w:fill="auto"/>
            <w:hideMark/>
          </w:tcPr>
          <w:p w14:paraId="5B74C7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c>
          <w:tcPr>
            <w:tcW w:w="1956" w:type="dxa"/>
            <w:tcBorders>
              <w:top w:val="nil"/>
              <w:left w:val="nil"/>
              <w:bottom w:val="single" w:sz="4" w:space="0" w:color="000000"/>
              <w:right w:val="single" w:sz="4" w:space="0" w:color="000000"/>
            </w:tcBorders>
            <w:shd w:val="clear" w:color="auto" w:fill="auto"/>
            <w:hideMark/>
          </w:tcPr>
          <w:p w14:paraId="2A0ED0E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1 827 671,00</w:t>
            </w:r>
          </w:p>
        </w:tc>
      </w:tr>
      <w:tr w:rsidR="00F41ED2" w:rsidRPr="00F41ED2" w14:paraId="34615FB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EC1927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855" w:type="dxa"/>
            <w:tcBorders>
              <w:top w:val="nil"/>
              <w:left w:val="nil"/>
              <w:bottom w:val="single" w:sz="4" w:space="0" w:color="000000"/>
              <w:right w:val="single" w:sz="4" w:space="0" w:color="000000"/>
            </w:tcBorders>
            <w:shd w:val="clear" w:color="auto" w:fill="auto"/>
            <w:hideMark/>
          </w:tcPr>
          <w:p w14:paraId="531BB1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8857F6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647575F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99 9 00 85210</w:t>
            </w:r>
          </w:p>
        </w:tc>
        <w:tc>
          <w:tcPr>
            <w:tcW w:w="951" w:type="dxa"/>
            <w:tcBorders>
              <w:top w:val="nil"/>
              <w:left w:val="nil"/>
              <w:bottom w:val="single" w:sz="4" w:space="0" w:color="000000"/>
              <w:right w:val="single" w:sz="4" w:space="0" w:color="000000"/>
            </w:tcBorders>
            <w:shd w:val="clear" w:color="auto" w:fill="auto"/>
            <w:hideMark/>
          </w:tcPr>
          <w:p w14:paraId="093CA0D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5F30C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986 443,00</w:t>
            </w:r>
          </w:p>
        </w:tc>
        <w:tc>
          <w:tcPr>
            <w:tcW w:w="2013" w:type="dxa"/>
            <w:tcBorders>
              <w:top w:val="nil"/>
              <w:left w:val="nil"/>
              <w:bottom w:val="single" w:sz="4" w:space="0" w:color="000000"/>
              <w:right w:val="single" w:sz="4" w:space="0" w:color="000000"/>
            </w:tcBorders>
            <w:shd w:val="clear" w:color="auto" w:fill="auto"/>
            <w:hideMark/>
          </w:tcPr>
          <w:p w14:paraId="0832A34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23 090,00</w:t>
            </w:r>
          </w:p>
        </w:tc>
        <w:tc>
          <w:tcPr>
            <w:tcW w:w="1956" w:type="dxa"/>
            <w:tcBorders>
              <w:top w:val="nil"/>
              <w:left w:val="nil"/>
              <w:bottom w:val="single" w:sz="4" w:space="0" w:color="000000"/>
              <w:right w:val="single" w:sz="4" w:space="0" w:color="000000"/>
            </w:tcBorders>
            <w:shd w:val="clear" w:color="auto" w:fill="auto"/>
            <w:hideMark/>
          </w:tcPr>
          <w:p w14:paraId="19AD9C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23 090,00</w:t>
            </w:r>
          </w:p>
        </w:tc>
      </w:tr>
      <w:tr w:rsidR="00F41ED2" w:rsidRPr="00F41ED2" w14:paraId="3396385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6A0A28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B88DD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C9BEA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613" w:type="dxa"/>
            <w:tcBorders>
              <w:top w:val="nil"/>
              <w:left w:val="nil"/>
              <w:bottom w:val="single" w:sz="4" w:space="0" w:color="000000"/>
              <w:right w:val="single" w:sz="4" w:space="0" w:color="000000"/>
            </w:tcBorders>
            <w:shd w:val="clear" w:color="auto" w:fill="auto"/>
            <w:hideMark/>
          </w:tcPr>
          <w:p w14:paraId="447BBC8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99 9 00 85210</w:t>
            </w:r>
          </w:p>
        </w:tc>
        <w:tc>
          <w:tcPr>
            <w:tcW w:w="951" w:type="dxa"/>
            <w:tcBorders>
              <w:top w:val="nil"/>
              <w:left w:val="nil"/>
              <w:bottom w:val="single" w:sz="4" w:space="0" w:color="000000"/>
              <w:right w:val="single" w:sz="4" w:space="0" w:color="000000"/>
            </w:tcBorders>
            <w:shd w:val="clear" w:color="auto" w:fill="auto"/>
            <w:hideMark/>
          </w:tcPr>
          <w:p w14:paraId="59FC0B0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53F63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986 443,00</w:t>
            </w:r>
          </w:p>
        </w:tc>
        <w:tc>
          <w:tcPr>
            <w:tcW w:w="2013" w:type="dxa"/>
            <w:tcBorders>
              <w:top w:val="nil"/>
              <w:left w:val="nil"/>
              <w:bottom w:val="single" w:sz="4" w:space="0" w:color="000000"/>
              <w:right w:val="single" w:sz="4" w:space="0" w:color="000000"/>
            </w:tcBorders>
            <w:shd w:val="clear" w:color="auto" w:fill="auto"/>
            <w:hideMark/>
          </w:tcPr>
          <w:p w14:paraId="5BEB71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23 090,00</w:t>
            </w:r>
          </w:p>
        </w:tc>
        <w:tc>
          <w:tcPr>
            <w:tcW w:w="1956" w:type="dxa"/>
            <w:tcBorders>
              <w:top w:val="nil"/>
              <w:left w:val="nil"/>
              <w:bottom w:val="single" w:sz="4" w:space="0" w:color="000000"/>
              <w:right w:val="single" w:sz="4" w:space="0" w:color="000000"/>
            </w:tcBorders>
            <w:shd w:val="clear" w:color="auto" w:fill="auto"/>
            <w:hideMark/>
          </w:tcPr>
          <w:p w14:paraId="7272A7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23 090,00</w:t>
            </w:r>
          </w:p>
        </w:tc>
      </w:tr>
      <w:tr w:rsidR="00F41ED2" w:rsidRPr="00F41ED2" w14:paraId="3FDED48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4FC1B8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Транспорт</w:t>
            </w:r>
          </w:p>
        </w:tc>
        <w:tc>
          <w:tcPr>
            <w:tcW w:w="855" w:type="dxa"/>
            <w:tcBorders>
              <w:top w:val="nil"/>
              <w:left w:val="nil"/>
              <w:bottom w:val="single" w:sz="4" w:space="0" w:color="000000"/>
              <w:right w:val="single" w:sz="4" w:space="0" w:color="000000"/>
            </w:tcBorders>
            <w:shd w:val="clear" w:color="auto" w:fill="auto"/>
            <w:hideMark/>
          </w:tcPr>
          <w:p w14:paraId="76B8CD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AA42D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7783FE8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DC8317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41DC9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25C5C4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2F1125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6ED34CA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28D37B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5E9EF8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3B855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21BF90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4D0BFDB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0116C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176C65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3481B3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33109BBD"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B3036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14:paraId="43B6F1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C4FC44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7B2901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03 2 00 00000</w:t>
            </w:r>
          </w:p>
        </w:tc>
        <w:tc>
          <w:tcPr>
            <w:tcW w:w="951" w:type="dxa"/>
            <w:tcBorders>
              <w:top w:val="nil"/>
              <w:left w:val="nil"/>
              <w:bottom w:val="single" w:sz="4" w:space="0" w:color="000000"/>
              <w:right w:val="single" w:sz="4" w:space="0" w:color="000000"/>
            </w:tcBorders>
            <w:shd w:val="clear" w:color="auto" w:fill="auto"/>
            <w:hideMark/>
          </w:tcPr>
          <w:p w14:paraId="6F2D557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93394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0AC207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50A05C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7E7326E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F33664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14:paraId="11E833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416F5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4FCDFB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03 2 03 00000</w:t>
            </w:r>
          </w:p>
        </w:tc>
        <w:tc>
          <w:tcPr>
            <w:tcW w:w="951" w:type="dxa"/>
            <w:tcBorders>
              <w:top w:val="nil"/>
              <w:left w:val="nil"/>
              <w:bottom w:val="single" w:sz="4" w:space="0" w:color="000000"/>
              <w:right w:val="single" w:sz="4" w:space="0" w:color="000000"/>
            </w:tcBorders>
            <w:shd w:val="clear" w:color="auto" w:fill="auto"/>
            <w:hideMark/>
          </w:tcPr>
          <w:p w14:paraId="2C3E8CC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6AB53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25C1AC0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11F1A5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61AB4BC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2A76B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14:paraId="0BD0AE1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FB316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7479A3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03 2 03 99999</w:t>
            </w:r>
          </w:p>
        </w:tc>
        <w:tc>
          <w:tcPr>
            <w:tcW w:w="951" w:type="dxa"/>
            <w:tcBorders>
              <w:top w:val="nil"/>
              <w:left w:val="nil"/>
              <w:bottom w:val="single" w:sz="4" w:space="0" w:color="000000"/>
              <w:right w:val="single" w:sz="4" w:space="0" w:color="000000"/>
            </w:tcBorders>
            <w:shd w:val="clear" w:color="auto" w:fill="auto"/>
            <w:hideMark/>
          </w:tcPr>
          <w:p w14:paraId="797F1F0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CD643C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62F238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017ADE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1333A4D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386F7C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BDD1E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CECF8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613" w:type="dxa"/>
            <w:tcBorders>
              <w:top w:val="nil"/>
              <w:left w:val="nil"/>
              <w:bottom w:val="single" w:sz="4" w:space="0" w:color="000000"/>
              <w:right w:val="single" w:sz="4" w:space="0" w:color="000000"/>
            </w:tcBorders>
            <w:shd w:val="clear" w:color="auto" w:fill="auto"/>
            <w:hideMark/>
          </w:tcPr>
          <w:p w14:paraId="49FE9E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03 2 03 99999</w:t>
            </w:r>
          </w:p>
        </w:tc>
        <w:tc>
          <w:tcPr>
            <w:tcW w:w="951" w:type="dxa"/>
            <w:tcBorders>
              <w:top w:val="nil"/>
              <w:left w:val="nil"/>
              <w:bottom w:val="single" w:sz="4" w:space="0" w:color="000000"/>
              <w:right w:val="single" w:sz="4" w:space="0" w:color="000000"/>
            </w:tcBorders>
            <w:shd w:val="clear" w:color="auto" w:fill="auto"/>
            <w:hideMark/>
          </w:tcPr>
          <w:p w14:paraId="4821EF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8F5E8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16 000 000,00</w:t>
            </w:r>
          </w:p>
        </w:tc>
        <w:tc>
          <w:tcPr>
            <w:tcW w:w="2013" w:type="dxa"/>
            <w:tcBorders>
              <w:top w:val="nil"/>
              <w:left w:val="nil"/>
              <w:bottom w:val="single" w:sz="4" w:space="0" w:color="000000"/>
              <w:right w:val="single" w:sz="4" w:space="0" w:color="000000"/>
            </w:tcBorders>
            <w:shd w:val="clear" w:color="auto" w:fill="auto"/>
            <w:hideMark/>
          </w:tcPr>
          <w:p w14:paraId="6CD2C5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c>
          <w:tcPr>
            <w:tcW w:w="1956" w:type="dxa"/>
            <w:tcBorders>
              <w:top w:val="nil"/>
              <w:left w:val="nil"/>
              <w:bottom w:val="single" w:sz="4" w:space="0" w:color="000000"/>
              <w:right w:val="single" w:sz="4" w:space="0" w:color="000000"/>
            </w:tcBorders>
            <w:shd w:val="clear" w:color="auto" w:fill="auto"/>
            <w:hideMark/>
          </w:tcPr>
          <w:p w14:paraId="6CF1CC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14 000 000,00</w:t>
            </w:r>
          </w:p>
        </w:tc>
      </w:tr>
      <w:tr w:rsidR="00F41ED2" w:rsidRPr="00F41ED2" w14:paraId="2EA5F70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F4847C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14:paraId="52F6EF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644F5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7E933F4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1F0544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BDED4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90 543 182,01</w:t>
            </w:r>
          </w:p>
        </w:tc>
        <w:tc>
          <w:tcPr>
            <w:tcW w:w="2013" w:type="dxa"/>
            <w:tcBorders>
              <w:top w:val="nil"/>
              <w:left w:val="nil"/>
              <w:bottom w:val="single" w:sz="4" w:space="0" w:color="000000"/>
              <w:right w:val="single" w:sz="4" w:space="0" w:color="000000"/>
            </w:tcBorders>
            <w:shd w:val="clear" w:color="auto" w:fill="auto"/>
            <w:hideMark/>
          </w:tcPr>
          <w:p w14:paraId="1E790A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2492CBE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1846CD62"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002764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698128A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B00C5B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07ACCD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0B64C0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33B0D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90 543 182,01</w:t>
            </w:r>
          </w:p>
        </w:tc>
        <w:tc>
          <w:tcPr>
            <w:tcW w:w="2013" w:type="dxa"/>
            <w:tcBorders>
              <w:top w:val="nil"/>
              <w:left w:val="nil"/>
              <w:bottom w:val="single" w:sz="4" w:space="0" w:color="000000"/>
              <w:right w:val="single" w:sz="4" w:space="0" w:color="000000"/>
            </w:tcBorders>
            <w:shd w:val="clear" w:color="auto" w:fill="auto"/>
            <w:hideMark/>
          </w:tcPr>
          <w:p w14:paraId="7B82D20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64BF41A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277B0019"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F41EC0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14:paraId="4F09016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78737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0963C30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03 2 00 00000</w:t>
            </w:r>
          </w:p>
        </w:tc>
        <w:tc>
          <w:tcPr>
            <w:tcW w:w="951" w:type="dxa"/>
            <w:tcBorders>
              <w:top w:val="nil"/>
              <w:left w:val="nil"/>
              <w:bottom w:val="single" w:sz="4" w:space="0" w:color="000000"/>
              <w:right w:val="single" w:sz="4" w:space="0" w:color="000000"/>
            </w:tcBorders>
            <w:shd w:val="clear" w:color="auto" w:fill="auto"/>
            <w:hideMark/>
          </w:tcPr>
          <w:p w14:paraId="533EA28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4ED5E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90 543 182,01</w:t>
            </w:r>
          </w:p>
        </w:tc>
        <w:tc>
          <w:tcPr>
            <w:tcW w:w="2013" w:type="dxa"/>
            <w:tcBorders>
              <w:top w:val="nil"/>
              <w:left w:val="nil"/>
              <w:bottom w:val="single" w:sz="4" w:space="0" w:color="000000"/>
              <w:right w:val="single" w:sz="4" w:space="0" w:color="000000"/>
            </w:tcBorders>
            <w:shd w:val="clear" w:color="auto" w:fill="auto"/>
            <w:hideMark/>
          </w:tcPr>
          <w:p w14:paraId="415A7E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47B28A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7D362DF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4BF78A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30837F2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FB193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A6C90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03 2 01 00000</w:t>
            </w:r>
          </w:p>
        </w:tc>
        <w:tc>
          <w:tcPr>
            <w:tcW w:w="951" w:type="dxa"/>
            <w:tcBorders>
              <w:top w:val="nil"/>
              <w:left w:val="nil"/>
              <w:bottom w:val="single" w:sz="4" w:space="0" w:color="000000"/>
              <w:right w:val="single" w:sz="4" w:space="0" w:color="000000"/>
            </w:tcBorders>
            <w:shd w:val="clear" w:color="auto" w:fill="auto"/>
            <w:hideMark/>
          </w:tcPr>
          <w:p w14:paraId="51FC835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F4732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67 764 505,14</w:t>
            </w:r>
          </w:p>
        </w:tc>
        <w:tc>
          <w:tcPr>
            <w:tcW w:w="2013" w:type="dxa"/>
            <w:tcBorders>
              <w:top w:val="nil"/>
              <w:left w:val="nil"/>
              <w:bottom w:val="single" w:sz="4" w:space="0" w:color="000000"/>
              <w:right w:val="single" w:sz="4" w:space="0" w:color="000000"/>
            </w:tcBorders>
            <w:shd w:val="clear" w:color="auto" w:fill="auto"/>
            <w:hideMark/>
          </w:tcPr>
          <w:p w14:paraId="497534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30746A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0919DCB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28EDF0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5E0E2E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109E9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54530E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03 2 01 99999</w:t>
            </w:r>
          </w:p>
        </w:tc>
        <w:tc>
          <w:tcPr>
            <w:tcW w:w="951" w:type="dxa"/>
            <w:tcBorders>
              <w:top w:val="nil"/>
              <w:left w:val="nil"/>
              <w:bottom w:val="single" w:sz="4" w:space="0" w:color="000000"/>
              <w:right w:val="single" w:sz="4" w:space="0" w:color="000000"/>
            </w:tcBorders>
            <w:shd w:val="clear" w:color="auto" w:fill="auto"/>
            <w:hideMark/>
          </w:tcPr>
          <w:p w14:paraId="11531F9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F00F3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38 137 470,76</w:t>
            </w:r>
          </w:p>
        </w:tc>
        <w:tc>
          <w:tcPr>
            <w:tcW w:w="2013" w:type="dxa"/>
            <w:tcBorders>
              <w:top w:val="nil"/>
              <w:left w:val="nil"/>
              <w:bottom w:val="single" w:sz="4" w:space="0" w:color="000000"/>
              <w:right w:val="single" w:sz="4" w:space="0" w:color="000000"/>
            </w:tcBorders>
            <w:shd w:val="clear" w:color="auto" w:fill="auto"/>
            <w:hideMark/>
          </w:tcPr>
          <w:p w14:paraId="60849A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5A2CF0A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3CE61FA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0341C7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A35A5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707D6A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32C397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03 2 01 99999</w:t>
            </w:r>
          </w:p>
        </w:tc>
        <w:tc>
          <w:tcPr>
            <w:tcW w:w="951" w:type="dxa"/>
            <w:tcBorders>
              <w:top w:val="nil"/>
              <w:left w:val="nil"/>
              <w:bottom w:val="single" w:sz="4" w:space="0" w:color="000000"/>
              <w:right w:val="single" w:sz="4" w:space="0" w:color="000000"/>
            </w:tcBorders>
            <w:shd w:val="clear" w:color="auto" w:fill="auto"/>
            <w:hideMark/>
          </w:tcPr>
          <w:p w14:paraId="1491E5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C1AA9D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38 137 470,76</w:t>
            </w:r>
          </w:p>
        </w:tc>
        <w:tc>
          <w:tcPr>
            <w:tcW w:w="2013" w:type="dxa"/>
            <w:tcBorders>
              <w:top w:val="nil"/>
              <w:left w:val="nil"/>
              <w:bottom w:val="single" w:sz="4" w:space="0" w:color="000000"/>
              <w:right w:val="single" w:sz="4" w:space="0" w:color="000000"/>
            </w:tcBorders>
            <w:shd w:val="clear" w:color="auto" w:fill="auto"/>
            <w:hideMark/>
          </w:tcPr>
          <w:p w14:paraId="65F255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66 199 997,29</w:t>
            </w:r>
          </w:p>
        </w:tc>
        <w:tc>
          <w:tcPr>
            <w:tcW w:w="1956" w:type="dxa"/>
            <w:tcBorders>
              <w:top w:val="nil"/>
              <w:left w:val="nil"/>
              <w:bottom w:val="single" w:sz="4" w:space="0" w:color="000000"/>
              <w:right w:val="single" w:sz="4" w:space="0" w:color="000000"/>
            </w:tcBorders>
            <w:shd w:val="clear" w:color="auto" w:fill="auto"/>
            <w:hideMark/>
          </w:tcPr>
          <w:p w14:paraId="1CC7ED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67 991 359,95</w:t>
            </w:r>
          </w:p>
        </w:tc>
      </w:tr>
      <w:tr w:rsidR="00F41ED2" w:rsidRPr="00F41ED2" w14:paraId="4C5959FA" w14:textId="77777777" w:rsidTr="00F41ED2">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14:paraId="6358E3E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w:t>
            </w:r>
            <w:r w:rsidRPr="00F41ED2">
              <w:rPr>
                <w:rFonts w:ascii="Arial" w:eastAsia="Times New Roman" w:hAnsi="Arial" w:cs="Arial"/>
                <w:color w:val="000000"/>
                <w:sz w:val="20"/>
                <w:szCs w:val="20"/>
                <w:lang w:eastAsia="ru-RU"/>
              </w:rPr>
              <w:lastRenderedPageBreak/>
              <w:t>соединяющих населенные пункты в границах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42B91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04</w:t>
            </w:r>
          </w:p>
        </w:tc>
        <w:tc>
          <w:tcPr>
            <w:tcW w:w="1198" w:type="dxa"/>
            <w:tcBorders>
              <w:top w:val="nil"/>
              <w:left w:val="nil"/>
              <w:bottom w:val="single" w:sz="4" w:space="0" w:color="000000"/>
              <w:right w:val="single" w:sz="4" w:space="0" w:color="000000"/>
            </w:tcBorders>
            <w:shd w:val="clear" w:color="auto" w:fill="auto"/>
            <w:hideMark/>
          </w:tcPr>
          <w:p w14:paraId="76813A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56B880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01 S6070</w:t>
            </w:r>
          </w:p>
        </w:tc>
        <w:tc>
          <w:tcPr>
            <w:tcW w:w="951" w:type="dxa"/>
            <w:tcBorders>
              <w:top w:val="nil"/>
              <w:left w:val="nil"/>
              <w:bottom w:val="single" w:sz="4" w:space="0" w:color="000000"/>
              <w:right w:val="single" w:sz="4" w:space="0" w:color="000000"/>
            </w:tcBorders>
            <w:shd w:val="clear" w:color="auto" w:fill="auto"/>
            <w:hideMark/>
          </w:tcPr>
          <w:p w14:paraId="7F3959A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63048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29 627 034,38</w:t>
            </w:r>
          </w:p>
        </w:tc>
        <w:tc>
          <w:tcPr>
            <w:tcW w:w="2013" w:type="dxa"/>
            <w:tcBorders>
              <w:top w:val="nil"/>
              <w:left w:val="nil"/>
              <w:bottom w:val="single" w:sz="4" w:space="0" w:color="000000"/>
              <w:right w:val="single" w:sz="4" w:space="0" w:color="000000"/>
            </w:tcBorders>
            <w:shd w:val="clear" w:color="auto" w:fill="auto"/>
            <w:hideMark/>
          </w:tcPr>
          <w:p w14:paraId="156046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98AC9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CF1DC1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ADD9ED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32381D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438BF8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5017FD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01 S6070</w:t>
            </w:r>
          </w:p>
        </w:tc>
        <w:tc>
          <w:tcPr>
            <w:tcW w:w="951" w:type="dxa"/>
            <w:tcBorders>
              <w:top w:val="nil"/>
              <w:left w:val="nil"/>
              <w:bottom w:val="single" w:sz="4" w:space="0" w:color="000000"/>
              <w:right w:val="single" w:sz="4" w:space="0" w:color="000000"/>
            </w:tcBorders>
            <w:shd w:val="clear" w:color="auto" w:fill="auto"/>
            <w:hideMark/>
          </w:tcPr>
          <w:p w14:paraId="4362FE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7BAA5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29 627 034,38</w:t>
            </w:r>
          </w:p>
        </w:tc>
        <w:tc>
          <w:tcPr>
            <w:tcW w:w="2013" w:type="dxa"/>
            <w:tcBorders>
              <w:top w:val="nil"/>
              <w:left w:val="nil"/>
              <w:bottom w:val="single" w:sz="4" w:space="0" w:color="000000"/>
              <w:right w:val="single" w:sz="4" w:space="0" w:color="000000"/>
            </w:tcBorders>
            <w:shd w:val="clear" w:color="auto" w:fill="auto"/>
            <w:hideMark/>
          </w:tcPr>
          <w:p w14:paraId="5E7E37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B2B73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6F4BE0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595E0E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01E304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D3417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5285ED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03 2 02 00000</w:t>
            </w:r>
          </w:p>
        </w:tc>
        <w:tc>
          <w:tcPr>
            <w:tcW w:w="951" w:type="dxa"/>
            <w:tcBorders>
              <w:top w:val="nil"/>
              <w:left w:val="nil"/>
              <w:bottom w:val="single" w:sz="4" w:space="0" w:color="000000"/>
              <w:right w:val="single" w:sz="4" w:space="0" w:color="000000"/>
            </w:tcBorders>
            <w:shd w:val="clear" w:color="auto" w:fill="auto"/>
            <w:hideMark/>
          </w:tcPr>
          <w:p w14:paraId="76E9F792"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8CB9C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18 576 479,00</w:t>
            </w:r>
          </w:p>
        </w:tc>
        <w:tc>
          <w:tcPr>
            <w:tcW w:w="2013" w:type="dxa"/>
            <w:tcBorders>
              <w:top w:val="nil"/>
              <w:left w:val="nil"/>
              <w:bottom w:val="single" w:sz="4" w:space="0" w:color="000000"/>
              <w:right w:val="single" w:sz="4" w:space="0" w:color="000000"/>
            </w:tcBorders>
            <w:shd w:val="clear" w:color="auto" w:fill="auto"/>
            <w:hideMark/>
          </w:tcPr>
          <w:p w14:paraId="0649E77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5C40A4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BDEEF9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62A534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14:paraId="00CAA5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93B71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78725B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03 2 02 41100</w:t>
            </w:r>
          </w:p>
        </w:tc>
        <w:tc>
          <w:tcPr>
            <w:tcW w:w="951" w:type="dxa"/>
            <w:tcBorders>
              <w:top w:val="nil"/>
              <w:left w:val="nil"/>
              <w:bottom w:val="single" w:sz="4" w:space="0" w:color="000000"/>
              <w:right w:val="single" w:sz="4" w:space="0" w:color="000000"/>
            </w:tcBorders>
            <w:shd w:val="clear" w:color="auto" w:fill="auto"/>
            <w:hideMark/>
          </w:tcPr>
          <w:p w14:paraId="5624057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EF25D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18 576 479,00</w:t>
            </w:r>
          </w:p>
        </w:tc>
        <w:tc>
          <w:tcPr>
            <w:tcW w:w="2013" w:type="dxa"/>
            <w:tcBorders>
              <w:top w:val="nil"/>
              <w:left w:val="nil"/>
              <w:bottom w:val="single" w:sz="4" w:space="0" w:color="000000"/>
              <w:right w:val="single" w:sz="4" w:space="0" w:color="000000"/>
            </w:tcBorders>
            <w:shd w:val="clear" w:color="auto" w:fill="auto"/>
            <w:hideMark/>
          </w:tcPr>
          <w:p w14:paraId="73093F2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4C9C6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69E774A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2995B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5044FA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14033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70F26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03 2 02 41100</w:t>
            </w:r>
          </w:p>
        </w:tc>
        <w:tc>
          <w:tcPr>
            <w:tcW w:w="951" w:type="dxa"/>
            <w:tcBorders>
              <w:top w:val="nil"/>
              <w:left w:val="nil"/>
              <w:bottom w:val="single" w:sz="4" w:space="0" w:color="000000"/>
              <w:right w:val="single" w:sz="4" w:space="0" w:color="000000"/>
            </w:tcBorders>
            <w:shd w:val="clear" w:color="auto" w:fill="auto"/>
            <w:hideMark/>
          </w:tcPr>
          <w:p w14:paraId="3B3DE7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500</w:t>
            </w:r>
          </w:p>
        </w:tc>
        <w:tc>
          <w:tcPr>
            <w:tcW w:w="2045" w:type="dxa"/>
            <w:tcBorders>
              <w:top w:val="nil"/>
              <w:left w:val="nil"/>
              <w:bottom w:val="single" w:sz="4" w:space="0" w:color="000000"/>
              <w:right w:val="single" w:sz="4" w:space="0" w:color="000000"/>
            </w:tcBorders>
            <w:shd w:val="clear" w:color="auto" w:fill="auto"/>
            <w:hideMark/>
          </w:tcPr>
          <w:p w14:paraId="50D91C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18 576 479,00</w:t>
            </w:r>
          </w:p>
        </w:tc>
        <w:tc>
          <w:tcPr>
            <w:tcW w:w="2013" w:type="dxa"/>
            <w:tcBorders>
              <w:top w:val="nil"/>
              <w:left w:val="nil"/>
              <w:bottom w:val="single" w:sz="4" w:space="0" w:color="000000"/>
              <w:right w:val="single" w:sz="4" w:space="0" w:color="000000"/>
            </w:tcBorders>
            <w:shd w:val="clear" w:color="auto" w:fill="auto"/>
            <w:hideMark/>
          </w:tcPr>
          <w:p w14:paraId="343174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856EDA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357324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F73473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"Строительство (реконструкция)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347F0D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94133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2566B69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03 2 05 00000</w:t>
            </w:r>
          </w:p>
        </w:tc>
        <w:tc>
          <w:tcPr>
            <w:tcW w:w="951" w:type="dxa"/>
            <w:tcBorders>
              <w:top w:val="nil"/>
              <w:left w:val="nil"/>
              <w:bottom w:val="single" w:sz="4" w:space="0" w:color="000000"/>
              <w:right w:val="single" w:sz="4" w:space="0" w:color="000000"/>
            </w:tcBorders>
            <w:shd w:val="clear" w:color="auto" w:fill="auto"/>
            <w:hideMark/>
          </w:tcPr>
          <w:p w14:paraId="7078093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80734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4 202 197,87</w:t>
            </w:r>
          </w:p>
        </w:tc>
        <w:tc>
          <w:tcPr>
            <w:tcW w:w="2013" w:type="dxa"/>
            <w:tcBorders>
              <w:top w:val="nil"/>
              <w:left w:val="nil"/>
              <w:bottom w:val="single" w:sz="4" w:space="0" w:color="000000"/>
              <w:right w:val="single" w:sz="4" w:space="0" w:color="000000"/>
            </w:tcBorders>
            <w:shd w:val="clear" w:color="auto" w:fill="auto"/>
            <w:hideMark/>
          </w:tcPr>
          <w:p w14:paraId="576622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442D7A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353EE34"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132F97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855" w:type="dxa"/>
            <w:tcBorders>
              <w:top w:val="nil"/>
              <w:left w:val="nil"/>
              <w:bottom w:val="single" w:sz="4" w:space="0" w:color="000000"/>
              <w:right w:val="single" w:sz="4" w:space="0" w:color="000000"/>
            </w:tcBorders>
            <w:shd w:val="clear" w:color="auto" w:fill="auto"/>
            <w:hideMark/>
          </w:tcPr>
          <w:p w14:paraId="23CAF9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CD734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270640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05 S6030</w:t>
            </w:r>
          </w:p>
        </w:tc>
        <w:tc>
          <w:tcPr>
            <w:tcW w:w="951" w:type="dxa"/>
            <w:tcBorders>
              <w:top w:val="nil"/>
              <w:left w:val="nil"/>
              <w:bottom w:val="single" w:sz="4" w:space="0" w:color="000000"/>
              <w:right w:val="single" w:sz="4" w:space="0" w:color="000000"/>
            </w:tcBorders>
            <w:shd w:val="clear" w:color="auto" w:fill="auto"/>
            <w:hideMark/>
          </w:tcPr>
          <w:p w14:paraId="35ED45A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A96191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4 202 197,87</w:t>
            </w:r>
          </w:p>
        </w:tc>
        <w:tc>
          <w:tcPr>
            <w:tcW w:w="2013" w:type="dxa"/>
            <w:tcBorders>
              <w:top w:val="nil"/>
              <w:left w:val="nil"/>
              <w:bottom w:val="single" w:sz="4" w:space="0" w:color="000000"/>
              <w:right w:val="single" w:sz="4" w:space="0" w:color="000000"/>
            </w:tcBorders>
            <w:shd w:val="clear" w:color="auto" w:fill="auto"/>
            <w:hideMark/>
          </w:tcPr>
          <w:p w14:paraId="1B4C95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4148C3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8E499F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5E5FAA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22CE00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407A67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448B3A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2 05 S6030</w:t>
            </w:r>
          </w:p>
        </w:tc>
        <w:tc>
          <w:tcPr>
            <w:tcW w:w="951" w:type="dxa"/>
            <w:tcBorders>
              <w:top w:val="nil"/>
              <w:left w:val="nil"/>
              <w:bottom w:val="single" w:sz="4" w:space="0" w:color="000000"/>
              <w:right w:val="single" w:sz="4" w:space="0" w:color="000000"/>
            </w:tcBorders>
            <w:shd w:val="clear" w:color="auto" w:fill="auto"/>
            <w:hideMark/>
          </w:tcPr>
          <w:p w14:paraId="2C5A48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400</w:t>
            </w:r>
          </w:p>
        </w:tc>
        <w:tc>
          <w:tcPr>
            <w:tcW w:w="2045" w:type="dxa"/>
            <w:tcBorders>
              <w:top w:val="nil"/>
              <w:left w:val="nil"/>
              <w:bottom w:val="single" w:sz="4" w:space="0" w:color="000000"/>
              <w:right w:val="single" w:sz="4" w:space="0" w:color="000000"/>
            </w:tcBorders>
            <w:shd w:val="clear" w:color="auto" w:fill="auto"/>
            <w:hideMark/>
          </w:tcPr>
          <w:p w14:paraId="1EAA5A6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4 202 197,87</w:t>
            </w:r>
          </w:p>
        </w:tc>
        <w:tc>
          <w:tcPr>
            <w:tcW w:w="2013" w:type="dxa"/>
            <w:tcBorders>
              <w:top w:val="nil"/>
              <w:left w:val="nil"/>
              <w:bottom w:val="single" w:sz="4" w:space="0" w:color="000000"/>
              <w:right w:val="single" w:sz="4" w:space="0" w:color="000000"/>
            </w:tcBorders>
            <w:shd w:val="clear" w:color="auto" w:fill="auto"/>
            <w:hideMark/>
          </w:tcPr>
          <w:p w14:paraId="085B98A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CFD34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6BE0897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54F3EDE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14:paraId="2CFA87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23A23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B72363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796574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9E6E2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20 714 810,08</w:t>
            </w:r>
          </w:p>
        </w:tc>
        <w:tc>
          <w:tcPr>
            <w:tcW w:w="2013" w:type="dxa"/>
            <w:tcBorders>
              <w:top w:val="nil"/>
              <w:left w:val="nil"/>
              <w:bottom w:val="single" w:sz="4" w:space="0" w:color="000000"/>
              <w:right w:val="single" w:sz="4" w:space="0" w:color="000000"/>
            </w:tcBorders>
            <w:shd w:val="clear" w:color="auto" w:fill="auto"/>
            <w:hideMark/>
          </w:tcPr>
          <w:p w14:paraId="01F556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8 863 303,74</w:t>
            </w:r>
          </w:p>
        </w:tc>
        <w:tc>
          <w:tcPr>
            <w:tcW w:w="1956" w:type="dxa"/>
            <w:tcBorders>
              <w:top w:val="nil"/>
              <w:left w:val="nil"/>
              <w:bottom w:val="single" w:sz="4" w:space="0" w:color="000000"/>
              <w:right w:val="single" w:sz="4" w:space="0" w:color="000000"/>
            </w:tcBorders>
            <w:shd w:val="clear" w:color="auto" w:fill="auto"/>
            <w:hideMark/>
          </w:tcPr>
          <w:p w14:paraId="3C0D78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11 810 519,53</w:t>
            </w:r>
          </w:p>
        </w:tc>
      </w:tr>
      <w:tr w:rsidR="00F41ED2" w:rsidRPr="00F41ED2" w14:paraId="3802225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006C3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3E869F3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D964C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A1410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01 0 00 00000</w:t>
            </w:r>
          </w:p>
        </w:tc>
        <w:tc>
          <w:tcPr>
            <w:tcW w:w="951" w:type="dxa"/>
            <w:tcBorders>
              <w:top w:val="nil"/>
              <w:left w:val="nil"/>
              <w:bottom w:val="single" w:sz="4" w:space="0" w:color="000000"/>
              <w:right w:val="single" w:sz="4" w:space="0" w:color="000000"/>
            </w:tcBorders>
            <w:shd w:val="clear" w:color="auto" w:fill="auto"/>
            <w:hideMark/>
          </w:tcPr>
          <w:p w14:paraId="0ED462B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4DC81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4 006 495,61</w:t>
            </w:r>
          </w:p>
        </w:tc>
        <w:tc>
          <w:tcPr>
            <w:tcW w:w="2013" w:type="dxa"/>
            <w:tcBorders>
              <w:top w:val="nil"/>
              <w:left w:val="nil"/>
              <w:bottom w:val="single" w:sz="4" w:space="0" w:color="000000"/>
              <w:right w:val="single" w:sz="4" w:space="0" w:color="000000"/>
            </w:tcBorders>
            <w:shd w:val="clear" w:color="auto" w:fill="auto"/>
            <w:hideMark/>
          </w:tcPr>
          <w:p w14:paraId="1A6EE4A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4 498 875,74</w:t>
            </w:r>
          </w:p>
        </w:tc>
        <w:tc>
          <w:tcPr>
            <w:tcW w:w="1956" w:type="dxa"/>
            <w:tcBorders>
              <w:top w:val="nil"/>
              <w:left w:val="nil"/>
              <w:bottom w:val="single" w:sz="4" w:space="0" w:color="000000"/>
              <w:right w:val="single" w:sz="4" w:space="0" w:color="000000"/>
            </w:tcBorders>
            <w:shd w:val="clear" w:color="auto" w:fill="auto"/>
            <w:hideMark/>
          </w:tcPr>
          <w:p w14:paraId="2B4603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8 746 091,53</w:t>
            </w:r>
          </w:p>
        </w:tc>
      </w:tr>
      <w:tr w:rsidR="00F41ED2" w:rsidRPr="00F41ED2" w14:paraId="256781A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4ED3F3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малого и среднего предпринимательства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14:paraId="5C9E53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0EADD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D3738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01 1 00 00000</w:t>
            </w:r>
          </w:p>
        </w:tc>
        <w:tc>
          <w:tcPr>
            <w:tcW w:w="951" w:type="dxa"/>
            <w:tcBorders>
              <w:top w:val="nil"/>
              <w:left w:val="nil"/>
              <w:bottom w:val="single" w:sz="4" w:space="0" w:color="000000"/>
              <w:right w:val="single" w:sz="4" w:space="0" w:color="000000"/>
            </w:tcBorders>
            <w:shd w:val="clear" w:color="auto" w:fill="auto"/>
            <w:hideMark/>
          </w:tcPr>
          <w:p w14:paraId="1A795C1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CF9D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03E1BBB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05EB0D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6819FD2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EE5A8C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14:paraId="1B87B9B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0ECBE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54AB6F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01 1 02 00000</w:t>
            </w:r>
          </w:p>
        </w:tc>
        <w:tc>
          <w:tcPr>
            <w:tcW w:w="951" w:type="dxa"/>
            <w:tcBorders>
              <w:top w:val="nil"/>
              <w:left w:val="nil"/>
              <w:bottom w:val="single" w:sz="4" w:space="0" w:color="000000"/>
              <w:right w:val="single" w:sz="4" w:space="0" w:color="000000"/>
            </w:tcBorders>
            <w:shd w:val="clear" w:color="auto" w:fill="auto"/>
            <w:hideMark/>
          </w:tcPr>
          <w:p w14:paraId="2E5A4A9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8ED79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29523F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534DBB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0A7C78D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812CD7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Организация и проведение мероприятий, направленных на поддержку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14:paraId="14611C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C8D80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B7E2FF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01 1 02 20340</w:t>
            </w:r>
          </w:p>
        </w:tc>
        <w:tc>
          <w:tcPr>
            <w:tcW w:w="951" w:type="dxa"/>
            <w:tcBorders>
              <w:top w:val="nil"/>
              <w:left w:val="nil"/>
              <w:bottom w:val="single" w:sz="4" w:space="0" w:color="000000"/>
              <w:right w:val="single" w:sz="4" w:space="0" w:color="000000"/>
            </w:tcBorders>
            <w:shd w:val="clear" w:color="auto" w:fill="auto"/>
            <w:hideMark/>
          </w:tcPr>
          <w:p w14:paraId="030284A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2A89C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699996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4440F1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4E091F0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434875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E3876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7208C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66B6DFA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01 1 02 20340</w:t>
            </w:r>
          </w:p>
        </w:tc>
        <w:tc>
          <w:tcPr>
            <w:tcW w:w="951" w:type="dxa"/>
            <w:tcBorders>
              <w:top w:val="nil"/>
              <w:left w:val="nil"/>
              <w:bottom w:val="single" w:sz="4" w:space="0" w:color="000000"/>
              <w:right w:val="single" w:sz="4" w:space="0" w:color="000000"/>
            </w:tcBorders>
            <w:shd w:val="clear" w:color="auto" w:fill="auto"/>
            <w:hideMark/>
          </w:tcPr>
          <w:p w14:paraId="10AEBE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1ADA43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425379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1769B9C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594832F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EF7FC3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A93144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77CF8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305FB0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01 2 00 00000</w:t>
            </w:r>
          </w:p>
        </w:tc>
        <w:tc>
          <w:tcPr>
            <w:tcW w:w="951" w:type="dxa"/>
            <w:tcBorders>
              <w:top w:val="nil"/>
              <w:left w:val="nil"/>
              <w:bottom w:val="single" w:sz="4" w:space="0" w:color="000000"/>
              <w:right w:val="single" w:sz="4" w:space="0" w:color="000000"/>
            </w:tcBorders>
            <w:shd w:val="clear" w:color="auto" w:fill="auto"/>
            <w:hideMark/>
          </w:tcPr>
          <w:p w14:paraId="61F93A3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13AA4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1 947 772,29</w:t>
            </w:r>
          </w:p>
        </w:tc>
        <w:tc>
          <w:tcPr>
            <w:tcW w:w="2013" w:type="dxa"/>
            <w:tcBorders>
              <w:top w:val="nil"/>
              <w:left w:val="nil"/>
              <w:bottom w:val="single" w:sz="4" w:space="0" w:color="000000"/>
              <w:right w:val="single" w:sz="4" w:space="0" w:color="000000"/>
            </w:tcBorders>
            <w:shd w:val="clear" w:color="auto" w:fill="auto"/>
            <w:hideMark/>
          </w:tcPr>
          <w:p w14:paraId="31B815A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2 470 140,00</w:t>
            </w:r>
          </w:p>
        </w:tc>
        <w:tc>
          <w:tcPr>
            <w:tcW w:w="1956" w:type="dxa"/>
            <w:tcBorders>
              <w:top w:val="nil"/>
              <w:left w:val="nil"/>
              <w:bottom w:val="single" w:sz="4" w:space="0" w:color="000000"/>
              <w:right w:val="single" w:sz="4" w:space="0" w:color="000000"/>
            </w:tcBorders>
            <w:shd w:val="clear" w:color="auto" w:fill="auto"/>
            <w:hideMark/>
          </w:tcPr>
          <w:p w14:paraId="7E247FC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6 708 105,48</w:t>
            </w:r>
          </w:p>
        </w:tc>
      </w:tr>
      <w:tr w:rsidR="00F41ED2" w:rsidRPr="00F41ED2" w14:paraId="593BBD2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1D816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14:paraId="19F1A3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613AA3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B755A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01 2 01 00000</w:t>
            </w:r>
          </w:p>
        </w:tc>
        <w:tc>
          <w:tcPr>
            <w:tcW w:w="951" w:type="dxa"/>
            <w:tcBorders>
              <w:top w:val="nil"/>
              <w:left w:val="nil"/>
              <w:bottom w:val="single" w:sz="4" w:space="0" w:color="000000"/>
              <w:right w:val="single" w:sz="4" w:space="0" w:color="000000"/>
            </w:tcBorders>
            <w:shd w:val="clear" w:color="auto" w:fill="auto"/>
            <w:hideMark/>
          </w:tcPr>
          <w:p w14:paraId="0029DA2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0A380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1 947 772,29</w:t>
            </w:r>
          </w:p>
        </w:tc>
        <w:tc>
          <w:tcPr>
            <w:tcW w:w="2013" w:type="dxa"/>
            <w:tcBorders>
              <w:top w:val="nil"/>
              <w:left w:val="nil"/>
              <w:bottom w:val="single" w:sz="4" w:space="0" w:color="000000"/>
              <w:right w:val="single" w:sz="4" w:space="0" w:color="000000"/>
            </w:tcBorders>
            <w:shd w:val="clear" w:color="auto" w:fill="auto"/>
            <w:hideMark/>
          </w:tcPr>
          <w:p w14:paraId="7B7585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2 470 140,00</w:t>
            </w:r>
          </w:p>
        </w:tc>
        <w:tc>
          <w:tcPr>
            <w:tcW w:w="1956" w:type="dxa"/>
            <w:tcBorders>
              <w:top w:val="nil"/>
              <w:left w:val="nil"/>
              <w:bottom w:val="single" w:sz="4" w:space="0" w:color="000000"/>
              <w:right w:val="single" w:sz="4" w:space="0" w:color="000000"/>
            </w:tcBorders>
            <w:shd w:val="clear" w:color="auto" w:fill="auto"/>
            <w:hideMark/>
          </w:tcPr>
          <w:p w14:paraId="667CB51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6 708 105,48</w:t>
            </w:r>
          </w:p>
        </w:tc>
      </w:tr>
      <w:tr w:rsidR="00F41ED2" w:rsidRPr="00F41ED2" w14:paraId="6A8218C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3D512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14:paraId="00450FE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47FF50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6BE7B4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01 2 01 60190</w:t>
            </w:r>
          </w:p>
        </w:tc>
        <w:tc>
          <w:tcPr>
            <w:tcW w:w="951" w:type="dxa"/>
            <w:tcBorders>
              <w:top w:val="nil"/>
              <w:left w:val="nil"/>
              <w:bottom w:val="single" w:sz="4" w:space="0" w:color="000000"/>
              <w:right w:val="single" w:sz="4" w:space="0" w:color="000000"/>
            </w:tcBorders>
            <w:shd w:val="clear" w:color="auto" w:fill="auto"/>
            <w:hideMark/>
          </w:tcPr>
          <w:p w14:paraId="3301D2A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7FC14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c>
          <w:tcPr>
            <w:tcW w:w="2013" w:type="dxa"/>
            <w:tcBorders>
              <w:top w:val="nil"/>
              <w:left w:val="nil"/>
              <w:bottom w:val="single" w:sz="4" w:space="0" w:color="000000"/>
              <w:right w:val="single" w:sz="4" w:space="0" w:color="000000"/>
            </w:tcBorders>
            <w:shd w:val="clear" w:color="auto" w:fill="auto"/>
            <w:hideMark/>
          </w:tcPr>
          <w:p w14:paraId="4CA2FB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c>
          <w:tcPr>
            <w:tcW w:w="1956" w:type="dxa"/>
            <w:tcBorders>
              <w:top w:val="nil"/>
              <w:left w:val="nil"/>
              <w:bottom w:val="single" w:sz="4" w:space="0" w:color="000000"/>
              <w:right w:val="single" w:sz="4" w:space="0" w:color="000000"/>
            </w:tcBorders>
            <w:shd w:val="clear" w:color="auto" w:fill="auto"/>
            <w:hideMark/>
          </w:tcPr>
          <w:p w14:paraId="239371D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r>
      <w:tr w:rsidR="00F41ED2" w:rsidRPr="00F41ED2" w14:paraId="59365D6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BFD201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58C533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053B0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5B448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01 2 01 60190</w:t>
            </w:r>
          </w:p>
        </w:tc>
        <w:tc>
          <w:tcPr>
            <w:tcW w:w="951" w:type="dxa"/>
            <w:tcBorders>
              <w:top w:val="nil"/>
              <w:left w:val="nil"/>
              <w:bottom w:val="single" w:sz="4" w:space="0" w:color="000000"/>
              <w:right w:val="single" w:sz="4" w:space="0" w:color="000000"/>
            </w:tcBorders>
            <w:shd w:val="clear" w:color="auto" w:fill="auto"/>
            <w:hideMark/>
          </w:tcPr>
          <w:p w14:paraId="3040D9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42E151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c>
          <w:tcPr>
            <w:tcW w:w="2013" w:type="dxa"/>
            <w:tcBorders>
              <w:top w:val="nil"/>
              <w:left w:val="nil"/>
              <w:bottom w:val="single" w:sz="4" w:space="0" w:color="000000"/>
              <w:right w:val="single" w:sz="4" w:space="0" w:color="000000"/>
            </w:tcBorders>
            <w:shd w:val="clear" w:color="auto" w:fill="auto"/>
            <w:hideMark/>
          </w:tcPr>
          <w:p w14:paraId="58FDE35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c>
          <w:tcPr>
            <w:tcW w:w="1956" w:type="dxa"/>
            <w:tcBorders>
              <w:top w:val="nil"/>
              <w:left w:val="nil"/>
              <w:bottom w:val="single" w:sz="4" w:space="0" w:color="000000"/>
              <w:right w:val="single" w:sz="4" w:space="0" w:color="000000"/>
            </w:tcBorders>
            <w:shd w:val="clear" w:color="auto" w:fill="auto"/>
            <w:hideMark/>
          </w:tcPr>
          <w:p w14:paraId="1F068C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130 140,00</w:t>
            </w:r>
          </w:p>
        </w:tc>
      </w:tr>
      <w:tr w:rsidR="00F41ED2" w:rsidRPr="00F41ED2" w14:paraId="53E1279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5A9299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14:paraId="15ADF1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D0B46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49061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01 2 01 60210</w:t>
            </w:r>
          </w:p>
        </w:tc>
        <w:tc>
          <w:tcPr>
            <w:tcW w:w="951" w:type="dxa"/>
            <w:tcBorders>
              <w:top w:val="nil"/>
              <w:left w:val="nil"/>
              <w:bottom w:val="single" w:sz="4" w:space="0" w:color="000000"/>
              <w:right w:val="single" w:sz="4" w:space="0" w:color="000000"/>
            </w:tcBorders>
            <w:shd w:val="clear" w:color="auto" w:fill="auto"/>
            <w:hideMark/>
          </w:tcPr>
          <w:p w14:paraId="71F193D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BC1D3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c>
          <w:tcPr>
            <w:tcW w:w="2013" w:type="dxa"/>
            <w:tcBorders>
              <w:top w:val="nil"/>
              <w:left w:val="nil"/>
              <w:bottom w:val="single" w:sz="4" w:space="0" w:color="000000"/>
              <w:right w:val="single" w:sz="4" w:space="0" w:color="000000"/>
            </w:tcBorders>
            <w:shd w:val="clear" w:color="auto" w:fill="auto"/>
            <w:hideMark/>
          </w:tcPr>
          <w:p w14:paraId="35DFD1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c>
          <w:tcPr>
            <w:tcW w:w="1956" w:type="dxa"/>
            <w:tcBorders>
              <w:top w:val="nil"/>
              <w:left w:val="nil"/>
              <w:bottom w:val="single" w:sz="4" w:space="0" w:color="000000"/>
              <w:right w:val="single" w:sz="4" w:space="0" w:color="000000"/>
            </w:tcBorders>
            <w:shd w:val="clear" w:color="auto" w:fill="auto"/>
            <w:hideMark/>
          </w:tcPr>
          <w:p w14:paraId="66688C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r>
      <w:tr w:rsidR="00F41ED2" w:rsidRPr="00F41ED2" w14:paraId="4DF7F54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FB7AE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44BFB9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A30F5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350BC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01 2 01 60210</w:t>
            </w:r>
          </w:p>
        </w:tc>
        <w:tc>
          <w:tcPr>
            <w:tcW w:w="951" w:type="dxa"/>
            <w:tcBorders>
              <w:top w:val="nil"/>
              <w:left w:val="nil"/>
              <w:bottom w:val="single" w:sz="4" w:space="0" w:color="000000"/>
              <w:right w:val="single" w:sz="4" w:space="0" w:color="000000"/>
            </w:tcBorders>
            <w:shd w:val="clear" w:color="auto" w:fill="auto"/>
            <w:hideMark/>
          </w:tcPr>
          <w:p w14:paraId="1B5242C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3DD9C0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c>
          <w:tcPr>
            <w:tcW w:w="2013" w:type="dxa"/>
            <w:tcBorders>
              <w:top w:val="nil"/>
              <w:left w:val="nil"/>
              <w:bottom w:val="single" w:sz="4" w:space="0" w:color="000000"/>
              <w:right w:val="single" w:sz="4" w:space="0" w:color="000000"/>
            </w:tcBorders>
            <w:shd w:val="clear" w:color="auto" w:fill="auto"/>
            <w:hideMark/>
          </w:tcPr>
          <w:p w14:paraId="65AAF1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c>
          <w:tcPr>
            <w:tcW w:w="1956" w:type="dxa"/>
            <w:tcBorders>
              <w:top w:val="nil"/>
              <w:left w:val="nil"/>
              <w:bottom w:val="single" w:sz="4" w:space="0" w:color="000000"/>
              <w:right w:val="single" w:sz="4" w:space="0" w:color="000000"/>
            </w:tcBorders>
            <w:shd w:val="clear" w:color="auto" w:fill="auto"/>
            <w:hideMark/>
          </w:tcPr>
          <w:p w14:paraId="69FA9A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250 000,00</w:t>
            </w:r>
          </w:p>
        </w:tc>
      </w:tr>
      <w:tr w:rsidR="00F41ED2" w:rsidRPr="00F41ED2" w14:paraId="3B42F4F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C895FF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Субсидии на создание условий для обеспечения услугами торговли поселений, входящих в состав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D3433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6A566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26521D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S6060</w:t>
            </w:r>
          </w:p>
        </w:tc>
        <w:tc>
          <w:tcPr>
            <w:tcW w:w="951" w:type="dxa"/>
            <w:tcBorders>
              <w:top w:val="nil"/>
              <w:left w:val="nil"/>
              <w:bottom w:val="single" w:sz="4" w:space="0" w:color="000000"/>
              <w:right w:val="single" w:sz="4" w:space="0" w:color="000000"/>
            </w:tcBorders>
            <w:shd w:val="clear" w:color="auto" w:fill="auto"/>
            <w:hideMark/>
          </w:tcPr>
          <w:p w14:paraId="1CCFC90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A6044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1 567 632,29</w:t>
            </w:r>
          </w:p>
        </w:tc>
        <w:tc>
          <w:tcPr>
            <w:tcW w:w="2013" w:type="dxa"/>
            <w:tcBorders>
              <w:top w:val="nil"/>
              <w:left w:val="nil"/>
              <w:bottom w:val="single" w:sz="4" w:space="0" w:color="000000"/>
              <w:right w:val="single" w:sz="4" w:space="0" w:color="000000"/>
            </w:tcBorders>
            <w:shd w:val="clear" w:color="auto" w:fill="auto"/>
            <w:hideMark/>
          </w:tcPr>
          <w:p w14:paraId="0A2706E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2 090 000,00</w:t>
            </w:r>
          </w:p>
        </w:tc>
        <w:tc>
          <w:tcPr>
            <w:tcW w:w="1956" w:type="dxa"/>
            <w:tcBorders>
              <w:top w:val="nil"/>
              <w:left w:val="nil"/>
              <w:bottom w:val="single" w:sz="4" w:space="0" w:color="000000"/>
              <w:right w:val="single" w:sz="4" w:space="0" w:color="000000"/>
            </w:tcBorders>
            <w:shd w:val="clear" w:color="auto" w:fill="auto"/>
            <w:hideMark/>
          </w:tcPr>
          <w:p w14:paraId="164049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6 327 965,48</w:t>
            </w:r>
          </w:p>
        </w:tc>
      </w:tr>
      <w:tr w:rsidR="00F41ED2" w:rsidRPr="00F41ED2" w14:paraId="2FC4B1F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2BDAB5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1162CD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67CDC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F10D9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2 01 S6060</w:t>
            </w:r>
          </w:p>
        </w:tc>
        <w:tc>
          <w:tcPr>
            <w:tcW w:w="951" w:type="dxa"/>
            <w:tcBorders>
              <w:top w:val="nil"/>
              <w:left w:val="nil"/>
              <w:bottom w:val="single" w:sz="4" w:space="0" w:color="000000"/>
              <w:right w:val="single" w:sz="4" w:space="0" w:color="000000"/>
            </w:tcBorders>
            <w:shd w:val="clear" w:color="auto" w:fill="auto"/>
            <w:hideMark/>
          </w:tcPr>
          <w:p w14:paraId="546B19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2BB5BF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1 567 632,29</w:t>
            </w:r>
          </w:p>
        </w:tc>
        <w:tc>
          <w:tcPr>
            <w:tcW w:w="2013" w:type="dxa"/>
            <w:tcBorders>
              <w:top w:val="nil"/>
              <w:left w:val="nil"/>
              <w:bottom w:val="single" w:sz="4" w:space="0" w:color="000000"/>
              <w:right w:val="single" w:sz="4" w:space="0" w:color="000000"/>
            </w:tcBorders>
            <w:shd w:val="clear" w:color="auto" w:fill="auto"/>
            <w:hideMark/>
          </w:tcPr>
          <w:p w14:paraId="767B35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2 090 000,00</w:t>
            </w:r>
          </w:p>
        </w:tc>
        <w:tc>
          <w:tcPr>
            <w:tcW w:w="1956" w:type="dxa"/>
            <w:tcBorders>
              <w:top w:val="nil"/>
              <w:left w:val="nil"/>
              <w:bottom w:val="single" w:sz="4" w:space="0" w:color="000000"/>
              <w:right w:val="single" w:sz="4" w:space="0" w:color="000000"/>
            </w:tcBorders>
            <w:shd w:val="clear" w:color="auto" w:fill="auto"/>
            <w:hideMark/>
          </w:tcPr>
          <w:p w14:paraId="6FB938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6 327 965,48</w:t>
            </w:r>
          </w:p>
        </w:tc>
      </w:tr>
      <w:tr w:rsidR="00F41ED2" w:rsidRPr="00F41ED2" w14:paraId="4C887E0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7EC321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кооперации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14:paraId="2B4967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A1F20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73174B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01 3 00 00000</w:t>
            </w:r>
          </w:p>
        </w:tc>
        <w:tc>
          <w:tcPr>
            <w:tcW w:w="951" w:type="dxa"/>
            <w:tcBorders>
              <w:top w:val="nil"/>
              <w:left w:val="nil"/>
              <w:bottom w:val="single" w:sz="4" w:space="0" w:color="000000"/>
              <w:right w:val="single" w:sz="4" w:space="0" w:color="000000"/>
            </w:tcBorders>
            <w:shd w:val="clear" w:color="auto" w:fill="auto"/>
            <w:hideMark/>
          </w:tcPr>
          <w:p w14:paraId="1F57EE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70B8D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1 908 723,32</w:t>
            </w:r>
          </w:p>
        </w:tc>
        <w:tc>
          <w:tcPr>
            <w:tcW w:w="2013" w:type="dxa"/>
            <w:tcBorders>
              <w:top w:val="nil"/>
              <w:left w:val="nil"/>
              <w:bottom w:val="single" w:sz="4" w:space="0" w:color="000000"/>
              <w:right w:val="single" w:sz="4" w:space="0" w:color="000000"/>
            </w:tcBorders>
            <w:shd w:val="clear" w:color="auto" w:fill="auto"/>
            <w:hideMark/>
          </w:tcPr>
          <w:p w14:paraId="7E6EDF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1 878 735,74</w:t>
            </w:r>
          </w:p>
        </w:tc>
        <w:tc>
          <w:tcPr>
            <w:tcW w:w="1956" w:type="dxa"/>
            <w:tcBorders>
              <w:top w:val="nil"/>
              <w:left w:val="nil"/>
              <w:bottom w:val="single" w:sz="4" w:space="0" w:color="000000"/>
              <w:right w:val="single" w:sz="4" w:space="0" w:color="000000"/>
            </w:tcBorders>
            <w:shd w:val="clear" w:color="auto" w:fill="auto"/>
            <w:hideMark/>
          </w:tcPr>
          <w:p w14:paraId="7E9245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1 887 986,05</w:t>
            </w:r>
          </w:p>
        </w:tc>
      </w:tr>
      <w:tr w:rsidR="00F41ED2" w:rsidRPr="00F41ED2" w14:paraId="7B841AC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B57AD9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5DAAFB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373DE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F1B2C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01 3 01 00000</w:t>
            </w:r>
          </w:p>
        </w:tc>
        <w:tc>
          <w:tcPr>
            <w:tcW w:w="951" w:type="dxa"/>
            <w:tcBorders>
              <w:top w:val="nil"/>
              <w:left w:val="nil"/>
              <w:bottom w:val="single" w:sz="4" w:space="0" w:color="000000"/>
              <w:right w:val="single" w:sz="4" w:space="0" w:color="000000"/>
            </w:tcBorders>
            <w:shd w:val="clear" w:color="auto" w:fill="auto"/>
            <w:hideMark/>
          </w:tcPr>
          <w:p w14:paraId="2090EE9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31EB2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7BA8804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1956" w:type="dxa"/>
            <w:tcBorders>
              <w:top w:val="nil"/>
              <w:left w:val="nil"/>
              <w:bottom w:val="single" w:sz="4" w:space="0" w:color="000000"/>
              <w:right w:val="single" w:sz="4" w:space="0" w:color="000000"/>
            </w:tcBorders>
            <w:shd w:val="clear" w:color="auto" w:fill="auto"/>
            <w:hideMark/>
          </w:tcPr>
          <w:p w14:paraId="0A4E5E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r>
      <w:tr w:rsidR="00F41ED2" w:rsidRPr="00F41ED2" w14:paraId="312B66A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603C1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29324F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A16202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DDCB8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01 3 01 20750</w:t>
            </w:r>
          </w:p>
        </w:tc>
        <w:tc>
          <w:tcPr>
            <w:tcW w:w="951" w:type="dxa"/>
            <w:tcBorders>
              <w:top w:val="nil"/>
              <w:left w:val="nil"/>
              <w:bottom w:val="single" w:sz="4" w:space="0" w:color="000000"/>
              <w:right w:val="single" w:sz="4" w:space="0" w:color="000000"/>
            </w:tcBorders>
            <w:shd w:val="clear" w:color="auto" w:fill="auto"/>
            <w:hideMark/>
          </w:tcPr>
          <w:p w14:paraId="67A4F7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EAD18A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11979B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1956" w:type="dxa"/>
            <w:tcBorders>
              <w:top w:val="nil"/>
              <w:left w:val="nil"/>
              <w:bottom w:val="single" w:sz="4" w:space="0" w:color="000000"/>
              <w:right w:val="single" w:sz="4" w:space="0" w:color="000000"/>
            </w:tcBorders>
            <w:shd w:val="clear" w:color="auto" w:fill="auto"/>
            <w:hideMark/>
          </w:tcPr>
          <w:p w14:paraId="00329F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r>
      <w:tr w:rsidR="00F41ED2" w:rsidRPr="00F41ED2" w14:paraId="617A7BB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90EFE0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F34FC9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ECBB5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80D3E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01 3 01 20750</w:t>
            </w:r>
          </w:p>
        </w:tc>
        <w:tc>
          <w:tcPr>
            <w:tcW w:w="951" w:type="dxa"/>
            <w:tcBorders>
              <w:top w:val="nil"/>
              <w:left w:val="nil"/>
              <w:bottom w:val="single" w:sz="4" w:space="0" w:color="000000"/>
              <w:right w:val="single" w:sz="4" w:space="0" w:color="000000"/>
            </w:tcBorders>
            <w:shd w:val="clear" w:color="auto" w:fill="auto"/>
            <w:hideMark/>
          </w:tcPr>
          <w:p w14:paraId="0F122CE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750510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6F41A0E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1956" w:type="dxa"/>
            <w:tcBorders>
              <w:top w:val="nil"/>
              <w:left w:val="nil"/>
              <w:bottom w:val="single" w:sz="4" w:space="0" w:color="000000"/>
              <w:right w:val="single" w:sz="4" w:space="0" w:color="000000"/>
            </w:tcBorders>
            <w:shd w:val="clear" w:color="auto" w:fill="auto"/>
            <w:hideMark/>
          </w:tcPr>
          <w:p w14:paraId="43C7C26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r>
      <w:tr w:rsidR="00F41ED2" w:rsidRPr="00F41ED2" w14:paraId="75B0566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2E98E4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4502F4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D6AEF1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A63840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01 3 02 00000</w:t>
            </w:r>
          </w:p>
        </w:tc>
        <w:tc>
          <w:tcPr>
            <w:tcW w:w="951" w:type="dxa"/>
            <w:tcBorders>
              <w:top w:val="nil"/>
              <w:left w:val="nil"/>
              <w:bottom w:val="single" w:sz="4" w:space="0" w:color="000000"/>
              <w:right w:val="single" w:sz="4" w:space="0" w:color="000000"/>
            </w:tcBorders>
            <w:shd w:val="clear" w:color="auto" w:fill="auto"/>
            <w:hideMark/>
          </w:tcPr>
          <w:p w14:paraId="46CDA4C3"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A36B5F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1 708 723,32</w:t>
            </w:r>
          </w:p>
        </w:tc>
        <w:tc>
          <w:tcPr>
            <w:tcW w:w="2013" w:type="dxa"/>
            <w:tcBorders>
              <w:top w:val="nil"/>
              <w:left w:val="nil"/>
              <w:bottom w:val="single" w:sz="4" w:space="0" w:color="000000"/>
              <w:right w:val="single" w:sz="4" w:space="0" w:color="000000"/>
            </w:tcBorders>
            <w:shd w:val="clear" w:color="auto" w:fill="auto"/>
            <w:hideMark/>
          </w:tcPr>
          <w:p w14:paraId="7FEF98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1 678 735,74</w:t>
            </w:r>
          </w:p>
        </w:tc>
        <w:tc>
          <w:tcPr>
            <w:tcW w:w="1956" w:type="dxa"/>
            <w:tcBorders>
              <w:top w:val="nil"/>
              <w:left w:val="nil"/>
              <w:bottom w:val="single" w:sz="4" w:space="0" w:color="000000"/>
              <w:right w:val="single" w:sz="4" w:space="0" w:color="000000"/>
            </w:tcBorders>
            <w:shd w:val="clear" w:color="auto" w:fill="auto"/>
            <w:hideMark/>
          </w:tcPr>
          <w:p w14:paraId="25BA43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1 687 986,05</w:t>
            </w:r>
          </w:p>
        </w:tc>
      </w:tr>
      <w:tr w:rsidR="00F41ED2" w:rsidRPr="00F41ED2" w14:paraId="6983B01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8F0E3E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1C63C6E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AD21E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9FA2F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02 S6860</w:t>
            </w:r>
          </w:p>
        </w:tc>
        <w:tc>
          <w:tcPr>
            <w:tcW w:w="951" w:type="dxa"/>
            <w:tcBorders>
              <w:top w:val="nil"/>
              <w:left w:val="nil"/>
              <w:bottom w:val="single" w:sz="4" w:space="0" w:color="000000"/>
              <w:right w:val="single" w:sz="4" w:space="0" w:color="000000"/>
            </w:tcBorders>
            <w:shd w:val="clear" w:color="auto" w:fill="auto"/>
            <w:hideMark/>
          </w:tcPr>
          <w:p w14:paraId="7DF7C98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5FAB8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1 708 723,32</w:t>
            </w:r>
          </w:p>
        </w:tc>
        <w:tc>
          <w:tcPr>
            <w:tcW w:w="2013" w:type="dxa"/>
            <w:tcBorders>
              <w:top w:val="nil"/>
              <w:left w:val="nil"/>
              <w:bottom w:val="single" w:sz="4" w:space="0" w:color="000000"/>
              <w:right w:val="single" w:sz="4" w:space="0" w:color="000000"/>
            </w:tcBorders>
            <w:shd w:val="clear" w:color="auto" w:fill="auto"/>
            <w:hideMark/>
          </w:tcPr>
          <w:p w14:paraId="1E8F6C7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1 678 735,74</w:t>
            </w:r>
          </w:p>
        </w:tc>
        <w:tc>
          <w:tcPr>
            <w:tcW w:w="1956" w:type="dxa"/>
            <w:tcBorders>
              <w:top w:val="nil"/>
              <w:left w:val="nil"/>
              <w:bottom w:val="single" w:sz="4" w:space="0" w:color="000000"/>
              <w:right w:val="single" w:sz="4" w:space="0" w:color="000000"/>
            </w:tcBorders>
            <w:shd w:val="clear" w:color="auto" w:fill="auto"/>
            <w:hideMark/>
          </w:tcPr>
          <w:p w14:paraId="7F4086E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1 687 986,05</w:t>
            </w:r>
          </w:p>
        </w:tc>
      </w:tr>
      <w:tr w:rsidR="00F41ED2" w:rsidRPr="00F41ED2" w14:paraId="7B46E34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C08604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6861E3B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E6A13F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68BAEF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 3 02 S6860</w:t>
            </w:r>
          </w:p>
        </w:tc>
        <w:tc>
          <w:tcPr>
            <w:tcW w:w="951" w:type="dxa"/>
            <w:tcBorders>
              <w:top w:val="nil"/>
              <w:left w:val="nil"/>
              <w:bottom w:val="single" w:sz="4" w:space="0" w:color="000000"/>
              <w:right w:val="single" w:sz="4" w:space="0" w:color="000000"/>
            </w:tcBorders>
            <w:shd w:val="clear" w:color="auto" w:fill="auto"/>
            <w:hideMark/>
          </w:tcPr>
          <w:p w14:paraId="07C3E5D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015628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1 708 723,32</w:t>
            </w:r>
          </w:p>
        </w:tc>
        <w:tc>
          <w:tcPr>
            <w:tcW w:w="2013" w:type="dxa"/>
            <w:tcBorders>
              <w:top w:val="nil"/>
              <w:left w:val="nil"/>
              <w:bottom w:val="single" w:sz="4" w:space="0" w:color="000000"/>
              <w:right w:val="single" w:sz="4" w:space="0" w:color="000000"/>
            </w:tcBorders>
            <w:shd w:val="clear" w:color="auto" w:fill="auto"/>
            <w:hideMark/>
          </w:tcPr>
          <w:p w14:paraId="616063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1 678 735,74</w:t>
            </w:r>
          </w:p>
        </w:tc>
        <w:tc>
          <w:tcPr>
            <w:tcW w:w="1956" w:type="dxa"/>
            <w:tcBorders>
              <w:top w:val="nil"/>
              <w:left w:val="nil"/>
              <w:bottom w:val="single" w:sz="4" w:space="0" w:color="000000"/>
              <w:right w:val="single" w:sz="4" w:space="0" w:color="000000"/>
            </w:tcBorders>
            <w:shd w:val="clear" w:color="auto" w:fill="auto"/>
            <w:hideMark/>
          </w:tcPr>
          <w:p w14:paraId="49CA91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1 687 986,05</w:t>
            </w:r>
          </w:p>
        </w:tc>
      </w:tr>
      <w:tr w:rsidR="00F41ED2" w:rsidRPr="00F41ED2" w14:paraId="72574F6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989AA7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615CFC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7549A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3ABD3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41EDA5D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50080F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9 604 002,47</w:t>
            </w:r>
          </w:p>
        </w:tc>
        <w:tc>
          <w:tcPr>
            <w:tcW w:w="2013" w:type="dxa"/>
            <w:tcBorders>
              <w:top w:val="nil"/>
              <w:left w:val="nil"/>
              <w:bottom w:val="single" w:sz="4" w:space="0" w:color="000000"/>
              <w:right w:val="single" w:sz="4" w:space="0" w:color="000000"/>
            </w:tcBorders>
            <w:shd w:val="clear" w:color="auto" w:fill="auto"/>
            <w:hideMark/>
          </w:tcPr>
          <w:p w14:paraId="0F60B61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2 814 428,00</w:t>
            </w:r>
          </w:p>
        </w:tc>
        <w:tc>
          <w:tcPr>
            <w:tcW w:w="1956" w:type="dxa"/>
            <w:tcBorders>
              <w:top w:val="nil"/>
              <w:left w:val="nil"/>
              <w:bottom w:val="single" w:sz="4" w:space="0" w:color="000000"/>
              <w:right w:val="single" w:sz="4" w:space="0" w:color="000000"/>
            </w:tcBorders>
            <w:shd w:val="clear" w:color="auto" w:fill="auto"/>
            <w:hideMark/>
          </w:tcPr>
          <w:p w14:paraId="0C3542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r>
      <w:tr w:rsidR="00F41ED2" w:rsidRPr="00F41ED2" w14:paraId="4A3C201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A8D1EE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2E7FF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94B558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A1DABC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4F54F6C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98BC3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9 604 002,47</w:t>
            </w:r>
          </w:p>
        </w:tc>
        <w:tc>
          <w:tcPr>
            <w:tcW w:w="2013" w:type="dxa"/>
            <w:tcBorders>
              <w:top w:val="nil"/>
              <w:left w:val="nil"/>
              <w:bottom w:val="single" w:sz="4" w:space="0" w:color="000000"/>
              <w:right w:val="single" w:sz="4" w:space="0" w:color="000000"/>
            </w:tcBorders>
            <w:shd w:val="clear" w:color="auto" w:fill="auto"/>
            <w:hideMark/>
          </w:tcPr>
          <w:p w14:paraId="51E5455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2 814 428,00</w:t>
            </w:r>
          </w:p>
        </w:tc>
        <w:tc>
          <w:tcPr>
            <w:tcW w:w="1956" w:type="dxa"/>
            <w:tcBorders>
              <w:top w:val="nil"/>
              <w:left w:val="nil"/>
              <w:bottom w:val="single" w:sz="4" w:space="0" w:color="000000"/>
              <w:right w:val="single" w:sz="4" w:space="0" w:color="000000"/>
            </w:tcBorders>
            <w:shd w:val="clear" w:color="auto" w:fill="auto"/>
            <w:hideMark/>
          </w:tcPr>
          <w:p w14:paraId="63A19E2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r>
      <w:tr w:rsidR="00F41ED2" w:rsidRPr="00F41ED2" w14:paraId="2FB83C8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FA7225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49DD28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45D94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51DE6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03 3 01 00000</w:t>
            </w:r>
          </w:p>
        </w:tc>
        <w:tc>
          <w:tcPr>
            <w:tcW w:w="951" w:type="dxa"/>
            <w:tcBorders>
              <w:top w:val="nil"/>
              <w:left w:val="nil"/>
              <w:bottom w:val="single" w:sz="4" w:space="0" w:color="000000"/>
              <w:right w:val="single" w:sz="4" w:space="0" w:color="000000"/>
            </w:tcBorders>
            <w:shd w:val="clear" w:color="auto" w:fill="auto"/>
            <w:hideMark/>
          </w:tcPr>
          <w:p w14:paraId="7719D57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51E415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1 744 428,00</w:t>
            </w:r>
          </w:p>
        </w:tc>
        <w:tc>
          <w:tcPr>
            <w:tcW w:w="2013" w:type="dxa"/>
            <w:tcBorders>
              <w:top w:val="nil"/>
              <w:left w:val="nil"/>
              <w:bottom w:val="single" w:sz="4" w:space="0" w:color="000000"/>
              <w:right w:val="single" w:sz="4" w:space="0" w:color="000000"/>
            </w:tcBorders>
            <w:shd w:val="clear" w:color="auto" w:fill="auto"/>
            <w:hideMark/>
          </w:tcPr>
          <w:p w14:paraId="64BD99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c>
          <w:tcPr>
            <w:tcW w:w="1956" w:type="dxa"/>
            <w:tcBorders>
              <w:top w:val="nil"/>
              <w:left w:val="nil"/>
              <w:bottom w:val="single" w:sz="4" w:space="0" w:color="000000"/>
              <w:right w:val="single" w:sz="4" w:space="0" w:color="000000"/>
            </w:tcBorders>
            <w:shd w:val="clear" w:color="auto" w:fill="auto"/>
            <w:hideMark/>
          </w:tcPr>
          <w:p w14:paraId="58A43CA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r>
      <w:tr w:rsidR="00F41ED2" w:rsidRPr="00F41ED2" w14:paraId="7E85E9E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9F6905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130BFA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DA14F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08166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03 3 01 99999</w:t>
            </w:r>
          </w:p>
        </w:tc>
        <w:tc>
          <w:tcPr>
            <w:tcW w:w="951" w:type="dxa"/>
            <w:tcBorders>
              <w:top w:val="nil"/>
              <w:left w:val="nil"/>
              <w:bottom w:val="single" w:sz="4" w:space="0" w:color="000000"/>
              <w:right w:val="single" w:sz="4" w:space="0" w:color="000000"/>
            </w:tcBorders>
            <w:shd w:val="clear" w:color="auto" w:fill="auto"/>
            <w:hideMark/>
          </w:tcPr>
          <w:p w14:paraId="3F3473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A4129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1 744 428,00</w:t>
            </w:r>
          </w:p>
        </w:tc>
        <w:tc>
          <w:tcPr>
            <w:tcW w:w="2013" w:type="dxa"/>
            <w:tcBorders>
              <w:top w:val="nil"/>
              <w:left w:val="nil"/>
              <w:bottom w:val="single" w:sz="4" w:space="0" w:color="000000"/>
              <w:right w:val="single" w:sz="4" w:space="0" w:color="000000"/>
            </w:tcBorders>
            <w:shd w:val="clear" w:color="auto" w:fill="auto"/>
            <w:hideMark/>
          </w:tcPr>
          <w:p w14:paraId="10EDB84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c>
          <w:tcPr>
            <w:tcW w:w="1956" w:type="dxa"/>
            <w:tcBorders>
              <w:top w:val="nil"/>
              <w:left w:val="nil"/>
              <w:bottom w:val="single" w:sz="4" w:space="0" w:color="000000"/>
              <w:right w:val="single" w:sz="4" w:space="0" w:color="000000"/>
            </w:tcBorders>
            <w:shd w:val="clear" w:color="auto" w:fill="auto"/>
            <w:hideMark/>
          </w:tcPr>
          <w:p w14:paraId="0AC339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r>
      <w:tr w:rsidR="00F41ED2" w:rsidRPr="00F41ED2" w14:paraId="792C225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26AAFF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1ED4C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789A1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614BE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03 3 01 99999</w:t>
            </w:r>
          </w:p>
        </w:tc>
        <w:tc>
          <w:tcPr>
            <w:tcW w:w="951" w:type="dxa"/>
            <w:tcBorders>
              <w:top w:val="nil"/>
              <w:left w:val="nil"/>
              <w:bottom w:val="single" w:sz="4" w:space="0" w:color="000000"/>
              <w:right w:val="single" w:sz="4" w:space="0" w:color="000000"/>
            </w:tcBorders>
            <w:shd w:val="clear" w:color="auto" w:fill="auto"/>
            <w:hideMark/>
          </w:tcPr>
          <w:p w14:paraId="24E61C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2ADBD4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1 744 428,00</w:t>
            </w:r>
          </w:p>
        </w:tc>
        <w:tc>
          <w:tcPr>
            <w:tcW w:w="2013" w:type="dxa"/>
            <w:tcBorders>
              <w:top w:val="nil"/>
              <w:left w:val="nil"/>
              <w:bottom w:val="single" w:sz="4" w:space="0" w:color="000000"/>
              <w:right w:val="single" w:sz="4" w:space="0" w:color="000000"/>
            </w:tcBorders>
            <w:shd w:val="clear" w:color="auto" w:fill="auto"/>
            <w:hideMark/>
          </w:tcPr>
          <w:p w14:paraId="4E6CCC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c>
          <w:tcPr>
            <w:tcW w:w="1956" w:type="dxa"/>
            <w:tcBorders>
              <w:top w:val="nil"/>
              <w:left w:val="nil"/>
              <w:bottom w:val="single" w:sz="4" w:space="0" w:color="000000"/>
              <w:right w:val="single" w:sz="4" w:space="0" w:color="000000"/>
            </w:tcBorders>
            <w:shd w:val="clear" w:color="auto" w:fill="auto"/>
            <w:hideMark/>
          </w:tcPr>
          <w:p w14:paraId="3EEBDA8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1 514 428,00</w:t>
            </w:r>
          </w:p>
        </w:tc>
      </w:tr>
      <w:tr w:rsidR="00F41ED2" w:rsidRPr="00F41ED2" w14:paraId="3336D03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D2E82F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6C6398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3D0AFC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37F4A5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3F6C1D24"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1A6C3D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7 659 574,47</w:t>
            </w:r>
          </w:p>
        </w:tc>
        <w:tc>
          <w:tcPr>
            <w:tcW w:w="2013" w:type="dxa"/>
            <w:tcBorders>
              <w:top w:val="nil"/>
              <w:left w:val="nil"/>
              <w:bottom w:val="single" w:sz="4" w:space="0" w:color="000000"/>
              <w:right w:val="single" w:sz="4" w:space="0" w:color="000000"/>
            </w:tcBorders>
            <w:shd w:val="clear" w:color="auto" w:fill="auto"/>
            <w:hideMark/>
          </w:tcPr>
          <w:p w14:paraId="65B51B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1 300 000,00</w:t>
            </w:r>
          </w:p>
        </w:tc>
        <w:tc>
          <w:tcPr>
            <w:tcW w:w="1956" w:type="dxa"/>
            <w:tcBorders>
              <w:top w:val="nil"/>
              <w:left w:val="nil"/>
              <w:bottom w:val="single" w:sz="4" w:space="0" w:color="000000"/>
              <w:right w:val="single" w:sz="4" w:space="0" w:color="000000"/>
            </w:tcBorders>
            <w:shd w:val="clear" w:color="auto" w:fill="auto"/>
            <w:hideMark/>
          </w:tcPr>
          <w:p w14:paraId="6FDAAD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EC3F4F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8DFA4C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16C140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ECEC9A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E1A3F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3FF8FC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E09DE9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7 659 574,47</w:t>
            </w:r>
          </w:p>
        </w:tc>
        <w:tc>
          <w:tcPr>
            <w:tcW w:w="2013" w:type="dxa"/>
            <w:tcBorders>
              <w:top w:val="nil"/>
              <w:left w:val="nil"/>
              <w:bottom w:val="single" w:sz="4" w:space="0" w:color="000000"/>
              <w:right w:val="single" w:sz="4" w:space="0" w:color="000000"/>
            </w:tcBorders>
            <w:shd w:val="clear" w:color="auto" w:fill="auto"/>
            <w:hideMark/>
          </w:tcPr>
          <w:p w14:paraId="6BAC15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1 300 000,00</w:t>
            </w:r>
          </w:p>
        </w:tc>
        <w:tc>
          <w:tcPr>
            <w:tcW w:w="1956" w:type="dxa"/>
            <w:tcBorders>
              <w:top w:val="nil"/>
              <w:left w:val="nil"/>
              <w:bottom w:val="single" w:sz="4" w:space="0" w:color="000000"/>
              <w:right w:val="single" w:sz="4" w:space="0" w:color="000000"/>
            </w:tcBorders>
            <w:shd w:val="clear" w:color="auto" w:fill="auto"/>
            <w:hideMark/>
          </w:tcPr>
          <w:p w14:paraId="43B62C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FE6E49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E997B3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61183A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990E9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769121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24E7BC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400</w:t>
            </w:r>
          </w:p>
        </w:tc>
        <w:tc>
          <w:tcPr>
            <w:tcW w:w="2045" w:type="dxa"/>
            <w:tcBorders>
              <w:top w:val="nil"/>
              <w:left w:val="nil"/>
              <w:bottom w:val="single" w:sz="4" w:space="0" w:color="000000"/>
              <w:right w:val="single" w:sz="4" w:space="0" w:color="000000"/>
            </w:tcBorders>
            <w:shd w:val="clear" w:color="auto" w:fill="auto"/>
            <w:hideMark/>
          </w:tcPr>
          <w:p w14:paraId="69343A5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7 659 574,47</w:t>
            </w:r>
          </w:p>
        </w:tc>
        <w:tc>
          <w:tcPr>
            <w:tcW w:w="2013" w:type="dxa"/>
            <w:tcBorders>
              <w:top w:val="nil"/>
              <w:left w:val="nil"/>
              <w:bottom w:val="single" w:sz="4" w:space="0" w:color="000000"/>
              <w:right w:val="single" w:sz="4" w:space="0" w:color="000000"/>
            </w:tcBorders>
            <w:shd w:val="clear" w:color="auto" w:fill="auto"/>
            <w:hideMark/>
          </w:tcPr>
          <w:p w14:paraId="13AE59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1 300 000,00</w:t>
            </w:r>
          </w:p>
        </w:tc>
        <w:tc>
          <w:tcPr>
            <w:tcW w:w="1956" w:type="dxa"/>
            <w:tcBorders>
              <w:top w:val="nil"/>
              <w:left w:val="nil"/>
              <w:bottom w:val="single" w:sz="4" w:space="0" w:color="000000"/>
              <w:right w:val="single" w:sz="4" w:space="0" w:color="000000"/>
            </w:tcBorders>
            <w:shd w:val="clear" w:color="auto" w:fill="auto"/>
            <w:hideMark/>
          </w:tcPr>
          <w:p w14:paraId="22B5B4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B67118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7DC117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60975D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FDCF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91FDF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03 3 03 00000</w:t>
            </w:r>
          </w:p>
        </w:tc>
        <w:tc>
          <w:tcPr>
            <w:tcW w:w="951" w:type="dxa"/>
            <w:tcBorders>
              <w:top w:val="nil"/>
              <w:left w:val="nil"/>
              <w:bottom w:val="single" w:sz="4" w:space="0" w:color="000000"/>
              <w:right w:val="single" w:sz="4" w:space="0" w:color="000000"/>
            </w:tcBorders>
            <w:shd w:val="clear" w:color="auto" w:fill="auto"/>
            <w:hideMark/>
          </w:tcPr>
          <w:p w14:paraId="26CAD78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EBC01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1D88197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944B1D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D3D99F2"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C18E1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518379D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BE584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6F2724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03 3 03 99999</w:t>
            </w:r>
          </w:p>
        </w:tc>
        <w:tc>
          <w:tcPr>
            <w:tcW w:w="951" w:type="dxa"/>
            <w:tcBorders>
              <w:top w:val="nil"/>
              <w:left w:val="nil"/>
              <w:bottom w:val="single" w:sz="4" w:space="0" w:color="000000"/>
              <w:right w:val="single" w:sz="4" w:space="0" w:color="000000"/>
            </w:tcBorders>
            <w:shd w:val="clear" w:color="auto" w:fill="auto"/>
            <w:hideMark/>
          </w:tcPr>
          <w:p w14:paraId="4BA098B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B0E8E6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2879BF9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1B6CF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32E4D5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F47A21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A2344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6078F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B1FF4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03 3 03 99999</w:t>
            </w:r>
          </w:p>
        </w:tc>
        <w:tc>
          <w:tcPr>
            <w:tcW w:w="951" w:type="dxa"/>
            <w:tcBorders>
              <w:top w:val="nil"/>
              <w:left w:val="nil"/>
              <w:bottom w:val="single" w:sz="4" w:space="0" w:color="000000"/>
              <w:right w:val="single" w:sz="4" w:space="0" w:color="000000"/>
            </w:tcBorders>
            <w:shd w:val="clear" w:color="auto" w:fill="auto"/>
            <w:hideMark/>
          </w:tcPr>
          <w:p w14:paraId="73F1013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FC8925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200 000,00</w:t>
            </w:r>
          </w:p>
        </w:tc>
        <w:tc>
          <w:tcPr>
            <w:tcW w:w="2013" w:type="dxa"/>
            <w:tcBorders>
              <w:top w:val="nil"/>
              <w:left w:val="nil"/>
              <w:bottom w:val="single" w:sz="4" w:space="0" w:color="000000"/>
              <w:right w:val="single" w:sz="4" w:space="0" w:color="000000"/>
            </w:tcBorders>
            <w:shd w:val="clear" w:color="auto" w:fill="auto"/>
            <w:hideMark/>
          </w:tcPr>
          <w:p w14:paraId="4CA2FB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38728A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3F5A3E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25A5D9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FC6742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B61E8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060F77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1A5A59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72FF5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7 104 312,00</w:t>
            </w:r>
          </w:p>
        </w:tc>
        <w:tc>
          <w:tcPr>
            <w:tcW w:w="2013" w:type="dxa"/>
            <w:tcBorders>
              <w:top w:val="nil"/>
              <w:left w:val="nil"/>
              <w:bottom w:val="single" w:sz="4" w:space="0" w:color="000000"/>
              <w:right w:val="single" w:sz="4" w:space="0" w:color="000000"/>
            </w:tcBorders>
            <w:shd w:val="clear" w:color="auto" w:fill="auto"/>
            <w:hideMark/>
          </w:tcPr>
          <w:p w14:paraId="25EFE8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1956" w:type="dxa"/>
            <w:tcBorders>
              <w:top w:val="nil"/>
              <w:left w:val="nil"/>
              <w:bottom w:val="single" w:sz="4" w:space="0" w:color="000000"/>
              <w:right w:val="single" w:sz="4" w:space="0" w:color="000000"/>
            </w:tcBorders>
            <w:shd w:val="clear" w:color="auto" w:fill="auto"/>
            <w:hideMark/>
          </w:tcPr>
          <w:p w14:paraId="7FB37D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r>
      <w:tr w:rsidR="00F41ED2" w:rsidRPr="00F41ED2" w14:paraId="5B2C102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19D05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FF6FD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16DA7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6C50C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05 2 00 00000</w:t>
            </w:r>
          </w:p>
        </w:tc>
        <w:tc>
          <w:tcPr>
            <w:tcW w:w="951" w:type="dxa"/>
            <w:tcBorders>
              <w:top w:val="nil"/>
              <w:left w:val="nil"/>
              <w:bottom w:val="single" w:sz="4" w:space="0" w:color="000000"/>
              <w:right w:val="single" w:sz="4" w:space="0" w:color="000000"/>
            </w:tcBorders>
            <w:shd w:val="clear" w:color="auto" w:fill="auto"/>
            <w:hideMark/>
          </w:tcPr>
          <w:p w14:paraId="1077C75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E281F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5 104 312,00</w:t>
            </w:r>
          </w:p>
        </w:tc>
        <w:tc>
          <w:tcPr>
            <w:tcW w:w="2013" w:type="dxa"/>
            <w:tcBorders>
              <w:top w:val="nil"/>
              <w:left w:val="nil"/>
              <w:bottom w:val="single" w:sz="4" w:space="0" w:color="000000"/>
              <w:right w:val="single" w:sz="4" w:space="0" w:color="000000"/>
            </w:tcBorders>
            <w:shd w:val="clear" w:color="auto" w:fill="auto"/>
            <w:hideMark/>
          </w:tcPr>
          <w:p w14:paraId="444CDD0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1956" w:type="dxa"/>
            <w:tcBorders>
              <w:top w:val="nil"/>
              <w:left w:val="nil"/>
              <w:bottom w:val="single" w:sz="4" w:space="0" w:color="000000"/>
              <w:right w:val="single" w:sz="4" w:space="0" w:color="000000"/>
            </w:tcBorders>
            <w:shd w:val="clear" w:color="auto" w:fill="auto"/>
            <w:hideMark/>
          </w:tcPr>
          <w:p w14:paraId="53C8D8A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r>
      <w:tr w:rsidR="00F41ED2" w:rsidRPr="00F41ED2" w14:paraId="590328E8" w14:textId="77777777" w:rsidTr="00F41ED2">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14:paraId="447381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14:paraId="1E4872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C5FE2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657830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05 2 01 00000</w:t>
            </w:r>
          </w:p>
        </w:tc>
        <w:tc>
          <w:tcPr>
            <w:tcW w:w="951" w:type="dxa"/>
            <w:tcBorders>
              <w:top w:val="nil"/>
              <w:left w:val="nil"/>
              <w:bottom w:val="single" w:sz="4" w:space="0" w:color="000000"/>
              <w:right w:val="single" w:sz="4" w:space="0" w:color="000000"/>
            </w:tcBorders>
            <w:shd w:val="clear" w:color="auto" w:fill="auto"/>
            <w:hideMark/>
          </w:tcPr>
          <w:p w14:paraId="4EE4E5B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E4E37B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2013" w:type="dxa"/>
            <w:tcBorders>
              <w:top w:val="nil"/>
              <w:left w:val="nil"/>
              <w:bottom w:val="single" w:sz="4" w:space="0" w:color="000000"/>
              <w:right w:val="single" w:sz="4" w:space="0" w:color="000000"/>
            </w:tcBorders>
            <w:shd w:val="clear" w:color="auto" w:fill="auto"/>
            <w:hideMark/>
          </w:tcPr>
          <w:p w14:paraId="59BD0A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1956" w:type="dxa"/>
            <w:tcBorders>
              <w:top w:val="nil"/>
              <w:left w:val="nil"/>
              <w:bottom w:val="single" w:sz="4" w:space="0" w:color="000000"/>
              <w:right w:val="single" w:sz="4" w:space="0" w:color="000000"/>
            </w:tcBorders>
            <w:shd w:val="clear" w:color="auto" w:fill="auto"/>
            <w:hideMark/>
          </w:tcPr>
          <w:p w14:paraId="4442FD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r>
      <w:tr w:rsidR="00F41ED2" w:rsidRPr="00F41ED2" w14:paraId="099A3870" w14:textId="77777777" w:rsidTr="00F41ED2">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14:paraId="6945223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w:t>
            </w:r>
            <w:r w:rsidRPr="00F41ED2">
              <w:rPr>
                <w:rFonts w:ascii="Arial" w:eastAsia="Times New Roman" w:hAnsi="Arial" w:cs="Arial"/>
                <w:color w:val="000000"/>
                <w:sz w:val="20"/>
                <w:szCs w:val="20"/>
                <w:lang w:eastAsia="ru-RU"/>
              </w:rPr>
              <w:lastRenderedPageBreak/>
              <w:t>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14:paraId="1C3ECB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04</w:t>
            </w:r>
          </w:p>
        </w:tc>
        <w:tc>
          <w:tcPr>
            <w:tcW w:w="1198" w:type="dxa"/>
            <w:tcBorders>
              <w:top w:val="nil"/>
              <w:left w:val="nil"/>
              <w:bottom w:val="single" w:sz="4" w:space="0" w:color="000000"/>
              <w:right w:val="single" w:sz="4" w:space="0" w:color="000000"/>
            </w:tcBorders>
            <w:shd w:val="clear" w:color="auto" w:fill="auto"/>
            <w:hideMark/>
          </w:tcPr>
          <w:p w14:paraId="3017DB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E5BE7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05 2 01 99999</w:t>
            </w:r>
          </w:p>
        </w:tc>
        <w:tc>
          <w:tcPr>
            <w:tcW w:w="951" w:type="dxa"/>
            <w:tcBorders>
              <w:top w:val="nil"/>
              <w:left w:val="nil"/>
              <w:bottom w:val="single" w:sz="4" w:space="0" w:color="000000"/>
              <w:right w:val="single" w:sz="4" w:space="0" w:color="000000"/>
            </w:tcBorders>
            <w:shd w:val="clear" w:color="auto" w:fill="auto"/>
            <w:hideMark/>
          </w:tcPr>
          <w:p w14:paraId="46D327D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DAB6C9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2013" w:type="dxa"/>
            <w:tcBorders>
              <w:top w:val="nil"/>
              <w:left w:val="nil"/>
              <w:bottom w:val="single" w:sz="4" w:space="0" w:color="000000"/>
              <w:right w:val="single" w:sz="4" w:space="0" w:color="000000"/>
            </w:tcBorders>
            <w:shd w:val="clear" w:color="auto" w:fill="auto"/>
            <w:hideMark/>
          </w:tcPr>
          <w:p w14:paraId="2470E9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1956" w:type="dxa"/>
            <w:tcBorders>
              <w:top w:val="nil"/>
              <w:left w:val="nil"/>
              <w:bottom w:val="single" w:sz="4" w:space="0" w:color="000000"/>
              <w:right w:val="single" w:sz="4" w:space="0" w:color="000000"/>
            </w:tcBorders>
            <w:shd w:val="clear" w:color="auto" w:fill="auto"/>
            <w:hideMark/>
          </w:tcPr>
          <w:p w14:paraId="1AB0BEF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r>
      <w:tr w:rsidR="00F41ED2" w:rsidRPr="00F41ED2" w14:paraId="060ED57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C73D11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22946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4782E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19937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05 2 01 99999</w:t>
            </w:r>
          </w:p>
        </w:tc>
        <w:tc>
          <w:tcPr>
            <w:tcW w:w="951" w:type="dxa"/>
            <w:tcBorders>
              <w:top w:val="nil"/>
              <w:left w:val="nil"/>
              <w:bottom w:val="single" w:sz="4" w:space="0" w:color="000000"/>
              <w:right w:val="single" w:sz="4" w:space="0" w:color="000000"/>
            </w:tcBorders>
            <w:shd w:val="clear" w:color="auto" w:fill="auto"/>
            <w:hideMark/>
          </w:tcPr>
          <w:p w14:paraId="3E056DB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14FED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2013" w:type="dxa"/>
            <w:tcBorders>
              <w:top w:val="nil"/>
              <w:left w:val="nil"/>
              <w:bottom w:val="single" w:sz="4" w:space="0" w:color="000000"/>
              <w:right w:val="single" w:sz="4" w:space="0" w:color="000000"/>
            </w:tcBorders>
            <w:shd w:val="clear" w:color="auto" w:fill="auto"/>
            <w:hideMark/>
          </w:tcPr>
          <w:p w14:paraId="224D7C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c>
          <w:tcPr>
            <w:tcW w:w="1956" w:type="dxa"/>
            <w:tcBorders>
              <w:top w:val="nil"/>
              <w:left w:val="nil"/>
              <w:bottom w:val="single" w:sz="4" w:space="0" w:color="000000"/>
              <w:right w:val="single" w:sz="4" w:space="0" w:color="000000"/>
            </w:tcBorders>
            <w:shd w:val="clear" w:color="auto" w:fill="auto"/>
            <w:hideMark/>
          </w:tcPr>
          <w:p w14:paraId="11AF1D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1 550 000,00</w:t>
            </w:r>
          </w:p>
        </w:tc>
      </w:tr>
      <w:tr w:rsidR="00F41ED2" w:rsidRPr="00F41ED2" w14:paraId="03AD3D8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220052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14:paraId="2171A7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02410F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2ABF5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05 2 03 00000</w:t>
            </w:r>
          </w:p>
        </w:tc>
        <w:tc>
          <w:tcPr>
            <w:tcW w:w="951" w:type="dxa"/>
            <w:tcBorders>
              <w:top w:val="nil"/>
              <w:left w:val="nil"/>
              <w:bottom w:val="single" w:sz="4" w:space="0" w:color="000000"/>
              <w:right w:val="single" w:sz="4" w:space="0" w:color="000000"/>
            </w:tcBorders>
            <w:shd w:val="clear" w:color="auto" w:fill="auto"/>
            <w:hideMark/>
          </w:tcPr>
          <w:p w14:paraId="39F04FD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332E1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3 554 312,00</w:t>
            </w:r>
          </w:p>
        </w:tc>
        <w:tc>
          <w:tcPr>
            <w:tcW w:w="2013" w:type="dxa"/>
            <w:tcBorders>
              <w:top w:val="nil"/>
              <w:left w:val="nil"/>
              <w:bottom w:val="single" w:sz="4" w:space="0" w:color="000000"/>
              <w:right w:val="single" w:sz="4" w:space="0" w:color="000000"/>
            </w:tcBorders>
            <w:shd w:val="clear" w:color="auto" w:fill="auto"/>
            <w:hideMark/>
          </w:tcPr>
          <w:p w14:paraId="620BD1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A78B4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4F9351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81EAF7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14:paraId="3C3E94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7DC0F9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604DF4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03 L5110</w:t>
            </w:r>
          </w:p>
        </w:tc>
        <w:tc>
          <w:tcPr>
            <w:tcW w:w="951" w:type="dxa"/>
            <w:tcBorders>
              <w:top w:val="nil"/>
              <w:left w:val="nil"/>
              <w:bottom w:val="single" w:sz="4" w:space="0" w:color="000000"/>
              <w:right w:val="single" w:sz="4" w:space="0" w:color="000000"/>
            </w:tcBorders>
            <w:shd w:val="clear" w:color="auto" w:fill="auto"/>
            <w:hideMark/>
          </w:tcPr>
          <w:p w14:paraId="29A6259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5FD6D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48 690,00</w:t>
            </w:r>
          </w:p>
        </w:tc>
        <w:tc>
          <w:tcPr>
            <w:tcW w:w="2013" w:type="dxa"/>
            <w:tcBorders>
              <w:top w:val="nil"/>
              <w:left w:val="nil"/>
              <w:bottom w:val="single" w:sz="4" w:space="0" w:color="000000"/>
              <w:right w:val="single" w:sz="4" w:space="0" w:color="000000"/>
            </w:tcBorders>
            <w:shd w:val="clear" w:color="auto" w:fill="auto"/>
            <w:hideMark/>
          </w:tcPr>
          <w:p w14:paraId="465A9D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D5806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A1C36B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7759CB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60B47D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CFF8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2A6C92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03 L5110</w:t>
            </w:r>
          </w:p>
        </w:tc>
        <w:tc>
          <w:tcPr>
            <w:tcW w:w="951" w:type="dxa"/>
            <w:tcBorders>
              <w:top w:val="nil"/>
              <w:left w:val="nil"/>
              <w:bottom w:val="single" w:sz="4" w:space="0" w:color="000000"/>
              <w:right w:val="single" w:sz="4" w:space="0" w:color="000000"/>
            </w:tcBorders>
            <w:shd w:val="clear" w:color="auto" w:fill="auto"/>
            <w:hideMark/>
          </w:tcPr>
          <w:p w14:paraId="224A4D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177F6F9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48 690,00</w:t>
            </w:r>
          </w:p>
        </w:tc>
        <w:tc>
          <w:tcPr>
            <w:tcW w:w="2013" w:type="dxa"/>
            <w:tcBorders>
              <w:top w:val="nil"/>
              <w:left w:val="nil"/>
              <w:bottom w:val="single" w:sz="4" w:space="0" w:color="000000"/>
              <w:right w:val="single" w:sz="4" w:space="0" w:color="000000"/>
            </w:tcBorders>
            <w:shd w:val="clear" w:color="auto" w:fill="auto"/>
            <w:hideMark/>
          </w:tcPr>
          <w:p w14:paraId="0EE9EA0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EC4AC8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28B87E9"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76B419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 без условий софинансирования с федеральным бюджетом</w:t>
            </w:r>
          </w:p>
        </w:tc>
        <w:tc>
          <w:tcPr>
            <w:tcW w:w="855" w:type="dxa"/>
            <w:tcBorders>
              <w:top w:val="nil"/>
              <w:left w:val="nil"/>
              <w:bottom w:val="single" w:sz="4" w:space="0" w:color="000000"/>
              <w:right w:val="single" w:sz="4" w:space="0" w:color="000000"/>
            </w:tcBorders>
            <w:shd w:val="clear" w:color="auto" w:fill="auto"/>
            <w:hideMark/>
          </w:tcPr>
          <w:p w14:paraId="78BF88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6DEF0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11C648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03 S6470</w:t>
            </w:r>
          </w:p>
        </w:tc>
        <w:tc>
          <w:tcPr>
            <w:tcW w:w="951" w:type="dxa"/>
            <w:tcBorders>
              <w:top w:val="nil"/>
              <w:left w:val="nil"/>
              <w:bottom w:val="single" w:sz="4" w:space="0" w:color="000000"/>
              <w:right w:val="single" w:sz="4" w:space="0" w:color="000000"/>
            </w:tcBorders>
            <w:shd w:val="clear" w:color="auto" w:fill="auto"/>
            <w:hideMark/>
          </w:tcPr>
          <w:p w14:paraId="7EE64E0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44D4E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3 505 622,00</w:t>
            </w:r>
          </w:p>
        </w:tc>
        <w:tc>
          <w:tcPr>
            <w:tcW w:w="2013" w:type="dxa"/>
            <w:tcBorders>
              <w:top w:val="nil"/>
              <w:left w:val="nil"/>
              <w:bottom w:val="single" w:sz="4" w:space="0" w:color="000000"/>
              <w:right w:val="single" w:sz="4" w:space="0" w:color="000000"/>
            </w:tcBorders>
            <w:shd w:val="clear" w:color="auto" w:fill="auto"/>
            <w:hideMark/>
          </w:tcPr>
          <w:p w14:paraId="04B6F5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9E3C8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649E762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DE9B88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A5A01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9F06E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7D34B0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2 03 S6470</w:t>
            </w:r>
          </w:p>
        </w:tc>
        <w:tc>
          <w:tcPr>
            <w:tcW w:w="951" w:type="dxa"/>
            <w:tcBorders>
              <w:top w:val="nil"/>
              <w:left w:val="nil"/>
              <w:bottom w:val="single" w:sz="4" w:space="0" w:color="000000"/>
              <w:right w:val="single" w:sz="4" w:space="0" w:color="000000"/>
            </w:tcBorders>
            <w:shd w:val="clear" w:color="auto" w:fill="auto"/>
            <w:hideMark/>
          </w:tcPr>
          <w:p w14:paraId="0FF307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9828B5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3 505 622,00</w:t>
            </w:r>
          </w:p>
        </w:tc>
        <w:tc>
          <w:tcPr>
            <w:tcW w:w="2013" w:type="dxa"/>
            <w:tcBorders>
              <w:top w:val="nil"/>
              <w:left w:val="nil"/>
              <w:bottom w:val="single" w:sz="4" w:space="0" w:color="000000"/>
              <w:right w:val="single" w:sz="4" w:space="0" w:color="000000"/>
            </w:tcBorders>
            <w:shd w:val="clear" w:color="auto" w:fill="auto"/>
            <w:hideMark/>
          </w:tcPr>
          <w:p w14:paraId="2027AC4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D099B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1B5718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E289AE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66CB61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37176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52EE8D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24C656B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7F8AF9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2 000 000,00</w:t>
            </w:r>
          </w:p>
        </w:tc>
        <w:tc>
          <w:tcPr>
            <w:tcW w:w="2013" w:type="dxa"/>
            <w:tcBorders>
              <w:top w:val="nil"/>
              <w:left w:val="nil"/>
              <w:bottom w:val="single" w:sz="4" w:space="0" w:color="000000"/>
              <w:right w:val="single" w:sz="4" w:space="0" w:color="000000"/>
            </w:tcBorders>
            <w:shd w:val="clear" w:color="auto" w:fill="auto"/>
            <w:hideMark/>
          </w:tcPr>
          <w:p w14:paraId="4A755E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3BBAB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A0FF2B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8D1EB1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"Разработка Стратегии социально-экономического развития Добринского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14:paraId="3833B1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22E9D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4166A5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05 3 03 00000</w:t>
            </w:r>
          </w:p>
        </w:tc>
        <w:tc>
          <w:tcPr>
            <w:tcW w:w="951" w:type="dxa"/>
            <w:tcBorders>
              <w:top w:val="nil"/>
              <w:left w:val="nil"/>
              <w:bottom w:val="single" w:sz="4" w:space="0" w:color="000000"/>
              <w:right w:val="single" w:sz="4" w:space="0" w:color="000000"/>
            </w:tcBorders>
            <w:shd w:val="clear" w:color="auto" w:fill="auto"/>
            <w:hideMark/>
          </w:tcPr>
          <w:p w14:paraId="19E5BFF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02070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2 000 000,00</w:t>
            </w:r>
          </w:p>
        </w:tc>
        <w:tc>
          <w:tcPr>
            <w:tcW w:w="2013" w:type="dxa"/>
            <w:tcBorders>
              <w:top w:val="nil"/>
              <w:left w:val="nil"/>
              <w:bottom w:val="single" w:sz="4" w:space="0" w:color="000000"/>
              <w:right w:val="single" w:sz="4" w:space="0" w:color="000000"/>
            </w:tcBorders>
            <w:shd w:val="clear" w:color="auto" w:fill="auto"/>
            <w:hideMark/>
          </w:tcPr>
          <w:p w14:paraId="4ED456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2F55D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F0B7BE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0DFA88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14:paraId="0F503C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41B7FE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7E05C2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05 3 03 99999</w:t>
            </w:r>
          </w:p>
        </w:tc>
        <w:tc>
          <w:tcPr>
            <w:tcW w:w="951" w:type="dxa"/>
            <w:tcBorders>
              <w:top w:val="nil"/>
              <w:left w:val="nil"/>
              <w:bottom w:val="single" w:sz="4" w:space="0" w:color="000000"/>
              <w:right w:val="single" w:sz="4" w:space="0" w:color="000000"/>
            </w:tcBorders>
            <w:shd w:val="clear" w:color="auto" w:fill="auto"/>
            <w:hideMark/>
          </w:tcPr>
          <w:p w14:paraId="3E012B8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DEF1EE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2 000 000,00</w:t>
            </w:r>
          </w:p>
        </w:tc>
        <w:tc>
          <w:tcPr>
            <w:tcW w:w="2013" w:type="dxa"/>
            <w:tcBorders>
              <w:top w:val="nil"/>
              <w:left w:val="nil"/>
              <w:bottom w:val="single" w:sz="4" w:space="0" w:color="000000"/>
              <w:right w:val="single" w:sz="4" w:space="0" w:color="000000"/>
            </w:tcBorders>
            <w:shd w:val="clear" w:color="auto" w:fill="auto"/>
            <w:hideMark/>
          </w:tcPr>
          <w:p w14:paraId="698237D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3A654A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40E139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69D9EA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7DBE3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9A906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613" w:type="dxa"/>
            <w:tcBorders>
              <w:top w:val="nil"/>
              <w:left w:val="nil"/>
              <w:bottom w:val="single" w:sz="4" w:space="0" w:color="000000"/>
              <w:right w:val="single" w:sz="4" w:space="0" w:color="000000"/>
            </w:tcBorders>
            <w:shd w:val="clear" w:color="auto" w:fill="auto"/>
            <w:hideMark/>
          </w:tcPr>
          <w:p w14:paraId="7461D1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05 3 03 99999</w:t>
            </w:r>
          </w:p>
        </w:tc>
        <w:tc>
          <w:tcPr>
            <w:tcW w:w="951" w:type="dxa"/>
            <w:tcBorders>
              <w:top w:val="nil"/>
              <w:left w:val="nil"/>
              <w:bottom w:val="single" w:sz="4" w:space="0" w:color="000000"/>
              <w:right w:val="single" w:sz="4" w:space="0" w:color="000000"/>
            </w:tcBorders>
            <w:shd w:val="clear" w:color="auto" w:fill="auto"/>
            <w:hideMark/>
          </w:tcPr>
          <w:p w14:paraId="67BDEF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C93E2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2 000 000,00</w:t>
            </w:r>
          </w:p>
        </w:tc>
        <w:tc>
          <w:tcPr>
            <w:tcW w:w="2013" w:type="dxa"/>
            <w:tcBorders>
              <w:top w:val="nil"/>
              <w:left w:val="nil"/>
              <w:bottom w:val="single" w:sz="4" w:space="0" w:color="000000"/>
              <w:right w:val="single" w:sz="4" w:space="0" w:color="000000"/>
            </w:tcBorders>
            <w:shd w:val="clear" w:color="auto" w:fill="auto"/>
            <w:hideMark/>
          </w:tcPr>
          <w:p w14:paraId="5070B8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F63D5C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0E2E3A5"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2B12FDF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14:paraId="12A6ED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vAlign w:val="center"/>
            <w:hideMark/>
          </w:tcPr>
          <w:p w14:paraId="28F4838F"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4767BB0C"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717F9ABE"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7604D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115 487 014,04</w:t>
            </w:r>
          </w:p>
        </w:tc>
        <w:tc>
          <w:tcPr>
            <w:tcW w:w="2013" w:type="dxa"/>
            <w:tcBorders>
              <w:top w:val="nil"/>
              <w:left w:val="nil"/>
              <w:bottom w:val="single" w:sz="4" w:space="0" w:color="000000"/>
              <w:right w:val="single" w:sz="4" w:space="0" w:color="000000"/>
            </w:tcBorders>
            <w:shd w:val="clear" w:color="auto" w:fill="auto"/>
            <w:hideMark/>
          </w:tcPr>
          <w:p w14:paraId="548EF4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109 821 500,00</w:t>
            </w:r>
          </w:p>
        </w:tc>
        <w:tc>
          <w:tcPr>
            <w:tcW w:w="1956" w:type="dxa"/>
            <w:tcBorders>
              <w:top w:val="nil"/>
              <w:left w:val="nil"/>
              <w:bottom w:val="single" w:sz="4" w:space="0" w:color="000000"/>
              <w:right w:val="single" w:sz="4" w:space="0" w:color="000000"/>
            </w:tcBorders>
            <w:shd w:val="clear" w:color="auto" w:fill="auto"/>
            <w:hideMark/>
          </w:tcPr>
          <w:p w14:paraId="0B532C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81 821 500,00</w:t>
            </w:r>
          </w:p>
        </w:tc>
      </w:tr>
      <w:tr w:rsidR="00F41ED2" w:rsidRPr="00F41ED2" w14:paraId="570BC3B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B43E04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14:paraId="260095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F7A23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BC2EE6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040FB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808B0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305AA9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11FAB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5C4A4E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960A98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Муниципальная программа Добринского муниципального района "Обеспечение населения Добринского муниципального </w:t>
            </w:r>
            <w:r w:rsidRPr="00F41ED2">
              <w:rPr>
                <w:rFonts w:ascii="Arial" w:eastAsia="Times New Roman" w:hAnsi="Arial" w:cs="Arial"/>
                <w:color w:val="000000"/>
                <w:sz w:val="20"/>
                <w:szCs w:val="20"/>
                <w:lang w:eastAsia="ru-RU"/>
              </w:rPr>
              <w:lastRenderedPageBreak/>
              <w:t>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0C53D27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05</w:t>
            </w:r>
          </w:p>
        </w:tc>
        <w:tc>
          <w:tcPr>
            <w:tcW w:w="1198" w:type="dxa"/>
            <w:tcBorders>
              <w:top w:val="nil"/>
              <w:left w:val="nil"/>
              <w:bottom w:val="single" w:sz="4" w:space="0" w:color="000000"/>
              <w:right w:val="single" w:sz="4" w:space="0" w:color="000000"/>
            </w:tcBorders>
            <w:shd w:val="clear" w:color="auto" w:fill="auto"/>
            <w:hideMark/>
          </w:tcPr>
          <w:p w14:paraId="06BF05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694CE9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46A4B1E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74AA0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44EBBD9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2D5F92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0DED467"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3F6702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0388FC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4EFE3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1EF51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650CAB0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20AAA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5E2E55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2A1B6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6FA06F3"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F871E2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14:paraId="7D9B9F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655CE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4CFCA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03 1 02 00000</w:t>
            </w:r>
          </w:p>
        </w:tc>
        <w:tc>
          <w:tcPr>
            <w:tcW w:w="951" w:type="dxa"/>
            <w:tcBorders>
              <w:top w:val="nil"/>
              <w:left w:val="nil"/>
              <w:bottom w:val="single" w:sz="4" w:space="0" w:color="000000"/>
              <w:right w:val="single" w:sz="4" w:space="0" w:color="000000"/>
            </w:tcBorders>
            <w:shd w:val="clear" w:color="auto" w:fill="auto"/>
            <w:hideMark/>
          </w:tcPr>
          <w:p w14:paraId="2293C168"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96F884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66CBC8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2E85B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5CB8168"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0E94A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14:paraId="60CCBF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9E06A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16E99E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03 1 02 41200</w:t>
            </w:r>
          </w:p>
        </w:tc>
        <w:tc>
          <w:tcPr>
            <w:tcW w:w="951" w:type="dxa"/>
            <w:tcBorders>
              <w:top w:val="nil"/>
              <w:left w:val="nil"/>
              <w:bottom w:val="single" w:sz="4" w:space="0" w:color="000000"/>
              <w:right w:val="single" w:sz="4" w:space="0" w:color="000000"/>
            </w:tcBorders>
            <w:shd w:val="clear" w:color="auto" w:fill="auto"/>
            <w:hideMark/>
          </w:tcPr>
          <w:p w14:paraId="2B134C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5D12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73A4BA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19B16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CB0D6B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B30173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2EF6BD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AD62CB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57F72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03 1 02 41200</w:t>
            </w:r>
          </w:p>
        </w:tc>
        <w:tc>
          <w:tcPr>
            <w:tcW w:w="951" w:type="dxa"/>
            <w:tcBorders>
              <w:top w:val="nil"/>
              <w:left w:val="nil"/>
              <w:bottom w:val="single" w:sz="4" w:space="0" w:color="000000"/>
              <w:right w:val="single" w:sz="4" w:space="0" w:color="000000"/>
            </w:tcBorders>
            <w:shd w:val="clear" w:color="auto" w:fill="auto"/>
            <w:hideMark/>
          </w:tcPr>
          <w:p w14:paraId="554569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500</w:t>
            </w:r>
          </w:p>
        </w:tc>
        <w:tc>
          <w:tcPr>
            <w:tcW w:w="2045" w:type="dxa"/>
            <w:tcBorders>
              <w:top w:val="nil"/>
              <w:left w:val="nil"/>
              <w:bottom w:val="single" w:sz="4" w:space="0" w:color="000000"/>
              <w:right w:val="single" w:sz="4" w:space="0" w:color="000000"/>
            </w:tcBorders>
            <w:shd w:val="clear" w:color="auto" w:fill="auto"/>
            <w:hideMark/>
          </w:tcPr>
          <w:p w14:paraId="62E5A01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1 174 712,83</w:t>
            </w:r>
          </w:p>
        </w:tc>
        <w:tc>
          <w:tcPr>
            <w:tcW w:w="2013" w:type="dxa"/>
            <w:tcBorders>
              <w:top w:val="nil"/>
              <w:left w:val="nil"/>
              <w:bottom w:val="single" w:sz="4" w:space="0" w:color="000000"/>
              <w:right w:val="single" w:sz="4" w:space="0" w:color="000000"/>
            </w:tcBorders>
            <w:shd w:val="clear" w:color="auto" w:fill="auto"/>
            <w:hideMark/>
          </w:tcPr>
          <w:p w14:paraId="1E3C5D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CC92C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CD0764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72A54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14:paraId="3DEFA57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DABD49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407A98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5007A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630A1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114 312 301,21</w:t>
            </w:r>
          </w:p>
        </w:tc>
        <w:tc>
          <w:tcPr>
            <w:tcW w:w="2013" w:type="dxa"/>
            <w:tcBorders>
              <w:top w:val="nil"/>
              <w:left w:val="nil"/>
              <w:bottom w:val="single" w:sz="4" w:space="0" w:color="000000"/>
              <w:right w:val="single" w:sz="4" w:space="0" w:color="000000"/>
            </w:tcBorders>
            <w:shd w:val="clear" w:color="auto" w:fill="auto"/>
            <w:hideMark/>
          </w:tcPr>
          <w:p w14:paraId="5886F9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109 821 500,00</w:t>
            </w:r>
          </w:p>
        </w:tc>
        <w:tc>
          <w:tcPr>
            <w:tcW w:w="1956" w:type="dxa"/>
            <w:tcBorders>
              <w:top w:val="nil"/>
              <w:left w:val="nil"/>
              <w:bottom w:val="single" w:sz="4" w:space="0" w:color="000000"/>
              <w:right w:val="single" w:sz="4" w:space="0" w:color="000000"/>
            </w:tcBorders>
            <w:shd w:val="clear" w:color="auto" w:fill="auto"/>
            <w:hideMark/>
          </w:tcPr>
          <w:p w14:paraId="4D0D93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81 821 500,00</w:t>
            </w:r>
          </w:p>
        </w:tc>
      </w:tr>
      <w:tr w:rsidR="00F41ED2" w:rsidRPr="00F41ED2" w14:paraId="4A9C42A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4565FF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00ACE0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031B16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143C1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5F6422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9A0F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114 312 301,21</w:t>
            </w:r>
          </w:p>
        </w:tc>
        <w:tc>
          <w:tcPr>
            <w:tcW w:w="2013" w:type="dxa"/>
            <w:tcBorders>
              <w:top w:val="nil"/>
              <w:left w:val="nil"/>
              <w:bottom w:val="single" w:sz="4" w:space="0" w:color="000000"/>
              <w:right w:val="single" w:sz="4" w:space="0" w:color="000000"/>
            </w:tcBorders>
            <w:shd w:val="clear" w:color="auto" w:fill="auto"/>
            <w:hideMark/>
          </w:tcPr>
          <w:p w14:paraId="745A99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109 821 500,00</w:t>
            </w:r>
          </w:p>
        </w:tc>
        <w:tc>
          <w:tcPr>
            <w:tcW w:w="1956" w:type="dxa"/>
            <w:tcBorders>
              <w:top w:val="nil"/>
              <w:left w:val="nil"/>
              <w:bottom w:val="single" w:sz="4" w:space="0" w:color="000000"/>
              <w:right w:val="single" w:sz="4" w:space="0" w:color="000000"/>
            </w:tcBorders>
            <w:shd w:val="clear" w:color="auto" w:fill="auto"/>
            <w:hideMark/>
          </w:tcPr>
          <w:p w14:paraId="52CE2CD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81 821 500,00</w:t>
            </w:r>
          </w:p>
        </w:tc>
      </w:tr>
      <w:tr w:rsidR="00F41ED2" w:rsidRPr="00F41ED2" w14:paraId="3CFD3AF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7B5B9C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1A457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8BA54B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F5127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67665C9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CFA81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1 404 031,37</w:t>
            </w:r>
          </w:p>
        </w:tc>
        <w:tc>
          <w:tcPr>
            <w:tcW w:w="2013" w:type="dxa"/>
            <w:tcBorders>
              <w:top w:val="nil"/>
              <w:left w:val="nil"/>
              <w:bottom w:val="single" w:sz="4" w:space="0" w:color="000000"/>
              <w:right w:val="single" w:sz="4" w:space="0" w:color="000000"/>
            </w:tcBorders>
            <w:shd w:val="clear" w:color="auto" w:fill="auto"/>
            <w:hideMark/>
          </w:tcPr>
          <w:p w14:paraId="1142BB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813DC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CB9F68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9CAD92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55F8E6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8A75E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7ECC7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03 1 01 00000</w:t>
            </w:r>
          </w:p>
        </w:tc>
        <w:tc>
          <w:tcPr>
            <w:tcW w:w="951" w:type="dxa"/>
            <w:tcBorders>
              <w:top w:val="nil"/>
              <w:left w:val="nil"/>
              <w:bottom w:val="single" w:sz="4" w:space="0" w:color="000000"/>
              <w:right w:val="single" w:sz="4" w:space="0" w:color="000000"/>
            </w:tcBorders>
            <w:shd w:val="clear" w:color="auto" w:fill="auto"/>
            <w:hideMark/>
          </w:tcPr>
          <w:p w14:paraId="31C06BB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F0C6D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1 404 031,37</w:t>
            </w:r>
          </w:p>
        </w:tc>
        <w:tc>
          <w:tcPr>
            <w:tcW w:w="2013" w:type="dxa"/>
            <w:tcBorders>
              <w:top w:val="nil"/>
              <w:left w:val="nil"/>
              <w:bottom w:val="single" w:sz="4" w:space="0" w:color="000000"/>
              <w:right w:val="single" w:sz="4" w:space="0" w:color="000000"/>
            </w:tcBorders>
            <w:shd w:val="clear" w:color="auto" w:fill="auto"/>
            <w:hideMark/>
          </w:tcPr>
          <w:p w14:paraId="5908CF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20ECC2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3EEF46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1532E85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населения, водоотведения, снабжения населения топливом</w:t>
            </w:r>
          </w:p>
        </w:tc>
        <w:tc>
          <w:tcPr>
            <w:tcW w:w="855" w:type="dxa"/>
            <w:tcBorders>
              <w:top w:val="nil"/>
              <w:left w:val="nil"/>
              <w:bottom w:val="single" w:sz="4" w:space="0" w:color="000000"/>
              <w:right w:val="single" w:sz="4" w:space="0" w:color="000000"/>
            </w:tcBorders>
            <w:shd w:val="clear" w:color="auto" w:fill="auto"/>
            <w:hideMark/>
          </w:tcPr>
          <w:p w14:paraId="5D0828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D15CA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805C31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03 1 01 41700</w:t>
            </w:r>
          </w:p>
        </w:tc>
        <w:tc>
          <w:tcPr>
            <w:tcW w:w="951" w:type="dxa"/>
            <w:tcBorders>
              <w:top w:val="nil"/>
              <w:left w:val="nil"/>
              <w:bottom w:val="single" w:sz="4" w:space="0" w:color="000000"/>
              <w:right w:val="single" w:sz="4" w:space="0" w:color="000000"/>
            </w:tcBorders>
            <w:shd w:val="clear" w:color="auto" w:fill="auto"/>
            <w:hideMark/>
          </w:tcPr>
          <w:p w14:paraId="401A7DE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35E0A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1 404 031,37</w:t>
            </w:r>
          </w:p>
        </w:tc>
        <w:tc>
          <w:tcPr>
            <w:tcW w:w="2013" w:type="dxa"/>
            <w:tcBorders>
              <w:top w:val="nil"/>
              <w:left w:val="nil"/>
              <w:bottom w:val="single" w:sz="4" w:space="0" w:color="000000"/>
              <w:right w:val="single" w:sz="4" w:space="0" w:color="000000"/>
            </w:tcBorders>
            <w:shd w:val="clear" w:color="auto" w:fill="auto"/>
            <w:hideMark/>
          </w:tcPr>
          <w:p w14:paraId="59BB02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664612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484F475"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121C2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0721D2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7A5542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C9ACF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03 1 01 41700</w:t>
            </w:r>
          </w:p>
        </w:tc>
        <w:tc>
          <w:tcPr>
            <w:tcW w:w="951" w:type="dxa"/>
            <w:tcBorders>
              <w:top w:val="nil"/>
              <w:left w:val="nil"/>
              <w:bottom w:val="single" w:sz="4" w:space="0" w:color="000000"/>
              <w:right w:val="single" w:sz="4" w:space="0" w:color="000000"/>
            </w:tcBorders>
            <w:shd w:val="clear" w:color="auto" w:fill="auto"/>
            <w:hideMark/>
          </w:tcPr>
          <w:p w14:paraId="3A2862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500</w:t>
            </w:r>
          </w:p>
        </w:tc>
        <w:tc>
          <w:tcPr>
            <w:tcW w:w="2045" w:type="dxa"/>
            <w:tcBorders>
              <w:top w:val="nil"/>
              <w:left w:val="nil"/>
              <w:bottom w:val="single" w:sz="4" w:space="0" w:color="000000"/>
              <w:right w:val="single" w:sz="4" w:space="0" w:color="000000"/>
            </w:tcBorders>
            <w:shd w:val="clear" w:color="auto" w:fill="auto"/>
            <w:hideMark/>
          </w:tcPr>
          <w:p w14:paraId="3A5DCE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1 404 031,37</w:t>
            </w:r>
          </w:p>
        </w:tc>
        <w:tc>
          <w:tcPr>
            <w:tcW w:w="2013" w:type="dxa"/>
            <w:tcBorders>
              <w:top w:val="nil"/>
              <w:left w:val="nil"/>
              <w:bottom w:val="single" w:sz="4" w:space="0" w:color="000000"/>
              <w:right w:val="single" w:sz="4" w:space="0" w:color="000000"/>
            </w:tcBorders>
            <w:shd w:val="clear" w:color="auto" w:fill="auto"/>
            <w:hideMark/>
          </w:tcPr>
          <w:p w14:paraId="3BD64D4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75F77D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B9DABD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BA2EA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40420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D4CCC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65BEF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7FFF40A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E6175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12 035 027,00</w:t>
            </w:r>
          </w:p>
        </w:tc>
        <w:tc>
          <w:tcPr>
            <w:tcW w:w="2013" w:type="dxa"/>
            <w:tcBorders>
              <w:top w:val="nil"/>
              <w:left w:val="nil"/>
              <w:bottom w:val="single" w:sz="4" w:space="0" w:color="000000"/>
              <w:right w:val="single" w:sz="4" w:space="0" w:color="000000"/>
            </w:tcBorders>
            <w:shd w:val="clear" w:color="auto" w:fill="auto"/>
            <w:hideMark/>
          </w:tcPr>
          <w:p w14:paraId="7BDA410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c>
          <w:tcPr>
            <w:tcW w:w="1956" w:type="dxa"/>
            <w:tcBorders>
              <w:top w:val="nil"/>
              <w:left w:val="nil"/>
              <w:bottom w:val="single" w:sz="4" w:space="0" w:color="000000"/>
              <w:right w:val="single" w:sz="4" w:space="0" w:color="000000"/>
            </w:tcBorders>
            <w:shd w:val="clear" w:color="auto" w:fill="auto"/>
            <w:hideMark/>
          </w:tcPr>
          <w:p w14:paraId="7EFC999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r>
      <w:tr w:rsidR="00F41ED2" w:rsidRPr="00F41ED2" w14:paraId="6956660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AD663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7DC32DA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3BAEA8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4C44A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03 3 01 00000</w:t>
            </w:r>
          </w:p>
        </w:tc>
        <w:tc>
          <w:tcPr>
            <w:tcW w:w="951" w:type="dxa"/>
            <w:tcBorders>
              <w:top w:val="nil"/>
              <w:left w:val="nil"/>
              <w:bottom w:val="single" w:sz="4" w:space="0" w:color="000000"/>
              <w:right w:val="single" w:sz="4" w:space="0" w:color="000000"/>
            </w:tcBorders>
            <w:shd w:val="clear" w:color="auto" w:fill="auto"/>
            <w:hideMark/>
          </w:tcPr>
          <w:p w14:paraId="2962950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5FD1F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12 035 027,00</w:t>
            </w:r>
          </w:p>
        </w:tc>
        <w:tc>
          <w:tcPr>
            <w:tcW w:w="2013" w:type="dxa"/>
            <w:tcBorders>
              <w:top w:val="nil"/>
              <w:left w:val="nil"/>
              <w:bottom w:val="single" w:sz="4" w:space="0" w:color="000000"/>
              <w:right w:val="single" w:sz="4" w:space="0" w:color="000000"/>
            </w:tcBorders>
            <w:shd w:val="clear" w:color="auto" w:fill="auto"/>
            <w:hideMark/>
          </w:tcPr>
          <w:p w14:paraId="1AA7291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c>
          <w:tcPr>
            <w:tcW w:w="1956" w:type="dxa"/>
            <w:tcBorders>
              <w:top w:val="nil"/>
              <w:left w:val="nil"/>
              <w:bottom w:val="single" w:sz="4" w:space="0" w:color="000000"/>
              <w:right w:val="single" w:sz="4" w:space="0" w:color="000000"/>
            </w:tcBorders>
            <w:shd w:val="clear" w:color="auto" w:fill="auto"/>
            <w:hideMark/>
          </w:tcPr>
          <w:p w14:paraId="19E10A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r>
      <w:tr w:rsidR="00F41ED2" w:rsidRPr="00F41ED2" w14:paraId="7F42620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295CE4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38172D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C2DA1D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DA79F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03 3 01 09000</w:t>
            </w:r>
          </w:p>
        </w:tc>
        <w:tc>
          <w:tcPr>
            <w:tcW w:w="951" w:type="dxa"/>
            <w:tcBorders>
              <w:top w:val="nil"/>
              <w:left w:val="nil"/>
              <w:bottom w:val="single" w:sz="4" w:space="0" w:color="000000"/>
              <w:right w:val="single" w:sz="4" w:space="0" w:color="000000"/>
            </w:tcBorders>
            <w:shd w:val="clear" w:color="auto" w:fill="auto"/>
            <w:hideMark/>
          </w:tcPr>
          <w:p w14:paraId="1291B5C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AF62F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12 035 027,00</w:t>
            </w:r>
          </w:p>
        </w:tc>
        <w:tc>
          <w:tcPr>
            <w:tcW w:w="2013" w:type="dxa"/>
            <w:tcBorders>
              <w:top w:val="nil"/>
              <w:left w:val="nil"/>
              <w:bottom w:val="single" w:sz="4" w:space="0" w:color="000000"/>
              <w:right w:val="single" w:sz="4" w:space="0" w:color="000000"/>
            </w:tcBorders>
            <w:shd w:val="clear" w:color="auto" w:fill="auto"/>
            <w:hideMark/>
          </w:tcPr>
          <w:p w14:paraId="518F46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c>
          <w:tcPr>
            <w:tcW w:w="1956" w:type="dxa"/>
            <w:tcBorders>
              <w:top w:val="nil"/>
              <w:left w:val="nil"/>
              <w:bottom w:val="single" w:sz="4" w:space="0" w:color="000000"/>
              <w:right w:val="single" w:sz="4" w:space="0" w:color="000000"/>
            </w:tcBorders>
            <w:shd w:val="clear" w:color="auto" w:fill="auto"/>
            <w:hideMark/>
          </w:tcPr>
          <w:p w14:paraId="00A2C3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r>
      <w:tr w:rsidR="00F41ED2" w:rsidRPr="00F41ED2" w14:paraId="4EDECA0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0B6F8E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677F6B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340657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880FB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03 3 01 09000</w:t>
            </w:r>
          </w:p>
        </w:tc>
        <w:tc>
          <w:tcPr>
            <w:tcW w:w="951" w:type="dxa"/>
            <w:tcBorders>
              <w:top w:val="nil"/>
              <w:left w:val="nil"/>
              <w:bottom w:val="single" w:sz="4" w:space="0" w:color="000000"/>
              <w:right w:val="single" w:sz="4" w:space="0" w:color="000000"/>
            </w:tcBorders>
            <w:shd w:val="clear" w:color="auto" w:fill="auto"/>
            <w:hideMark/>
          </w:tcPr>
          <w:p w14:paraId="574F111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F4E86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12 035 027,00</w:t>
            </w:r>
          </w:p>
        </w:tc>
        <w:tc>
          <w:tcPr>
            <w:tcW w:w="2013" w:type="dxa"/>
            <w:tcBorders>
              <w:top w:val="nil"/>
              <w:left w:val="nil"/>
              <w:bottom w:val="single" w:sz="4" w:space="0" w:color="000000"/>
              <w:right w:val="single" w:sz="4" w:space="0" w:color="000000"/>
            </w:tcBorders>
            <w:shd w:val="clear" w:color="auto" w:fill="auto"/>
            <w:hideMark/>
          </w:tcPr>
          <w:p w14:paraId="529C06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c>
          <w:tcPr>
            <w:tcW w:w="1956" w:type="dxa"/>
            <w:tcBorders>
              <w:top w:val="nil"/>
              <w:left w:val="nil"/>
              <w:bottom w:val="single" w:sz="4" w:space="0" w:color="000000"/>
              <w:right w:val="single" w:sz="4" w:space="0" w:color="000000"/>
            </w:tcBorders>
            <w:shd w:val="clear" w:color="auto" w:fill="auto"/>
            <w:hideMark/>
          </w:tcPr>
          <w:p w14:paraId="46C356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10 821 500,00</w:t>
            </w:r>
          </w:p>
        </w:tc>
      </w:tr>
      <w:tr w:rsidR="00F41ED2" w:rsidRPr="00F41ED2" w14:paraId="6952F9E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3F97E8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578EB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AF9CA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BE4B8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03 4 00 00000</w:t>
            </w:r>
          </w:p>
        </w:tc>
        <w:tc>
          <w:tcPr>
            <w:tcW w:w="951" w:type="dxa"/>
            <w:tcBorders>
              <w:top w:val="nil"/>
              <w:left w:val="nil"/>
              <w:bottom w:val="single" w:sz="4" w:space="0" w:color="000000"/>
              <w:right w:val="single" w:sz="4" w:space="0" w:color="000000"/>
            </w:tcBorders>
            <w:shd w:val="clear" w:color="auto" w:fill="auto"/>
            <w:hideMark/>
          </w:tcPr>
          <w:p w14:paraId="2078147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9B6E5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841 852,84</w:t>
            </w:r>
          </w:p>
        </w:tc>
        <w:tc>
          <w:tcPr>
            <w:tcW w:w="2013" w:type="dxa"/>
            <w:tcBorders>
              <w:top w:val="nil"/>
              <w:left w:val="nil"/>
              <w:bottom w:val="single" w:sz="4" w:space="0" w:color="000000"/>
              <w:right w:val="single" w:sz="4" w:space="0" w:color="000000"/>
            </w:tcBorders>
            <w:shd w:val="clear" w:color="auto" w:fill="auto"/>
            <w:hideMark/>
          </w:tcPr>
          <w:p w14:paraId="387F69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AFEBA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983372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F49584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BCB607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440D7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6A779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03 4 01 00000</w:t>
            </w:r>
          </w:p>
        </w:tc>
        <w:tc>
          <w:tcPr>
            <w:tcW w:w="951" w:type="dxa"/>
            <w:tcBorders>
              <w:top w:val="nil"/>
              <w:left w:val="nil"/>
              <w:bottom w:val="single" w:sz="4" w:space="0" w:color="000000"/>
              <w:right w:val="single" w:sz="4" w:space="0" w:color="000000"/>
            </w:tcBorders>
            <w:shd w:val="clear" w:color="auto" w:fill="auto"/>
            <w:hideMark/>
          </w:tcPr>
          <w:p w14:paraId="51ED39BB"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4CC9C0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841 852,84</w:t>
            </w:r>
          </w:p>
        </w:tc>
        <w:tc>
          <w:tcPr>
            <w:tcW w:w="2013" w:type="dxa"/>
            <w:tcBorders>
              <w:top w:val="nil"/>
              <w:left w:val="nil"/>
              <w:bottom w:val="single" w:sz="4" w:space="0" w:color="000000"/>
              <w:right w:val="single" w:sz="4" w:space="0" w:color="000000"/>
            </w:tcBorders>
            <w:shd w:val="clear" w:color="auto" w:fill="auto"/>
            <w:hideMark/>
          </w:tcPr>
          <w:p w14:paraId="088B151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5AB3A9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FE2BAD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9E7092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F5672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2693EA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A94E1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03 4 01 99999</w:t>
            </w:r>
          </w:p>
        </w:tc>
        <w:tc>
          <w:tcPr>
            <w:tcW w:w="951" w:type="dxa"/>
            <w:tcBorders>
              <w:top w:val="nil"/>
              <w:left w:val="nil"/>
              <w:bottom w:val="single" w:sz="4" w:space="0" w:color="000000"/>
              <w:right w:val="single" w:sz="4" w:space="0" w:color="000000"/>
            </w:tcBorders>
            <w:shd w:val="clear" w:color="auto" w:fill="auto"/>
            <w:hideMark/>
          </w:tcPr>
          <w:p w14:paraId="7C8AE13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6EF53A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841 852,84</w:t>
            </w:r>
          </w:p>
        </w:tc>
        <w:tc>
          <w:tcPr>
            <w:tcW w:w="2013" w:type="dxa"/>
            <w:tcBorders>
              <w:top w:val="nil"/>
              <w:left w:val="nil"/>
              <w:bottom w:val="single" w:sz="4" w:space="0" w:color="000000"/>
              <w:right w:val="single" w:sz="4" w:space="0" w:color="000000"/>
            </w:tcBorders>
            <w:shd w:val="clear" w:color="auto" w:fill="auto"/>
            <w:hideMark/>
          </w:tcPr>
          <w:p w14:paraId="5669D3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4D0F8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20898D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82741B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511FC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E060D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9454A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03 4 01 99999</w:t>
            </w:r>
          </w:p>
        </w:tc>
        <w:tc>
          <w:tcPr>
            <w:tcW w:w="951" w:type="dxa"/>
            <w:tcBorders>
              <w:top w:val="nil"/>
              <w:left w:val="nil"/>
              <w:bottom w:val="single" w:sz="4" w:space="0" w:color="000000"/>
              <w:right w:val="single" w:sz="4" w:space="0" w:color="000000"/>
            </w:tcBorders>
            <w:shd w:val="clear" w:color="auto" w:fill="auto"/>
            <w:hideMark/>
          </w:tcPr>
          <w:p w14:paraId="424244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0345DD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841 852,84</w:t>
            </w:r>
          </w:p>
        </w:tc>
        <w:tc>
          <w:tcPr>
            <w:tcW w:w="2013" w:type="dxa"/>
            <w:tcBorders>
              <w:top w:val="nil"/>
              <w:left w:val="nil"/>
              <w:bottom w:val="single" w:sz="4" w:space="0" w:color="000000"/>
              <w:right w:val="single" w:sz="4" w:space="0" w:color="000000"/>
            </w:tcBorders>
            <w:shd w:val="clear" w:color="auto" w:fill="auto"/>
            <w:hideMark/>
          </w:tcPr>
          <w:p w14:paraId="2A3C702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BA7DE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FDA66C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EDCAB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"Повышение качества водоснабжения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2A672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681FFB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43D04E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03 5 00 00000</w:t>
            </w:r>
          </w:p>
        </w:tc>
        <w:tc>
          <w:tcPr>
            <w:tcW w:w="951" w:type="dxa"/>
            <w:tcBorders>
              <w:top w:val="nil"/>
              <w:left w:val="nil"/>
              <w:bottom w:val="single" w:sz="4" w:space="0" w:color="000000"/>
              <w:right w:val="single" w:sz="4" w:space="0" w:color="000000"/>
            </w:tcBorders>
            <w:shd w:val="clear" w:color="auto" w:fill="auto"/>
            <w:hideMark/>
          </w:tcPr>
          <w:p w14:paraId="23F2B6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161E4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100 031 390,00</w:t>
            </w:r>
          </w:p>
        </w:tc>
        <w:tc>
          <w:tcPr>
            <w:tcW w:w="2013" w:type="dxa"/>
            <w:tcBorders>
              <w:top w:val="nil"/>
              <w:left w:val="nil"/>
              <w:bottom w:val="single" w:sz="4" w:space="0" w:color="000000"/>
              <w:right w:val="single" w:sz="4" w:space="0" w:color="000000"/>
            </w:tcBorders>
            <w:shd w:val="clear" w:color="auto" w:fill="auto"/>
            <w:hideMark/>
          </w:tcPr>
          <w:p w14:paraId="1384A9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99 000 000,00</w:t>
            </w:r>
          </w:p>
        </w:tc>
        <w:tc>
          <w:tcPr>
            <w:tcW w:w="1956" w:type="dxa"/>
            <w:tcBorders>
              <w:top w:val="nil"/>
              <w:left w:val="nil"/>
              <w:bottom w:val="single" w:sz="4" w:space="0" w:color="000000"/>
              <w:right w:val="single" w:sz="4" w:space="0" w:color="000000"/>
            </w:tcBorders>
            <w:shd w:val="clear" w:color="auto" w:fill="auto"/>
            <w:hideMark/>
          </w:tcPr>
          <w:p w14:paraId="636E0C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71 000 000,00</w:t>
            </w:r>
          </w:p>
        </w:tc>
      </w:tr>
      <w:tr w:rsidR="00F41ED2" w:rsidRPr="00F41ED2" w14:paraId="4FC09873"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48A679E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14:paraId="359E51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59949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4B025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03 5 01 00000</w:t>
            </w:r>
          </w:p>
        </w:tc>
        <w:tc>
          <w:tcPr>
            <w:tcW w:w="951" w:type="dxa"/>
            <w:tcBorders>
              <w:top w:val="nil"/>
              <w:left w:val="nil"/>
              <w:bottom w:val="single" w:sz="4" w:space="0" w:color="000000"/>
              <w:right w:val="single" w:sz="4" w:space="0" w:color="000000"/>
            </w:tcBorders>
            <w:shd w:val="clear" w:color="auto" w:fill="auto"/>
            <w:hideMark/>
          </w:tcPr>
          <w:p w14:paraId="648DCBB7"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ECD0C1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56 834 040,00</w:t>
            </w:r>
          </w:p>
        </w:tc>
        <w:tc>
          <w:tcPr>
            <w:tcW w:w="2013" w:type="dxa"/>
            <w:tcBorders>
              <w:top w:val="nil"/>
              <w:left w:val="nil"/>
              <w:bottom w:val="single" w:sz="4" w:space="0" w:color="000000"/>
              <w:right w:val="single" w:sz="4" w:space="0" w:color="000000"/>
            </w:tcBorders>
            <w:shd w:val="clear" w:color="auto" w:fill="auto"/>
            <w:hideMark/>
          </w:tcPr>
          <w:p w14:paraId="0B54A0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60 000 000,00</w:t>
            </w:r>
          </w:p>
        </w:tc>
        <w:tc>
          <w:tcPr>
            <w:tcW w:w="1956" w:type="dxa"/>
            <w:tcBorders>
              <w:top w:val="nil"/>
              <w:left w:val="nil"/>
              <w:bottom w:val="single" w:sz="4" w:space="0" w:color="000000"/>
              <w:right w:val="single" w:sz="4" w:space="0" w:color="000000"/>
            </w:tcBorders>
            <w:shd w:val="clear" w:color="auto" w:fill="auto"/>
            <w:hideMark/>
          </w:tcPr>
          <w:p w14:paraId="48AA7E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33 000 000,00</w:t>
            </w:r>
          </w:p>
        </w:tc>
      </w:tr>
      <w:tr w:rsidR="00F41ED2" w:rsidRPr="00F41ED2" w14:paraId="6C5E726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AA55B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855" w:type="dxa"/>
            <w:tcBorders>
              <w:top w:val="nil"/>
              <w:left w:val="nil"/>
              <w:bottom w:val="single" w:sz="4" w:space="0" w:color="000000"/>
              <w:right w:val="single" w:sz="4" w:space="0" w:color="000000"/>
            </w:tcBorders>
            <w:shd w:val="clear" w:color="auto" w:fill="auto"/>
            <w:hideMark/>
          </w:tcPr>
          <w:p w14:paraId="24C19F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310BB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3E8B63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01 S6390</w:t>
            </w:r>
          </w:p>
        </w:tc>
        <w:tc>
          <w:tcPr>
            <w:tcW w:w="951" w:type="dxa"/>
            <w:tcBorders>
              <w:top w:val="nil"/>
              <w:left w:val="nil"/>
              <w:bottom w:val="single" w:sz="4" w:space="0" w:color="000000"/>
              <w:right w:val="single" w:sz="4" w:space="0" w:color="000000"/>
            </w:tcBorders>
            <w:shd w:val="clear" w:color="auto" w:fill="auto"/>
            <w:hideMark/>
          </w:tcPr>
          <w:p w14:paraId="31A316C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8AE80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51 000 000,00</w:t>
            </w:r>
          </w:p>
        </w:tc>
        <w:tc>
          <w:tcPr>
            <w:tcW w:w="2013" w:type="dxa"/>
            <w:tcBorders>
              <w:top w:val="nil"/>
              <w:left w:val="nil"/>
              <w:bottom w:val="single" w:sz="4" w:space="0" w:color="000000"/>
              <w:right w:val="single" w:sz="4" w:space="0" w:color="000000"/>
            </w:tcBorders>
            <w:shd w:val="clear" w:color="auto" w:fill="auto"/>
            <w:hideMark/>
          </w:tcPr>
          <w:p w14:paraId="39849A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60 000 000,00</w:t>
            </w:r>
          </w:p>
        </w:tc>
        <w:tc>
          <w:tcPr>
            <w:tcW w:w="1956" w:type="dxa"/>
            <w:tcBorders>
              <w:top w:val="nil"/>
              <w:left w:val="nil"/>
              <w:bottom w:val="single" w:sz="4" w:space="0" w:color="000000"/>
              <w:right w:val="single" w:sz="4" w:space="0" w:color="000000"/>
            </w:tcBorders>
            <w:shd w:val="clear" w:color="auto" w:fill="auto"/>
            <w:hideMark/>
          </w:tcPr>
          <w:p w14:paraId="2F15A4C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33 000 000,00</w:t>
            </w:r>
          </w:p>
        </w:tc>
      </w:tr>
      <w:tr w:rsidR="00F41ED2" w:rsidRPr="00F41ED2" w14:paraId="7851F2B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E56CD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630929C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195BF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8E20D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01 S6390</w:t>
            </w:r>
          </w:p>
        </w:tc>
        <w:tc>
          <w:tcPr>
            <w:tcW w:w="951" w:type="dxa"/>
            <w:tcBorders>
              <w:top w:val="nil"/>
              <w:left w:val="nil"/>
              <w:bottom w:val="single" w:sz="4" w:space="0" w:color="000000"/>
              <w:right w:val="single" w:sz="4" w:space="0" w:color="000000"/>
            </w:tcBorders>
            <w:shd w:val="clear" w:color="auto" w:fill="auto"/>
            <w:hideMark/>
          </w:tcPr>
          <w:p w14:paraId="331C09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400</w:t>
            </w:r>
          </w:p>
        </w:tc>
        <w:tc>
          <w:tcPr>
            <w:tcW w:w="2045" w:type="dxa"/>
            <w:tcBorders>
              <w:top w:val="nil"/>
              <w:left w:val="nil"/>
              <w:bottom w:val="single" w:sz="4" w:space="0" w:color="000000"/>
              <w:right w:val="single" w:sz="4" w:space="0" w:color="000000"/>
            </w:tcBorders>
            <w:shd w:val="clear" w:color="auto" w:fill="auto"/>
            <w:hideMark/>
          </w:tcPr>
          <w:p w14:paraId="55A2D3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51 000 000,00</w:t>
            </w:r>
          </w:p>
        </w:tc>
        <w:tc>
          <w:tcPr>
            <w:tcW w:w="2013" w:type="dxa"/>
            <w:tcBorders>
              <w:top w:val="nil"/>
              <w:left w:val="nil"/>
              <w:bottom w:val="single" w:sz="4" w:space="0" w:color="000000"/>
              <w:right w:val="single" w:sz="4" w:space="0" w:color="000000"/>
            </w:tcBorders>
            <w:shd w:val="clear" w:color="auto" w:fill="auto"/>
            <w:hideMark/>
          </w:tcPr>
          <w:p w14:paraId="6293BA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60 000 000,00</w:t>
            </w:r>
          </w:p>
        </w:tc>
        <w:tc>
          <w:tcPr>
            <w:tcW w:w="1956" w:type="dxa"/>
            <w:tcBorders>
              <w:top w:val="nil"/>
              <w:left w:val="nil"/>
              <w:bottom w:val="single" w:sz="4" w:space="0" w:color="000000"/>
              <w:right w:val="single" w:sz="4" w:space="0" w:color="000000"/>
            </w:tcBorders>
            <w:shd w:val="clear" w:color="auto" w:fill="auto"/>
            <w:hideMark/>
          </w:tcPr>
          <w:p w14:paraId="5866BC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33 000 000,00</w:t>
            </w:r>
          </w:p>
        </w:tc>
      </w:tr>
      <w:tr w:rsidR="00F41ED2" w:rsidRPr="00F41ED2" w14:paraId="30C049D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AD856A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Обеспечение мероприятий модернизации систем коммунальной инфраструктуры в части водоснабжения</w:t>
            </w:r>
          </w:p>
        </w:tc>
        <w:tc>
          <w:tcPr>
            <w:tcW w:w="855" w:type="dxa"/>
            <w:tcBorders>
              <w:top w:val="nil"/>
              <w:left w:val="nil"/>
              <w:bottom w:val="single" w:sz="4" w:space="0" w:color="000000"/>
              <w:right w:val="single" w:sz="4" w:space="0" w:color="000000"/>
            </w:tcBorders>
            <w:shd w:val="clear" w:color="auto" w:fill="auto"/>
            <w:hideMark/>
          </w:tcPr>
          <w:p w14:paraId="588123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D342A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556D3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01 S9607</w:t>
            </w:r>
          </w:p>
        </w:tc>
        <w:tc>
          <w:tcPr>
            <w:tcW w:w="951" w:type="dxa"/>
            <w:tcBorders>
              <w:top w:val="nil"/>
              <w:left w:val="nil"/>
              <w:bottom w:val="single" w:sz="4" w:space="0" w:color="000000"/>
              <w:right w:val="single" w:sz="4" w:space="0" w:color="000000"/>
            </w:tcBorders>
            <w:shd w:val="clear" w:color="auto" w:fill="auto"/>
            <w:hideMark/>
          </w:tcPr>
          <w:p w14:paraId="6F08DB2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1CC6C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5 834 040,00</w:t>
            </w:r>
          </w:p>
        </w:tc>
        <w:tc>
          <w:tcPr>
            <w:tcW w:w="2013" w:type="dxa"/>
            <w:tcBorders>
              <w:top w:val="nil"/>
              <w:left w:val="nil"/>
              <w:bottom w:val="single" w:sz="4" w:space="0" w:color="000000"/>
              <w:right w:val="single" w:sz="4" w:space="0" w:color="000000"/>
            </w:tcBorders>
            <w:shd w:val="clear" w:color="auto" w:fill="auto"/>
            <w:hideMark/>
          </w:tcPr>
          <w:p w14:paraId="5A6710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EF74FE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82D9A3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5BDCEA6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45189D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C5C20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55EBB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01 S9607</w:t>
            </w:r>
          </w:p>
        </w:tc>
        <w:tc>
          <w:tcPr>
            <w:tcW w:w="951" w:type="dxa"/>
            <w:tcBorders>
              <w:top w:val="nil"/>
              <w:left w:val="nil"/>
              <w:bottom w:val="single" w:sz="4" w:space="0" w:color="000000"/>
              <w:right w:val="single" w:sz="4" w:space="0" w:color="000000"/>
            </w:tcBorders>
            <w:shd w:val="clear" w:color="auto" w:fill="auto"/>
            <w:hideMark/>
          </w:tcPr>
          <w:p w14:paraId="2E466D7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5EE285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5 834 040,00</w:t>
            </w:r>
          </w:p>
        </w:tc>
        <w:tc>
          <w:tcPr>
            <w:tcW w:w="2013" w:type="dxa"/>
            <w:tcBorders>
              <w:top w:val="nil"/>
              <w:left w:val="nil"/>
              <w:bottom w:val="single" w:sz="4" w:space="0" w:color="000000"/>
              <w:right w:val="single" w:sz="4" w:space="0" w:color="000000"/>
            </w:tcBorders>
            <w:shd w:val="clear" w:color="auto" w:fill="auto"/>
            <w:hideMark/>
          </w:tcPr>
          <w:p w14:paraId="3328C22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DAD9B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4AEE4C9"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18823DF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14:paraId="579034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24C30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FF389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03 5 02 00000</w:t>
            </w:r>
          </w:p>
        </w:tc>
        <w:tc>
          <w:tcPr>
            <w:tcW w:w="951" w:type="dxa"/>
            <w:tcBorders>
              <w:top w:val="nil"/>
              <w:left w:val="nil"/>
              <w:bottom w:val="single" w:sz="4" w:space="0" w:color="000000"/>
              <w:right w:val="single" w:sz="4" w:space="0" w:color="000000"/>
            </w:tcBorders>
            <w:shd w:val="clear" w:color="auto" w:fill="auto"/>
            <w:hideMark/>
          </w:tcPr>
          <w:p w14:paraId="4CFB59F7"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1B72B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42 500 000,00</w:t>
            </w:r>
          </w:p>
        </w:tc>
        <w:tc>
          <w:tcPr>
            <w:tcW w:w="2013" w:type="dxa"/>
            <w:tcBorders>
              <w:top w:val="nil"/>
              <w:left w:val="nil"/>
              <w:bottom w:val="single" w:sz="4" w:space="0" w:color="000000"/>
              <w:right w:val="single" w:sz="4" w:space="0" w:color="000000"/>
            </w:tcBorders>
            <w:shd w:val="clear" w:color="auto" w:fill="auto"/>
            <w:hideMark/>
          </w:tcPr>
          <w:p w14:paraId="4B05094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39 000 000,00</w:t>
            </w:r>
          </w:p>
        </w:tc>
        <w:tc>
          <w:tcPr>
            <w:tcW w:w="1956" w:type="dxa"/>
            <w:tcBorders>
              <w:top w:val="nil"/>
              <w:left w:val="nil"/>
              <w:bottom w:val="single" w:sz="4" w:space="0" w:color="000000"/>
              <w:right w:val="single" w:sz="4" w:space="0" w:color="000000"/>
            </w:tcBorders>
            <w:shd w:val="clear" w:color="auto" w:fill="auto"/>
            <w:hideMark/>
          </w:tcPr>
          <w:p w14:paraId="1B40EC1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38 000 000,00</w:t>
            </w:r>
          </w:p>
        </w:tc>
      </w:tr>
      <w:tr w:rsidR="00F41ED2" w:rsidRPr="00F41ED2" w14:paraId="5B91E69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48BBB1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14:paraId="5F95A4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0ACAC9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0A1DB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02 S6490</w:t>
            </w:r>
          </w:p>
        </w:tc>
        <w:tc>
          <w:tcPr>
            <w:tcW w:w="951" w:type="dxa"/>
            <w:tcBorders>
              <w:top w:val="nil"/>
              <w:left w:val="nil"/>
              <w:bottom w:val="single" w:sz="4" w:space="0" w:color="000000"/>
              <w:right w:val="single" w:sz="4" w:space="0" w:color="000000"/>
            </w:tcBorders>
            <w:shd w:val="clear" w:color="auto" w:fill="auto"/>
            <w:hideMark/>
          </w:tcPr>
          <w:p w14:paraId="7C7BAFD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0163B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42 500 000,00</w:t>
            </w:r>
          </w:p>
        </w:tc>
        <w:tc>
          <w:tcPr>
            <w:tcW w:w="2013" w:type="dxa"/>
            <w:tcBorders>
              <w:top w:val="nil"/>
              <w:left w:val="nil"/>
              <w:bottom w:val="single" w:sz="4" w:space="0" w:color="000000"/>
              <w:right w:val="single" w:sz="4" w:space="0" w:color="000000"/>
            </w:tcBorders>
            <w:shd w:val="clear" w:color="auto" w:fill="auto"/>
            <w:hideMark/>
          </w:tcPr>
          <w:p w14:paraId="6002E5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39 000 000,00</w:t>
            </w:r>
          </w:p>
        </w:tc>
        <w:tc>
          <w:tcPr>
            <w:tcW w:w="1956" w:type="dxa"/>
            <w:tcBorders>
              <w:top w:val="nil"/>
              <w:left w:val="nil"/>
              <w:bottom w:val="single" w:sz="4" w:space="0" w:color="000000"/>
              <w:right w:val="single" w:sz="4" w:space="0" w:color="000000"/>
            </w:tcBorders>
            <w:shd w:val="clear" w:color="auto" w:fill="auto"/>
            <w:hideMark/>
          </w:tcPr>
          <w:p w14:paraId="6A1FA8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38 000 000,00</w:t>
            </w:r>
          </w:p>
        </w:tc>
      </w:tr>
      <w:tr w:rsidR="00F41ED2" w:rsidRPr="00F41ED2" w14:paraId="59A7CED5"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747FFA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702695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354BDD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5048E8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02 S6490</w:t>
            </w:r>
          </w:p>
        </w:tc>
        <w:tc>
          <w:tcPr>
            <w:tcW w:w="951" w:type="dxa"/>
            <w:tcBorders>
              <w:top w:val="nil"/>
              <w:left w:val="nil"/>
              <w:bottom w:val="single" w:sz="4" w:space="0" w:color="000000"/>
              <w:right w:val="single" w:sz="4" w:space="0" w:color="000000"/>
            </w:tcBorders>
            <w:shd w:val="clear" w:color="auto" w:fill="auto"/>
            <w:hideMark/>
          </w:tcPr>
          <w:p w14:paraId="0ADD3A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64151A1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42 500 000,00</w:t>
            </w:r>
          </w:p>
        </w:tc>
        <w:tc>
          <w:tcPr>
            <w:tcW w:w="2013" w:type="dxa"/>
            <w:tcBorders>
              <w:top w:val="nil"/>
              <w:left w:val="nil"/>
              <w:bottom w:val="single" w:sz="4" w:space="0" w:color="000000"/>
              <w:right w:val="single" w:sz="4" w:space="0" w:color="000000"/>
            </w:tcBorders>
            <w:shd w:val="clear" w:color="auto" w:fill="auto"/>
            <w:hideMark/>
          </w:tcPr>
          <w:p w14:paraId="1897AE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39 000 000,00</w:t>
            </w:r>
          </w:p>
        </w:tc>
        <w:tc>
          <w:tcPr>
            <w:tcW w:w="1956" w:type="dxa"/>
            <w:tcBorders>
              <w:top w:val="nil"/>
              <w:left w:val="nil"/>
              <w:bottom w:val="single" w:sz="4" w:space="0" w:color="000000"/>
              <w:right w:val="single" w:sz="4" w:space="0" w:color="000000"/>
            </w:tcBorders>
            <w:shd w:val="clear" w:color="auto" w:fill="auto"/>
            <w:hideMark/>
          </w:tcPr>
          <w:p w14:paraId="0E1F165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38 000 000,00</w:t>
            </w:r>
          </w:p>
        </w:tc>
      </w:tr>
      <w:tr w:rsidR="00F41ED2" w:rsidRPr="00F41ED2" w14:paraId="15A9BDE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5B69E1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14:paraId="19DAC0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8087B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87DEB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03 5 03 00000</w:t>
            </w:r>
          </w:p>
        </w:tc>
        <w:tc>
          <w:tcPr>
            <w:tcW w:w="951" w:type="dxa"/>
            <w:tcBorders>
              <w:top w:val="nil"/>
              <w:left w:val="nil"/>
              <w:bottom w:val="single" w:sz="4" w:space="0" w:color="000000"/>
              <w:right w:val="single" w:sz="4" w:space="0" w:color="000000"/>
            </w:tcBorders>
            <w:shd w:val="clear" w:color="auto" w:fill="auto"/>
            <w:hideMark/>
          </w:tcPr>
          <w:p w14:paraId="11BC8797"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8AA761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697 350,00</w:t>
            </w:r>
          </w:p>
        </w:tc>
        <w:tc>
          <w:tcPr>
            <w:tcW w:w="2013" w:type="dxa"/>
            <w:tcBorders>
              <w:top w:val="nil"/>
              <w:left w:val="nil"/>
              <w:bottom w:val="single" w:sz="4" w:space="0" w:color="000000"/>
              <w:right w:val="single" w:sz="4" w:space="0" w:color="000000"/>
            </w:tcBorders>
            <w:shd w:val="clear" w:color="auto" w:fill="auto"/>
            <w:hideMark/>
          </w:tcPr>
          <w:p w14:paraId="0E81EA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903E6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93B368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BE716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14:paraId="5B4E16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DB896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D7293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03 5 03 99999</w:t>
            </w:r>
          </w:p>
        </w:tc>
        <w:tc>
          <w:tcPr>
            <w:tcW w:w="951" w:type="dxa"/>
            <w:tcBorders>
              <w:top w:val="nil"/>
              <w:left w:val="nil"/>
              <w:bottom w:val="single" w:sz="4" w:space="0" w:color="000000"/>
              <w:right w:val="single" w:sz="4" w:space="0" w:color="000000"/>
            </w:tcBorders>
            <w:shd w:val="clear" w:color="auto" w:fill="auto"/>
            <w:hideMark/>
          </w:tcPr>
          <w:p w14:paraId="7F7E53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C5329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697 350,00</w:t>
            </w:r>
          </w:p>
        </w:tc>
        <w:tc>
          <w:tcPr>
            <w:tcW w:w="2013" w:type="dxa"/>
            <w:tcBorders>
              <w:top w:val="nil"/>
              <w:left w:val="nil"/>
              <w:bottom w:val="single" w:sz="4" w:space="0" w:color="000000"/>
              <w:right w:val="single" w:sz="4" w:space="0" w:color="000000"/>
            </w:tcBorders>
            <w:shd w:val="clear" w:color="auto" w:fill="auto"/>
            <w:hideMark/>
          </w:tcPr>
          <w:p w14:paraId="0D73C5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D74E9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2A9337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FA7513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0E4E2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7C9E2D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710F1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03 5 03 99999</w:t>
            </w:r>
          </w:p>
        </w:tc>
        <w:tc>
          <w:tcPr>
            <w:tcW w:w="951" w:type="dxa"/>
            <w:tcBorders>
              <w:top w:val="nil"/>
              <w:left w:val="nil"/>
              <w:bottom w:val="single" w:sz="4" w:space="0" w:color="000000"/>
              <w:right w:val="single" w:sz="4" w:space="0" w:color="000000"/>
            </w:tcBorders>
            <w:shd w:val="clear" w:color="auto" w:fill="auto"/>
            <w:hideMark/>
          </w:tcPr>
          <w:p w14:paraId="70148A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F1C19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697 350,00</w:t>
            </w:r>
          </w:p>
        </w:tc>
        <w:tc>
          <w:tcPr>
            <w:tcW w:w="2013" w:type="dxa"/>
            <w:tcBorders>
              <w:top w:val="nil"/>
              <w:left w:val="nil"/>
              <w:bottom w:val="single" w:sz="4" w:space="0" w:color="000000"/>
              <w:right w:val="single" w:sz="4" w:space="0" w:color="000000"/>
            </w:tcBorders>
            <w:shd w:val="clear" w:color="auto" w:fill="auto"/>
            <w:hideMark/>
          </w:tcPr>
          <w:p w14:paraId="540D37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A2182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67175DED"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0029176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ОХРАНА ОКРУЖАЮЩЕЙ СРЕДЫ</w:t>
            </w:r>
          </w:p>
        </w:tc>
        <w:tc>
          <w:tcPr>
            <w:tcW w:w="855" w:type="dxa"/>
            <w:tcBorders>
              <w:top w:val="nil"/>
              <w:left w:val="nil"/>
              <w:bottom w:val="single" w:sz="4" w:space="0" w:color="000000"/>
              <w:right w:val="single" w:sz="4" w:space="0" w:color="000000"/>
            </w:tcBorders>
            <w:shd w:val="clear" w:color="auto" w:fill="auto"/>
            <w:vAlign w:val="center"/>
            <w:hideMark/>
          </w:tcPr>
          <w:p w14:paraId="4372BD5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vAlign w:val="center"/>
            <w:hideMark/>
          </w:tcPr>
          <w:p w14:paraId="23D6183C"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676C7A0E"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47935722"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A828A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7D0227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56ADDD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4407E40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67B328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Сбор, удаление отходов и очистка сточных вод</w:t>
            </w:r>
          </w:p>
        </w:tc>
        <w:tc>
          <w:tcPr>
            <w:tcW w:w="855" w:type="dxa"/>
            <w:tcBorders>
              <w:top w:val="nil"/>
              <w:left w:val="nil"/>
              <w:bottom w:val="single" w:sz="4" w:space="0" w:color="000000"/>
              <w:right w:val="single" w:sz="4" w:space="0" w:color="000000"/>
            </w:tcBorders>
            <w:shd w:val="clear" w:color="auto" w:fill="auto"/>
            <w:hideMark/>
          </w:tcPr>
          <w:p w14:paraId="3F4F22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59F76C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4050DB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0EC0E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01C3B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5DBD2D9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3D8C22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6099002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DC3A58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55B2F7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4DC3403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68357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07B3062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9FED1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3FC130E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717CECE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1733166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8A6E46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5952B4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26A9C6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A2F99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03 4 00 00000</w:t>
            </w:r>
          </w:p>
        </w:tc>
        <w:tc>
          <w:tcPr>
            <w:tcW w:w="951" w:type="dxa"/>
            <w:tcBorders>
              <w:top w:val="nil"/>
              <w:left w:val="nil"/>
              <w:bottom w:val="single" w:sz="4" w:space="0" w:color="000000"/>
              <w:right w:val="single" w:sz="4" w:space="0" w:color="000000"/>
            </w:tcBorders>
            <w:shd w:val="clear" w:color="auto" w:fill="auto"/>
            <w:hideMark/>
          </w:tcPr>
          <w:p w14:paraId="6F16F3C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E9411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717362C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72A0A0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6D0BB92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DEE17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14:paraId="52028D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46EF85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DD479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03 4 04 00000</w:t>
            </w:r>
          </w:p>
        </w:tc>
        <w:tc>
          <w:tcPr>
            <w:tcW w:w="951" w:type="dxa"/>
            <w:tcBorders>
              <w:top w:val="nil"/>
              <w:left w:val="nil"/>
              <w:bottom w:val="single" w:sz="4" w:space="0" w:color="000000"/>
              <w:right w:val="single" w:sz="4" w:space="0" w:color="000000"/>
            </w:tcBorders>
            <w:shd w:val="clear" w:color="auto" w:fill="auto"/>
            <w:hideMark/>
          </w:tcPr>
          <w:p w14:paraId="0B44C8F0"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8DD58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0E9F0B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06790D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3BD6497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5CA7F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направления расходов основного мероприятия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14:paraId="74773C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1D6B272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2C9BF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03 4 04 99999</w:t>
            </w:r>
          </w:p>
        </w:tc>
        <w:tc>
          <w:tcPr>
            <w:tcW w:w="951" w:type="dxa"/>
            <w:tcBorders>
              <w:top w:val="nil"/>
              <w:left w:val="nil"/>
              <w:bottom w:val="single" w:sz="4" w:space="0" w:color="000000"/>
              <w:right w:val="single" w:sz="4" w:space="0" w:color="000000"/>
            </w:tcBorders>
            <w:shd w:val="clear" w:color="auto" w:fill="auto"/>
            <w:hideMark/>
          </w:tcPr>
          <w:p w14:paraId="00B29B2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EF619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2230CB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44FD13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662282B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6CE48E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2D0AA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2A241B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62CED2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03 4 04 99999</w:t>
            </w:r>
          </w:p>
        </w:tc>
        <w:tc>
          <w:tcPr>
            <w:tcW w:w="951" w:type="dxa"/>
            <w:tcBorders>
              <w:top w:val="nil"/>
              <w:left w:val="nil"/>
              <w:bottom w:val="single" w:sz="4" w:space="0" w:color="000000"/>
              <w:right w:val="single" w:sz="4" w:space="0" w:color="000000"/>
            </w:tcBorders>
            <w:shd w:val="clear" w:color="auto" w:fill="auto"/>
            <w:hideMark/>
          </w:tcPr>
          <w:p w14:paraId="44939BD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6DCE14F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2013" w:type="dxa"/>
            <w:tcBorders>
              <w:top w:val="nil"/>
              <w:left w:val="nil"/>
              <w:bottom w:val="single" w:sz="4" w:space="0" w:color="000000"/>
              <w:right w:val="single" w:sz="4" w:space="0" w:color="000000"/>
            </w:tcBorders>
            <w:shd w:val="clear" w:color="auto" w:fill="auto"/>
            <w:hideMark/>
          </w:tcPr>
          <w:p w14:paraId="160738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c>
          <w:tcPr>
            <w:tcW w:w="1956" w:type="dxa"/>
            <w:tcBorders>
              <w:top w:val="nil"/>
              <w:left w:val="nil"/>
              <w:bottom w:val="single" w:sz="4" w:space="0" w:color="000000"/>
              <w:right w:val="single" w:sz="4" w:space="0" w:color="000000"/>
            </w:tcBorders>
            <w:shd w:val="clear" w:color="auto" w:fill="auto"/>
            <w:hideMark/>
          </w:tcPr>
          <w:p w14:paraId="2E17E7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144 630,00</w:t>
            </w:r>
          </w:p>
        </w:tc>
      </w:tr>
      <w:tr w:rsidR="00F41ED2" w:rsidRPr="00F41ED2" w14:paraId="62281AB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54FDC21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14:paraId="260C69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vAlign w:val="center"/>
            <w:hideMark/>
          </w:tcPr>
          <w:p w14:paraId="45480342"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76B1DF3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20CDB5A0"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EBD70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586 617 672,60</w:t>
            </w:r>
          </w:p>
        </w:tc>
        <w:tc>
          <w:tcPr>
            <w:tcW w:w="2013" w:type="dxa"/>
            <w:tcBorders>
              <w:top w:val="nil"/>
              <w:left w:val="nil"/>
              <w:bottom w:val="single" w:sz="4" w:space="0" w:color="000000"/>
              <w:right w:val="single" w:sz="4" w:space="0" w:color="000000"/>
            </w:tcBorders>
            <w:shd w:val="clear" w:color="auto" w:fill="auto"/>
            <w:hideMark/>
          </w:tcPr>
          <w:p w14:paraId="149F17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580 826 576,83</w:t>
            </w:r>
          </w:p>
        </w:tc>
        <w:tc>
          <w:tcPr>
            <w:tcW w:w="1956" w:type="dxa"/>
            <w:tcBorders>
              <w:top w:val="nil"/>
              <w:left w:val="nil"/>
              <w:bottom w:val="single" w:sz="4" w:space="0" w:color="000000"/>
              <w:right w:val="single" w:sz="4" w:space="0" w:color="000000"/>
            </w:tcBorders>
            <w:shd w:val="clear" w:color="auto" w:fill="auto"/>
            <w:hideMark/>
          </w:tcPr>
          <w:p w14:paraId="365E7E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774 057 603,49</w:t>
            </w:r>
          </w:p>
        </w:tc>
      </w:tr>
      <w:tr w:rsidR="00F41ED2" w:rsidRPr="00F41ED2" w14:paraId="77F5A599"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794CD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14:paraId="629C48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0A079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77209B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CEC313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C28BC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72 911 456,00</w:t>
            </w:r>
          </w:p>
        </w:tc>
        <w:tc>
          <w:tcPr>
            <w:tcW w:w="2013" w:type="dxa"/>
            <w:tcBorders>
              <w:top w:val="nil"/>
              <w:left w:val="nil"/>
              <w:bottom w:val="single" w:sz="4" w:space="0" w:color="000000"/>
              <w:right w:val="single" w:sz="4" w:space="0" w:color="000000"/>
            </w:tcBorders>
            <w:shd w:val="clear" w:color="auto" w:fill="auto"/>
            <w:hideMark/>
          </w:tcPr>
          <w:p w14:paraId="11C644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68 760 924,00</w:t>
            </w:r>
          </w:p>
        </w:tc>
        <w:tc>
          <w:tcPr>
            <w:tcW w:w="1956" w:type="dxa"/>
            <w:tcBorders>
              <w:top w:val="nil"/>
              <w:left w:val="nil"/>
              <w:bottom w:val="single" w:sz="4" w:space="0" w:color="000000"/>
              <w:right w:val="single" w:sz="4" w:space="0" w:color="000000"/>
            </w:tcBorders>
            <w:shd w:val="clear" w:color="auto" w:fill="auto"/>
            <w:hideMark/>
          </w:tcPr>
          <w:p w14:paraId="7E32A52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69 661 698,00</w:t>
            </w:r>
          </w:p>
        </w:tc>
      </w:tr>
      <w:tr w:rsidR="00F41ED2" w:rsidRPr="00F41ED2" w14:paraId="7EDEC96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5DECA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6F18F9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C1BB6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E3AB17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6CB797D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A4923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4 200 000,00</w:t>
            </w:r>
          </w:p>
        </w:tc>
        <w:tc>
          <w:tcPr>
            <w:tcW w:w="2013" w:type="dxa"/>
            <w:tcBorders>
              <w:top w:val="nil"/>
              <w:left w:val="nil"/>
              <w:bottom w:val="single" w:sz="4" w:space="0" w:color="000000"/>
              <w:right w:val="single" w:sz="4" w:space="0" w:color="000000"/>
            </w:tcBorders>
            <w:shd w:val="clear" w:color="auto" w:fill="auto"/>
            <w:hideMark/>
          </w:tcPr>
          <w:p w14:paraId="42DDB3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E466D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43EB2E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3E234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57FF9E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475BE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420455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5511F72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D442C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4 200 000,00</w:t>
            </w:r>
          </w:p>
        </w:tc>
        <w:tc>
          <w:tcPr>
            <w:tcW w:w="2013" w:type="dxa"/>
            <w:tcBorders>
              <w:top w:val="nil"/>
              <w:left w:val="nil"/>
              <w:bottom w:val="single" w:sz="4" w:space="0" w:color="000000"/>
              <w:right w:val="single" w:sz="4" w:space="0" w:color="000000"/>
            </w:tcBorders>
            <w:shd w:val="clear" w:color="auto" w:fill="auto"/>
            <w:hideMark/>
          </w:tcPr>
          <w:p w14:paraId="2B6CEC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CC6DD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A46E068"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4626E7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3F355CB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D32D8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29E440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2CA465E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9E74DC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4 200 000,00</w:t>
            </w:r>
          </w:p>
        </w:tc>
        <w:tc>
          <w:tcPr>
            <w:tcW w:w="2013" w:type="dxa"/>
            <w:tcBorders>
              <w:top w:val="nil"/>
              <w:left w:val="nil"/>
              <w:bottom w:val="single" w:sz="4" w:space="0" w:color="000000"/>
              <w:right w:val="single" w:sz="4" w:space="0" w:color="000000"/>
            </w:tcBorders>
            <w:shd w:val="clear" w:color="auto" w:fill="auto"/>
            <w:hideMark/>
          </w:tcPr>
          <w:p w14:paraId="79A092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01B81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763E1C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C1BE7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05824F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3383F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FE311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552133A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5C692E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4 200 000,00</w:t>
            </w:r>
          </w:p>
        </w:tc>
        <w:tc>
          <w:tcPr>
            <w:tcW w:w="2013" w:type="dxa"/>
            <w:tcBorders>
              <w:top w:val="nil"/>
              <w:left w:val="nil"/>
              <w:bottom w:val="single" w:sz="4" w:space="0" w:color="000000"/>
              <w:right w:val="single" w:sz="4" w:space="0" w:color="000000"/>
            </w:tcBorders>
            <w:shd w:val="clear" w:color="auto" w:fill="auto"/>
            <w:hideMark/>
          </w:tcPr>
          <w:p w14:paraId="5DFFC6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87A50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BF5797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DD8CDE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15F1A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89B25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2EBB5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7790AC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445BB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4 200 000,00</w:t>
            </w:r>
          </w:p>
        </w:tc>
        <w:tc>
          <w:tcPr>
            <w:tcW w:w="2013" w:type="dxa"/>
            <w:tcBorders>
              <w:top w:val="nil"/>
              <w:left w:val="nil"/>
              <w:bottom w:val="single" w:sz="4" w:space="0" w:color="000000"/>
              <w:right w:val="single" w:sz="4" w:space="0" w:color="000000"/>
            </w:tcBorders>
            <w:shd w:val="clear" w:color="auto" w:fill="auto"/>
            <w:hideMark/>
          </w:tcPr>
          <w:p w14:paraId="0230ACA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05D72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5760FDD"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34298A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CE6721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FB3C42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E7815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3FE873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3AF20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68 488 850,00</w:t>
            </w:r>
          </w:p>
        </w:tc>
        <w:tc>
          <w:tcPr>
            <w:tcW w:w="2013" w:type="dxa"/>
            <w:tcBorders>
              <w:top w:val="nil"/>
              <w:left w:val="nil"/>
              <w:bottom w:val="single" w:sz="4" w:space="0" w:color="000000"/>
              <w:right w:val="single" w:sz="4" w:space="0" w:color="000000"/>
            </w:tcBorders>
            <w:shd w:val="clear" w:color="auto" w:fill="auto"/>
            <w:hideMark/>
          </w:tcPr>
          <w:p w14:paraId="0076A6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68 538 318,00</w:t>
            </w:r>
          </w:p>
        </w:tc>
        <w:tc>
          <w:tcPr>
            <w:tcW w:w="1956" w:type="dxa"/>
            <w:tcBorders>
              <w:top w:val="nil"/>
              <w:left w:val="nil"/>
              <w:bottom w:val="single" w:sz="4" w:space="0" w:color="000000"/>
              <w:right w:val="single" w:sz="4" w:space="0" w:color="000000"/>
            </w:tcBorders>
            <w:shd w:val="clear" w:color="auto" w:fill="auto"/>
            <w:hideMark/>
          </w:tcPr>
          <w:p w14:paraId="62D0F5E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69 439 092,00</w:t>
            </w:r>
          </w:p>
        </w:tc>
      </w:tr>
      <w:tr w:rsidR="00F41ED2" w:rsidRPr="00F41ED2" w14:paraId="1A0278C5"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D4B3CA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6A634C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E79D4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2E5158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06 1 00 00000</w:t>
            </w:r>
          </w:p>
        </w:tc>
        <w:tc>
          <w:tcPr>
            <w:tcW w:w="951" w:type="dxa"/>
            <w:tcBorders>
              <w:top w:val="nil"/>
              <w:left w:val="nil"/>
              <w:bottom w:val="single" w:sz="4" w:space="0" w:color="000000"/>
              <w:right w:val="single" w:sz="4" w:space="0" w:color="000000"/>
            </w:tcBorders>
            <w:shd w:val="clear" w:color="auto" w:fill="auto"/>
            <w:hideMark/>
          </w:tcPr>
          <w:p w14:paraId="49770B0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6EF97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68 420 987,00</w:t>
            </w:r>
          </w:p>
        </w:tc>
        <w:tc>
          <w:tcPr>
            <w:tcW w:w="2013" w:type="dxa"/>
            <w:tcBorders>
              <w:top w:val="nil"/>
              <w:left w:val="nil"/>
              <w:bottom w:val="single" w:sz="4" w:space="0" w:color="000000"/>
              <w:right w:val="single" w:sz="4" w:space="0" w:color="000000"/>
            </w:tcBorders>
            <w:shd w:val="clear" w:color="auto" w:fill="auto"/>
            <w:hideMark/>
          </w:tcPr>
          <w:p w14:paraId="60991E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68 470 455,00</w:t>
            </w:r>
          </w:p>
        </w:tc>
        <w:tc>
          <w:tcPr>
            <w:tcW w:w="1956" w:type="dxa"/>
            <w:tcBorders>
              <w:top w:val="nil"/>
              <w:left w:val="nil"/>
              <w:bottom w:val="single" w:sz="4" w:space="0" w:color="000000"/>
              <w:right w:val="single" w:sz="4" w:space="0" w:color="000000"/>
            </w:tcBorders>
            <w:shd w:val="clear" w:color="auto" w:fill="auto"/>
            <w:hideMark/>
          </w:tcPr>
          <w:p w14:paraId="6D380A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69 371 229,00</w:t>
            </w:r>
          </w:p>
        </w:tc>
      </w:tr>
      <w:tr w:rsidR="00F41ED2" w:rsidRPr="00F41ED2" w14:paraId="7D8D54D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BDFD66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05325B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7E795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A6A37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06 1 01 00000</w:t>
            </w:r>
          </w:p>
        </w:tc>
        <w:tc>
          <w:tcPr>
            <w:tcW w:w="951" w:type="dxa"/>
            <w:tcBorders>
              <w:top w:val="nil"/>
              <w:left w:val="nil"/>
              <w:bottom w:val="single" w:sz="4" w:space="0" w:color="000000"/>
              <w:right w:val="single" w:sz="4" w:space="0" w:color="000000"/>
            </w:tcBorders>
            <w:shd w:val="clear" w:color="auto" w:fill="auto"/>
            <w:hideMark/>
          </w:tcPr>
          <w:p w14:paraId="27D2CC2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CEFC19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68 420 987,00</w:t>
            </w:r>
          </w:p>
        </w:tc>
        <w:tc>
          <w:tcPr>
            <w:tcW w:w="2013" w:type="dxa"/>
            <w:tcBorders>
              <w:top w:val="nil"/>
              <w:left w:val="nil"/>
              <w:bottom w:val="single" w:sz="4" w:space="0" w:color="000000"/>
              <w:right w:val="single" w:sz="4" w:space="0" w:color="000000"/>
            </w:tcBorders>
            <w:shd w:val="clear" w:color="auto" w:fill="auto"/>
            <w:hideMark/>
          </w:tcPr>
          <w:p w14:paraId="74E2EF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68 470 455,00</w:t>
            </w:r>
          </w:p>
        </w:tc>
        <w:tc>
          <w:tcPr>
            <w:tcW w:w="1956" w:type="dxa"/>
            <w:tcBorders>
              <w:top w:val="nil"/>
              <w:left w:val="nil"/>
              <w:bottom w:val="single" w:sz="4" w:space="0" w:color="000000"/>
              <w:right w:val="single" w:sz="4" w:space="0" w:color="000000"/>
            </w:tcBorders>
            <w:shd w:val="clear" w:color="auto" w:fill="auto"/>
            <w:hideMark/>
          </w:tcPr>
          <w:p w14:paraId="411C80F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67 530 455,00</w:t>
            </w:r>
          </w:p>
        </w:tc>
      </w:tr>
      <w:tr w:rsidR="00F41ED2" w:rsidRPr="00F41ED2" w14:paraId="6214B70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1FC50F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37B9CD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E1ABC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2B782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06 1 01 09000</w:t>
            </w:r>
          </w:p>
        </w:tc>
        <w:tc>
          <w:tcPr>
            <w:tcW w:w="951" w:type="dxa"/>
            <w:tcBorders>
              <w:top w:val="nil"/>
              <w:left w:val="nil"/>
              <w:bottom w:val="single" w:sz="4" w:space="0" w:color="000000"/>
              <w:right w:val="single" w:sz="4" w:space="0" w:color="000000"/>
            </w:tcBorders>
            <w:shd w:val="clear" w:color="auto" w:fill="auto"/>
            <w:hideMark/>
          </w:tcPr>
          <w:p w14:paraId="2510E4E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42A57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17 478 445,00</w:t>
            </w:r>
          </w:p>
        </w:tc>
        <w:tc>
          <w:tcPr>
            <w:tcW w:w="2013" w:type="dxa"/>
            <w:tcBorders>
              <w:top w:val="nil"/>
              <w:left w:val="nil"/>
              <w:bottom w:val="single" w:sz="4" w:space="0" w:color="000000"/>
              <w:right w:val="single" w:sz="4" w:space="0" w:color="000000"/>
            </w:tcBorders>
            <w:shd w:val="clear" w:color="auto" w:fill="auto"/>
            <w:hideMark/>
          </w:tcPr>
          <w:p w14:paraId="3777EE5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17 527 913,00</w:t>
            </w:r>
          </w:p>
        </w:tc>
        <w:tc>
          <w:tcPr>
            <w:tcW w:w="1956" w:type="dxa"/>
            <w:tcBorders>
              <w:top w:val="nil"/>
              <w:left w:val="nil"/>
              <w:bottom w:val="single" w:sz="4" w:space="0" w:color="000000"/>
              <w:right w:val="single" w:sz="4" w:space="0" w:color="000000"/>
            </w:tcBorders>
            <w:shd w:val="clear" w:color="auto" w:fill="auto"/>
            <w:hideMark/>
          </w:tcPr>
          <w:p w14:paraId="0EFEDA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16 587 913,00</w:t>
            </w:r>
          </w:p>
        </w:tc>
      </w:tr>
      <w:tr w:rsidR="00F41ED2" w:rsidRPr="00F41ED2" w14:paraId="2EABDAF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FBEA87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052A38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D58E7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6A502F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06 1 01 09000</w:t>
            </w:r>
          </w:p>
        </w:tc>
        <w:tc>
          <w:tcPr>
            <w:tcW w:w="951" w:type="dxa"/>
            <w:tcBorders>
              <w:top w:val="nil"/>
              <w:left w:val="nil"/>
              <w:bottom w:val="single" w:sz="4" w:space="0" w:color="000000"/>
              <w:right w:val="single" w:sz="4" w:space="0" w:color="000000"/>
            </w:tcBorders>
            <w:shd w:val="clear" w:color="auto" w:fill="auto"/>
            <w:hideMark/>
          </w:tcPr>
          <w:p w14:paraId="736E9E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5D21A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17 478 445,00</w:t>
            </w:r>
          </w:p>
        </w:tc>
        <w:tc>
          <w:tcPr>
            <w:tcW w:w="2013" w:type="dxa"/>
            <w:tcBorders>
              <w:top w:val="nil"/>
              <w:left w:val="nil"/>
              <w:bottom w:val="single" w:sz="4" w:space="0" w:color="000000"/>
              <w:right w:val="single" w:sz="4" w:space="0" w:color="000000"/>
            </w:tcBorders>
            <w:shd w:val="clear" w:color="auto" w:fill="auto"/>
            <w:hideMark/>
          </w:tcPr>
          <w:p w14:paraId="18607D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17 527 913,00</w:t>
            </w:r>
          </w:p>
        </w:tc>
        <w:tc>
          <w:tcPr>
            <w:tcW w:w="1956" w:type="dxa"/>
            <w:tcBorders>
              <w:top w:val="nil"/>
              <w:left w:val="nil"/>
              <w:bottom w:val="single" w:sz="4" w:space="0" w:color="000000"/>
              <w:right w:val="single" w:sz="4" w:space="0" w:color="000000"/>
            </w:tcBorders>
            <w:shd w:val="clear" w:color="auto" w:fill="auto"/>
            <w:hideMark/>
          </w:tcPr>
          <w:p w14:paraId="48BA50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16 587 913,00</w:t>
            </w:r>
          </w:p>
        </w:tc>
      </w:tr>
      <w:tr w:rsidR="00F41ED2" w:rsidRPr="00F41ED2" w14:paraId="28A2050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1FBCAC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039F5C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3A9D8E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5F1FF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06 1 01 85350</w:t>
            </w:r>
          </w:p>
        </w:tc>
        <w:tc>
          <w:tcPr>
            <w:tcW w:w="951" w:type="dxa"/>
            <w:tcBorders>
              <w:top w:val="nil"/>
              <w:left w:val="nil"/>
              <w:bottom w:val="single" w:sz="4" w:space="0" w:color="000000"/>
              <w:right w:val="single" w:sz="4" w:space="0" w:color="000000"/>
            </w:tcBorders>
            <w:shd w:val="clear" w:color="auto" w:fill="auto"/>
            <w:hideMark/>
          </w:tcPr>
          <w:p w14:paraId="5FDC762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7ADAB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c>
          <w:tcPr>
            <w:tcW w:w="2013" w:type="dxa"/>
            <w:tcBorders>
              <w:top w:val="nil"/>
              <w:left w:val="nil"/>
              <w:bottom w:val="single" w:sz="4" w:space="0" w:color="000000"/>
              <w:right w:val="single" w:sz="4" w:space="0" w:color="000000"/>
            </w:tcBorders>
            <w:shd w:val="clear" w:color="auto" w:fill="auto"/>
            <w:hideMark/>
          </w:tcPr>
          <w:p w14:paraId="4C8AFF9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c>
          <w:tcPr>
            <w:tcW w:w="1956" w:type="dxa"/>
            <w:tcBorders>
              <w:top w:val="nil"/>
              <w:left w:val="nil"/>
              <w:bottom w:val="single" w:sz="4" w:space="0" w:color="000000"/>
              <w:right w:val="single" w:sz="4" w:space="0" w:color="000000"/>
            </w:tcBorders>
            <w:shd w:val="clear" w:color="auto" w:fill="auto"/>
            <w:hideMark/>
          </w:tcPr>
          <w:p w14:paraId="0B7BD4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r>
      <w:tr w:rsidR="00F41ED2" w:rsidRPr="00F41ED2" w14:paraId="6B785CB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AA839E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52C25A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52970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1C821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06 1 01 85350</w:t>
            </w:r>
          </w:p>
        </w:tc>
        <w:tc>
          <w:tcPr>
            <w:tcW w:w="951" w:type="dxa"/>
            <w:tcBorders>
              <w:top w:val="nil"/>
              <w:left w:val="nil"/>
              <w:bottom w:val="single" w:sz="4" w:space="0" w:color="000000"/>
              <w:right w:val="single" w:sz="4" w:space="0" w:color="000000"/>
            </w:tcBorders>
            <w:shd w:val="clear" w:color="auto" w:fill="auto"/>
            <w:hideMark/>
          </w:tcPr>
          <w:p w14:paraId="15C2F8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3C3F9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c>
          <w:tcPr>
            <w:tcW w:w="2013" w:type="dxa"/>
            <w:tcBorders>
              <w:top w:val="nil"/>
              <w:left w:val="nil"/>
              <w:bottom w:val="single" w:sz="4" w:space="0" w:color="000000"/>
              <w:right w:val="single" w:sz="4" w:space="0" w:color="000000"/>
            </w:tcBorders>
            <w:shd w:val="clear" w:color="auto" w:fill="auto"/>
            <w:hideMark/>
          </w:tcPr>
          <w:p w14:paraId="40511DE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c>
          <w:tcPr>
            <w:tcW w:w="1956" w:type="dxa"/>
            <w:tcBorders>
              <w:top w:val="nil"/>
              <w:left w:val="nil"/>
              <w:bottom w:val="single" w:sz="4" w:space="0" w:color="000000"/>
              <w:right w:val="single" w:sz="4" w:space="0" w:color="000000"/>
            </w:tcBorders>
            <w:shd w:val="clear" w:color="auto" w:fill="auto"/>
            <w:hideMark/>
          </w:tcPr>
          <w:p w14:paraId="02F4269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50 942 542,00</w:t>
            </w:r>
          </w:p>
        </w:tc>
      </w:tr>
      <w:tr w:rsidR="00F41ED2" w:rsidRPr="00F41ED2" w14:paraId="47741F77"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38ADD9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016397F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4C8A0D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FD00D7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06 1 04 00000</w:t>
            </w:r>
          </w:p>
        </w:tc>
        <w:tc>
          <w:tcPr>
            <w:tcW w:w="951" w:type="dxa"/>
            <w:tcBorders>
              <w:top w:val="nil"/>
              <w:left w:val="nil"/>
              <w:bottom w:val="single" w:sz="4" w:space="0" w:color="000000"/>
              <w:right w:val="single" w:sz="4" w:space="0" w:color="000000"/>
            </w:tcBorders>
            <w:shd w:val="clear" w:color="auto" w:fill="auto"/>
            <w:hideMark/>
          </w:tcPr>
          <w:p w14:paraId="6BA2331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8902D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5E3A60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009AA3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1 840 774,00</w:t>
            </w:r>
          </w:p>
        </w:tc>
      </w:tr>
      <w:tr w:rsidR="00F41ED2" w:rsidRPr="00F41ED2" w14:paraId="016510A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CE7F1B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79301A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56EA1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040BE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04 S6880</w:t>
            </w:r>
          </w:p>
        </w:tc>
        <w:tc>
          <w:tcPr>
            <w:tcW w:w="951" w:type="dxa"/>
            <w:tcBorders>
              <w:top w:val="nil"/>
              <w:left w:val="nil"/>
              <w:bottom w:val="single" w:sz="4" w:space="0" w:color="000000"/>
              <w:right w:val="single" w:sz="4" w:space="0" w:color="000000"/>
            </w:tcBorders>
            <w:shd w:val="clear" w:color="auto" w:fill="auto"/>
            <w:hideMark/>
          </w:tcPr>
          <w:p w14:paraId="0ED0C77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A801A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F84D81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663E5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1 840 774,00</w:t>
            </w:r>
          </w:p>
        </w:tc>
      </w:tr>
      <w:tr w:rsidR="00F41ED2" w:rsidRPr="00F41ED2" w14:paraId="57E2A4D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D3C241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7416F4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45601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27E5E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1 04 S6880</w:t>
            </w:r>
          </w:p>
        </w:tc>
        <w:tc>
          <w:tcPr>
            <w:tcW w:w="951" w:type="dxa"/>
            <w:tcBorders>
              <w:top w:val="nil"/>
              <w:left w:val="nil"/>
              <w:bottom w:val="single" w:sz="4" w:space="0" w:color="000000"/>
              <w:right w:val="single" w:sz="4" w:space="0" w:color="000000"/>
            </w:tcBorders>
            <w:shd w:val="clear" w:color="auto" w:fill="auto"/>
            <w:hideMark/>
          </w:tcPr>
          <w:p w14:paraId="04F4A3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383325D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D3FD6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5173F4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1 840 774,00</w:t>
            </w:r>
          </w:p>
        </w:tc>
      </w:tr>
      <w:tr w:rsidR="00F41ED2" w:rsidRPr="00F41ED2" w14:paraId="57279A3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CDB7C9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14:paraId="7B48741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59992A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F9B1E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06 4 00 00000</w:t>
            </w:r>
          </w:p>
        </w:tc>
        <w:tc>
          <w:tcPr>
            <w:tcW w:w="951" w:type="dxa"/>
            <w:tcBorders>
              <w:top w:val="nil"/>
              <w:left w:val="nil"/>
              <w:bottom w:val="single" w:sz="4" w:space="0" w:color="000000"/>
              <w:right w:val="single" w:sz="4" w:space="0" w:color="000000"/>
            </w:tcBorders>
            <w:shd w:val="clear" w:color="auto" w:fill="auto"/>
            <w:hideMark/>
          </w:tcPr>
          <w:p w14:paraId="4CEA2F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F20E8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2013" w:type="dxa"/>
            <w:tcBorders>
              <w:top w:val="nil"/>
              <w:left w:val="nil"/>
              <w:bottom w:val="single" w:sz="4" w:space="0" w:color="000000"/>
              <w:right w:val="single" w:sz="4" w:space="0" w:color="000000"/>
            </w:tcBorders>
            <w:shd w:val="clear" w:color="auto" w:fill="auto"/>
            <w:hideMark/>
          </w:tcPr>
          <w:p w14:paraId="3C8EF7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1956" w:type="dxa"/>
            <w:tcBorders>
              <w:top w:val="nil"/>
              <w:left w:val="nil"/>
              <w:bottom w:val="single" w:sz="4" w:space="0" w:color="000000"/>
              <w:right w:val="single" w:sz="4" w:space="0" w:color="000000"/>
            </w:tcBorders>
            <w:shd w:val="clear" w:color="auto" w:fill="auto"/>
            <w:hideMark/>
          </w:tcPr>
          <w:p w14:paraId="53C567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r>
      <w:tr w:rsidR="00F41ED2" w:rsidRPr="00F41ED2" w14:paraId="7F0D52CF"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553EA3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14:paraId="1F4C858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5ABBE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8C747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06 4 01 00000</w:t>
            </w:r>
          </w:p>
        </w:tc>
        <w:tc>
          <w:tcPr>
            <w:tcW w:w="951" w:type="dxa"/>
            <w:tcBorders>
              <w:top w:val="nil"/>
              <w:left w:val="nil"/>
              <w:bottom w:val="single" w:sz="4" w:space="0" w:color="000000"/>
              <w:right w:val="single" w:sz="4" w:space="0" w:color="000000"/>
            </w:tcBorders>
            <w:shd w:val="clear" w:color="auto" w:fill="auto"/>
            <w:hideMark/>
          </w:tcPr>
          <w:p w14:paraId="5000CB6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988F9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2013" w:type="dxa"/>
            <w:tcBorders>
              <w:top w:val="nil"/>
              <w:left w:val="nil"/>
              <w:bottom w:val="single" w:sz="4" w:space="0" w:color="000000"/>
              <w:right w:val="single" w:sz="4" w:space="0" w:color="000000"/>
            </w:tcBorders>
            <w:shd w:val="clear" w:color="auto" w:fill="auto"/>
            <w:hideMark/>
          </w:tcPr>
          <w:p w14:paraId="26E7DC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1956" w:type="dxa"/>
            <w:tcBorders>
              <w:top w:val="nil"/>
              <w:left w:val="nil"/>
              <w:bottom w:val="single" w:sz="4" w:space="0" w:color="000000"/>
              <w:right w:val="single" w:sz="4" w:space="0" w:color="000000"/>
            </w:tcBorders>
            <w:shd w:val="clear" w:color="auto" w:fill="auto"/>
            <w:hideMark/>
          </w:tcPr>
          <w:p w14:paraId="2805BC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r>
      <w:tr w:rsidR="00F41ED2" w:rsidRPr="00F41ED2" w14:paraId="66B7B4D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D2EBF9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14:paraId="4578EF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B8428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81EA5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3ACC8FE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4BA761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2013" w:type="dxa"/>
            <w:tcBorders>
              <w:top w:val="nil"/>
              <w:left w:val="nil"/>
              <w:bottom w:val="single" w:sz="4" w:space="0" w:color="000000"/>
              <w:right w:val="single" w:sz="4" w:space="0" w:color="000000"/>
            </w:tcBorders>
            <w:shd w:val="clear" w:color="auto" w:fill="auto"/>
            <w:hideMark/>
          </w:tcPr>
          <w:p w14:paraId="105198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1956" w:type="dxa"/>
            <w:tcBorders>
              <w:top w:val="nil"/>
              <w:left w:val="nil"/>
              <w:bottom w:val="single" w:sz="4" w:space="0" w:color="000000"/>
              <w:right w:val="single" w:sz="4" w:space="0" w:color="000000"/>
            </w:tcBorders>
            <w:shd w:val="clear" w:color="auto" w:fill="auto"/>
            <w:hideMark/>
          </w:tcPr>
          <w:p w14:paraId="255C73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r>
      <w:tr w:rsidR="00F41ED2" w:rsidRPr="00F41ED2" w14:paraId="2214C98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0A239A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A8AC4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8AC3C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291EA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52EF671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55285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2013" w:type="dxa"/>
            <w:tcBorders>
              <w:top w:val="nil"/>
              <w:left w:val="nil"/>
              <w:bottom w:val="single" w:sz="4" w:space="0" w:color="000000"/>
              <w:right w:val="single" w:sz="4" w:space="0" w:color="000000"/>
            </w:tcBorders>
            <w:shd w:val="clear" w:color="auto" w:fill="auto"/>
            <w:hideMark/>
          </w:tcPr>
          <w:p w14:paraId="09DEC05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c>
          <w:tcPr>
            <w:tcW w:w="1956" w:type="dxa"/>
            <w:tcBorders>
              <w:top w:val="nil"/>
              <w:left w:val="nil"/>
              <w:bottom w:val="single" w:sz="4" w:space="0" w:color="000000"/>
              <w:right w:val="single" w:sz="4" w:space="0" w:color="000000"/>
            </w:tcBorders>
            <w:shd w:val="clear" w:color="auto" w:fill="auto"/>
            <w:hideMark/>
          </w:tcPr>
          <w:p w14:paraId="4184E3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67 863,00</w:t>
            </w:r>
          </w:p>
        </w:tc>
      </w:tr>
      <w:tr w:rsidR="00F41ED2" w:rsidRPr="00F41ED2" w14:paraId="29346FD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284E59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F6985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E2566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BC8245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2826D28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46681D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2013" w:type="dxa"/>
            <w:tcBorders>
              <w:top w:val="nil"/>
              <w:left w:val="nil"/>
              <w:bottom w:val="single" w:sz="4" w:space="0" w:color="000000"/>
              <w:right w:val="single" w:sz="4" w:space="0" w:color="000000"/>
            </w:tcBorders>
            <w:shd w:val="clear" w:color="auto" w:fill="auto"/>
            <w:hideMark/>
          </w:tcPr>
          <w:p w14:paraId="1B9013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1956" w:type="dxa"/>
            <w:tcBorders>
              <w:top w:val="nil"/>
              <w:left w:val="nil"/>
              <w:bottom w:val="single" w:sz="4" w:space="0" w:color="000000"/>
              <w:right w:val="single" w:sz="4" w:space="0" w:color="000000"/>
            </w:tcBorders>
            <w:shd w:val="clear" w:color="auto" w:fill="auto"/>
            <w:hideMark/>
          </w:tcPr>
          <w:p w14:paraId="0140AC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r>
      <w:tr w:rsidR="00F41ED2" w:rsidRPr="00F41ED2" w14:paraId="1DC29A9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BB3E8A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1FF1D1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B07E0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84717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7A4CF32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518919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2013" w:type="dxa"/>
            <w:tcBorders>
              <w:top w:val="nil"/>
              <w:left w:val="nil"/>
              <w:bottom w:val="single" w:sz="4" w:space="0" w:color="000000"/>
              <w:right w:val="single" w:sz="4" w:space="0" w:color="000000"/>
            </w:tcBorders>
            <w:shd w:val="clear" w:color="auto" w:fill="auto"/>
            <w:hideMark/>
          </w:tcPr>
          <w:p w14:paraId="4A96C5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1956" w:type="dxa"/>
            <w:tcBorders>
              <w:top w:val="nil"/>
              <w:left w:val="nil"/>
              <w:bottom w:val="single" w:sz="4" w:space="0" w:color="000000"/>
              <w:right w:val="single" w:sz="4" w:space="0" w:color="000000"/>
            </w:tcBorders>
            <w:shd w:val="clear" w:color="auto" w:fill="auto"/>
            <w:hideMark/>
          </w:tcPr>
          <w:p w14:paraId="1534984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r>
      <w:tr w:rsidR="00F41ED2" w:rsidRPr="00F41ED2" w14:paraId="5A8BDD27"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DB1283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2060708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ECA3E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FCF11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07 2 03 00000</w:t>
            </w:r>
          </w:p>
        </w:tc>
        <w:tc>
          <w:tcPr>
            <w:tcW w:w="951" w:type="dxa"/>
            <w:tcBorders>
              <w:top w:val="nil"/>
              <w:left w:val="nil"/>
              <w:bottom w:val="single" w:sz="4" w:space="0" w:color="000000"/>
              <w:right w:val="single" w:sz="4" w:space="0" w:color="000000"/>
            </w:tcBorders>
            <w:shd w:val="clear" w:color="auto" w:fill="auto"/>
            <w:hideMark/>
          </w:tcPr>
          <w:p w14:paraId="65E8BAC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C516D4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2013" w:type="dxa"/>
            <w:tcBorders>
              <w:top w:val="nil"/>
              <w:left w:val="nil"/>
              <w:bottom w:val="single" w:sz="4" w:space="0" w:color="000000"/>
              <w:right w:val="single" w:sz="4" w:space="0" w:color="000000"/>
            </w:tcBorders>
            <w:shd w:val="clear" w:color="auto" w:fill="auto"/>
            <w:hideMark/>
          </w:tcPr>
          <w:p w14:paraId="4ADB38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1956" w:type="dxa"/>
            <w:tcBorders>
              <w:top w:val="nil"/>
              <w:left w:val="nil"/>
              <w:bottom w:val="single" w:sz="4" w:space="0" w:color="000000"/>
              <w:right w:val="single" w:sz="4" w:space="0" w:color="000000"/>
            </w:tcBorders>
            <w:shd w:val="clear" w:color="auto" w:fill="auto"/>
            <w:hideMark/>
          </w:tcPr>
          <w:p w14:paraId="5711A2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r>
      <w:tr w:rsidR="00F41ED2" w:rsidRPr="00F41ED2" w14:paraId="5C742BC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2B00D1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76F20E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F18CB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53433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2EAE890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8CA9E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2013" w:type="dxa"/>
            <w:tcBorders>
              <w:top w:val="nil"/>
              <w:left w:val="nil"/>
              <w:bottom w:val="single" w:sz="4" w:space="0" w:color="000000"/>
              <w:right w:val="single" w:sz="4" w:space="0" w:color="000000"/>
            </w:tcBorders>
            <w:shd w:val="clear" w:color="auto" w:fill="auto"/>
            <w:hideMark/>
          </w:tcPr>
          <w:p w14:paraId="101FB1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1956" w:type="dxa"/>
            <w:tcBorders>
              <w:top w:val="nil"/>
              <w:left w:val="nil"/>
              <w:bottom w:val="single" w:sz="4" w:space="0" w:color="000000"/>
              <w:right w:val="single" w:sz="4" w:space="0" w:color="000000"/>
            </w:tcBorders>
            <w:shd w:val="clear" w:color="auto" w:fill="auto"/>
            <w:hideMark/>
          </w:tcPr>
          <w:p w14:paraId="2AD8DB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r>
      <w:tr w:rsidR="00F41ED2" w:rsidRPr="00F41ED2" w14:paraId="14EEA6D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FC0138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6BA48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38EB9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576CC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299C17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64448EE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2013" w:type="dxa"/>
            <w:tcBorders>
              <w:top w:val="nil"/>
              <w:left w:val="nil"/>
              <w:bottom w:val="single" w:sz="4" w:space="0" w:color="000000"/>
              <w:right w:val="single" w:sz="4" w:space="0" w:color="000000"/>
            </w:tcBorders>
            <w:shd w:val="clear" w:color="auto" w:fill="auto"/>
            <w:hideMark/>
          </w:tcPr>
          <w:p w14:paraId="352B0B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c>
          <w:tcPr>
            <w:tcW w:w="1956" w:type="dxa"/>
            <w:tcBorders>
              <w:top w:val="nil"/>
              <w:left w:val="nil"/>
              <w:bottom w:val="single" w:sz="4" w:space="0" w:color="000000"/>
              <w:right w:val="single" w:sz="4" w:space="0" w:color="000000"/>
            </w:tcBorders>
            <w:shd w:val="clear" w:color="auto" w:fill="auto"/>
            <w:hideMark/>
          </w:tcPr>
          <w:p w14:paraId="4F76A0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222 606,00</w:t>
            </w:r>
          </w:p>
        </w:tc>
      </w:tr>
      <w:tr w:rsidR="00F41ED2" w:rsidRPr="00F41ED2" w14:paraId="57FB76D9"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2828B8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Общее образование</w:t>
            </w:r>
          </w:p>
        </w:tc>
        <w:tc>
          <w:tcPr>
            <w:tcW w:w="855" w:type="dxa"/>
            <w:tcBorders>
              <w:top w:val="nil"/>
              <w:left w:val="nil"/>
              <w:bottom w:val="single" w:sz="4" w:space="0" w:color="000000"/>
              <w:right w:val="single" w:sz="4" w:space="0" w:color="000000"/>
            </w:tcBorders>
            <w:shd w:val="clear" w:color="auto" w:fill="auto"/>
            <w:hideMark/>
          </w:tcPr>
          <w:p w14:paraId="052F67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697E3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C0CFC7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693EF62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F76904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419 468 357,35</w:t>
            </w:r>
          </w:p>
        </w:tc>
        <w:tc>
          <w:tcPr>
            <w:tcW w:w="2013" w:type="dxa"/>
            <w:tcBorders>
              <w:top w:val="nil"/>
              <w:left w:val="nil"/>
              <w:bottom w:val="single" w:sz="4" w:space="0" w:color="000000"/>
              <w:right w:val="single" w:sz="4" w:space="0" w:color="000000"/>
            </w:tcBorders>
            <w:shd w:val="clear" w:color="auto" w:fill="auto"/>
            <w:hideMark/>
          </w:tcPr>
          <w:p w14:paraId="728A10F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428 592 847,07</w:t>
            </w:r>
          </w:p>
        </w:tc>
        <w:tc>
          <w:tcPr>
            <w:tcW w:w="1956" w:type="dxa"/>
            <w:tcBorders>
              <w:top w:val="nil"/>
              <w:left w:val="nil"/>
              <w:bottom w:val="single" w:sz="4" w:space="0" w:color="000000"/>
              <w:right w:val="single" w:sz="4" w:space="0" w:color="000000"/>
            </w:tcBorders>
            <w:shd w:val="clear" w:color="auto" w:fill="auto"/>
            <w:hideMark/>
          </w:tcPr>
          <w:p w14:paraId="35BABD4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621 875 887,73</w:t>
            </w:r>
          </w:p>
        </w:tc>
      </w:tr>
      <w:tr w:rsidR="00F41ED2" w:rsidRPr="00F41ED2" w14:paraId="35129A0D"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50B55E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7EEC18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27791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0055F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692B4E3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64577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2013" w:type="dxa"/>
            <w:tcBorders>
              <w:top w:val="nil"/>
              <w:left w:val="nil"/>
              <w:bottom w:val="single" w:sz="4" w:space="0" w:color="000000"/>
              <w:right w:val="single" w:sz="4" w:space="0" w:color="000000"/>
            </w:tcBorders>
            <w:shd w:val="clear" w:color="auto" w:fill="auto"/>
            <w:hideMark/>
          </w:tcPr>
          <w:p w14:paraId="4D7D57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1956" w:type="dxa"/>
            <w:tcBorders>
              <w:top w:val="nil"/>
              <w:left w:val="nil"/>
              <w:bottom w:val="single" w:sz="4" w:space="0" w:color="000000"/>
              <w:right w:val="single" w:sz="4" w:space="0" w:color="000000"/>
            </w:tcBorders>
            <w:shd w:val="clear" w:color="auto" w:fill="auto"/>
            <w:hideMark/>
          </w:tcPr>
          <w:p w14:paraId="5C8D55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r>
      <w:tr w:rsidR="00F41ED2" w:rsidRPr="00F41ED2" w14:paraId="190C3C7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5ACB6B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DE9999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5B50D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DD08F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450F7C8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E28AF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2013" w:type="dxa"/>
            <w:tcBorders>
              <w:top w:val="nil"/>
              <w:left w:val="nil"/>
              <w:bottom w:val="single" w:sz="4" w:space="0" w:color="000000"/>
              <w:right w:val="single" w:sz="4" w:space="0" w:color="000000"/>
            </w:tcBorders>
            <w:shd w:val="clear" w:color="auto" w:fill="auto"/>
            <w:hideMark/>
          </w:tcPr>
          <w:p w14:paraId="79D993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1956" w:type="dxa"/>
            <w:tcBorders>
              <w:top w:val="nil"/>
              <w:left w:val="nil"/>
              <w:bottom w:val="single" w:sz="4" w:space="0" w:color="000000"/>
              <w:right w:val="single" w:sz="4" w:space="0" w:color="000000"/>
            </w:tcBorders>
            <w:shd w:val="clear" w:color="auto" w:fill="auto"/>
            <w:hideMark/>
          </w:tcPr>
          <w:p w14:paraId="2B0926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r>
      <w:tr w:rsidR="00F41ED2" w:rsidRPr="00F41ED2" w14:paraId="656F91C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577657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507C32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7A4F31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E0EF3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3EA81044"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084CC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2013" w:type="dxa"/>
            <w:tcBorders>
              <w:top w:val="nil"/>
              <w:left w:val="nil"/>
              <w:bottom w:val="single" w:sz="4" w:space="0" w:color="000000"/>
              <w:right w:val="single" w:sz="4" w:space="0" w:color="000000"/>
            </w:tcBorders>
            <w:shd w:val="clear" w:color="auto" w:fill="auto"/>
            <w:hideMark/>
          </w:tcPr>
          <w:p w14:paraId="119EB0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1956" w:type="dxa"/>
            <w:tcBorders>
              <w:top w:val="nil"/>
              <w:left w:val="nil"/>
              <w:bottom w:val="single" w:sz="4" w:space="0" w:color="000000"/>
              <w:right w:val="single" w:sz="4" w:space="0" w:color="000000"/>
            </w:tcBorders>
            <w:shd w:val="clear" w:color="auto" w:fill="auto"/>
            <w:hideMark/>
          </w:tcPr>
          <w:p w14:paraId="0FEF2B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r>
      <w:tr w:rsidR="00F41ED2" w:rsidRPr="00F41ED2" w14:paraId="13F02E5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438CF1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14:paraId="126CB37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F2DB27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724A8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02 3 01 85420</w:t>
            </w:r>
          </w:p>
        </w:tc>
        <w:tc>
          <w:tcPr>
            <w:tcW w:w="951" w:type="dxa"/>
            <w:tcBorders>
              <w:top w:val="nil"/>
              <w:left w:val="nil"/>
              <w:bottom w:val="single" w:sz="4" w:space="0" w:color="000000"/>
              <w:right w:val="single" w:sz="4" w:space="0" w:color="000000"/>
            </w:tcBorders>
            <w:shd w:val="clear" w:color="auto" w:fill="auto"/>
            <w:hideMark/>
          </w:tcPr>
          <w:p w14:paraId="645DF06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2DC8FF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2013" w:type="dxa"/>
            <w:tcBorders>
              <w:top w:val="nil"/>
              <w:left w:val="nil"/>
              <w:bottom w:val="single" w:sz="4" w:space="0" w:color="000000"/>
              <w:right w:val="single" w:sz="4" w:space="0" w:color="000000"/>
            </w:tcBorders>
            <w:shd w:val="clear" w:color="auto" w:fill="auto"/>
            <w:hideMark/>
          </w:tcPr>
          <w:p w14:paraId="628BA3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1956" w:type="dxa"/>
            <w:tcBorders>
              <w:top w:val="nil"/>
              <w:left w:val="nil"/>
              <w:bottom w:val="single" w:sz="4" w:space="0" w:color="000000"/>
              <w:right w:val="single" w:sz="4" w:space="0" w:color="000000"/>
            </w:tcBorders>
            <w:shd w:val="clear" w:color="auto" w:fill="auto"/>
            <w:hideMark/>
          </w:tcPr>
          <w:p w14:paraId="220AD09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r>
      <w:tr w:rsidR="00F41ED2" w:rsidRPr="00F41ED2" w14:paraId="335D4052"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02E3CB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08DADC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F3E1CB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CE17E2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02 3 01 85420</w:t>
            </w:r>
          </w:p>
        </w:tc>
        <w:tc>
          <w:tcPr>
            <w:tcW w:w="951" w:type="dxa"/>
            <w:tcBorders>
              <w:top w:val="nil"/>
              <w:left w:val="nil"/>
              <w:bottom w:val="single" w:sz="4" w:space="0" w:color="000000"/>
              <w:right w:val="single" w:sz="4" w:space="0" w:color="000000"/>
            </w:tcBorders>
            <w:shd w:val="clear" w:color="auto" w:fill="auto"/>
            <w:hideMark/>
          </w:tcPr>
          <w:p w14:paraId="11B27B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0729B73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2013" w:type="dxa"/>
            <w:tcBorders>
              <w:top w:val="nil"/>
              <w:left w:val="nil"/>
              <w:bottom w:val="single" w:sz="4" w:space="0" w:color="000000"/>
              <w:right w:val="single" w:sz="4" w:space="0" w:color="000000"/>
            </w:tcBorders>
            <w:shd w:val="clear" w:color="auto" w:fill="auto"/>
            <w:hideMark/>
          </w:tcPr>
          <w:p w14:paraId="66659A5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c>
          <w:tcPr>
            <w:tcW w:w="1956" w:type="dxa"/>
            <w:tcBorders>
              <w:top w:val="nil"/>
              <w:left w:val="nil"/>
              <w:bottom w:val="single" w:sz="4" w:space="0" w:color="000000"/>
              <w:right w:val="single" w:sz="4" w:space="0" w:color="000000"/>
            </w:tcBorders>
            <w:shd w:val="clear" w:color="auto" w:fill="auto"/>
            <w:hideMark/>
          </w:tcPr>
          <w:p w14:paraId="62DF80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4 500,00</w:t>
            </w:r>
          </w:p>
        </w:tc>
      </w:tr>
      <w:tr w:rsidR="00F41ED2" w:rsidRPr="00F41ED2" w14:paraId="5C0C31A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B79495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16FEF6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4573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972FE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2B9D21A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61FB0E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9 240 000,00</w:t>
            </w:r>
          </w:p>
        </w:tc>
        <w:tc>
          <w:tcPr>
            <w:tcW w:w="2013" w:type="dxa"/>
            <w:tcBorders>
              <w:top w:val="nil"/>
              <w:left w:val="nil"/>
              <w:bottom w:val="single" w:sz="4" w:space="0" w:color="000000"/>
              <w:right w:val="single" w:sz="4" w:space="0" w:color="000000"/>
            </w:tcBorders>
            <w:shd w:val="clear" w:color="auto" w:fill="auto"/>
            <w:hideMark/>
          </w:tcPr>
          <w:p w14:paraId="48D21CC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5 600 000,00</w:t>
            </w:r>
          </w:p>
        </w:tc>
        <w:tc>
          <w:tcPr>
            <w:tcW w:w="1956" w:type="dxa"/>
            <w:tcBorders>
              <w:top w:val="nil"/>
              <w:left w:val="nil"/>
              <w:bottom w:val="single" w:sz="4" w:space="0" w:color="000000"/>
              <w:right w:val="single" w:sz="4" w:space="0" w:color="000000"/>
            </w:tcBorders>
            <w:shd w:val="clear" w:color="auto" w:fill="auto"/>
            <w:hideMark/>
          </w:tcPr>
          <w:p w14:paraId="3FA5F0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2EE321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AD9376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5A2FF1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C58DE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8536F9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33EC664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F1D29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240 000,00</w:t>
            </w:r>
          </w:p>
        </w:tc>
        <w:tc>
          <w:tcPr>
            <w:tcW w:w="2013" w:type="dxa"/>
            <w:tcBorders>
              <w:top w:val="nil"/>
              <w:left w:val="nil"/>
              <w:bottom w:val="single" w:sz="4" w:space="0" w:color="000000"/>
              <w:right w:val="single" w:sz="4" w:space="0" w:color="000000"/>
            </w:tcBorders>
            <w:shd w:val="clear" w:color="auto" w:fill="auto"/>
            <w:hideMark/>
          </w:tcPr>
          <w:p w14:paraId="6CDC86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31C62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864AF0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70427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155E964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8B7E17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15214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03 1 01 00000</w:t>
            </w:r>
          </w:p>
        </w:tc>
        <w:tc>
          <w:tcPr>
            <w:tcW w:w="951" w:type="dxa"/>
            <w:tcBorders>
              <w:top w:val="nil"/>
              <w:left w:val="nil"/>
              <w:bottom w:val="single" w:sz="4" w:space="0" w:color="000000"/>
              <w:right w:val="single" w:sz="4" w:space="0" w:color="000000"/>
            </w:tcBorders>
            <w:shd w:val="clear" w:color="auto" w:fill="auto"/>
            <w:hideMark/>
          </w:tcPr>
          <w:p w14:paraId="74EF5D3A"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DD85F0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240 000,00</w:t>
            </w:r>
          </w:p>
        </w:tc>
        <w:tc>
          <w:tcPr>
            <w:tcW w:w="2013" w:type="dxa"/>
            <w:tcBorders>
              <w:top w:val="nil"/>
              <w:left w:val="nil"/>
              <w:bottom w:val="single" w:sz="4" w:space="0" w:color="000000"/>
              <w:right w:val="single" w:sz="4" w:space="0" w:color="000000"/>
            </w:tcBorders>
            <w:shd w:val="clear" w:color="auto" w:fill="auto"/>
            <w:hideMark/>
          </w:tcPr>
          <w:p w14:paraId="10C1504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3308B8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4AD55D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99C61B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6F5E45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E92E3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438AF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03 1 01 99999</w:t>
            </w:r>
          </w:p>
        </w:tc>
        <w:tc>
          <w:tcPr>
            <w:tcW w:w="951" w:type="dxa"/>
            <w:tcBorders>
              <w:top w:val="nil"/>
              <w:left w:val="nil"/>
              <w:bottom w:val="single" w:sz="4" w:space="0" w:color="000000"/>
              <w:right w:val="single" w:sz="4" w:space="0" w:color="000000"/>
            </w:tcBorders>
            <w:shd w:val="clear" w:color="auto" w:fill="auto"/>
            <w:hideMark/>
          </w:tcPr>
          <w:p w14:paraId="7DAF68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D5095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240 000,00</w:t>
            </w:r>
          </w:p>
        </w:tc>
        <w:tc>
          <w:tcPr>
            <w:tcW w:w="2013" w:type="dxa"/>
            <w:tcBorders>
              <w:top w:val="nil"/>
              <w:left w:val="nil"/>
              <w:bottom w:val="single" w:sz="4" w:space="0" w:color="000000"/>
              <w:right w:val="single" w:sz="4" w:space="0" w:color="000000"/>
            </w:tcBorders>
            <w:shd w:val="clear" w:color="auto" w:fill="auto"/>
            <w:hideMark/>
          </w:tcPr>
          <w:p w14:paraId="277FC2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B4C99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B2C9E0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8C278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79053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6D621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FD4E8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03 1 01 99999</w:t>
            </w:r>
          </w:p>
        </w:tc>
        <w:tc>
          <w:tcPr>
            <w:tcW w:w="951" w:type="dxa"/>
            <w:tcBorders>
              <w:top w:val="nil"/>
              <w:left w:val="nil"/>
              <w:bottom w:val="single" w:sz="4" w:space="0" w:color="000000"/>
              <w:right w:val="single" w:sz="4" w:space="0" w:color="000000"/>
            </w:tcBorders>
            <w:shd w:val="clear" w:color="auto" w:fill="auto"/>
            <w:hideMark/>
          </w:tcPr>
          <w:p w14:paraId="15E7FC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FD9DB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240 000,00</w:t>
            </w:r>
          </w:p>
        </w:tc>
        <w:tc>
          <w:tcPr>
            <w:tcW w:w="2013" w:type="dxa"/>
            <w:tcBorders>
              <w:top w:val="nil"/>
              <w:left w:val="nil"/>
              <w:bottom w:val="single" w:sz="4" w:space="0" w:color="000000"/>
              <w:right w:val="single" w:sz="4" w:space="0" w:color="000000"/>
            </w:tcBorders>
            <w:shd w:val="clear" w:color="auto" w:fill="auto"/>
            <w:hideMark/>
          </w:tcPr>
          <w:p w14:paraId="63C5A8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30CE73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07458F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9B7A4A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53445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14802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2A6A2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1DA6DB7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53EAB1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9 000 000,00</w:t>
            </w:r>
          </w:p>
        </w:tc>
        <w:tc>
          <w:tcPr>
            <w:tcW w:w="2013" w:type="dxa"/>
            <w:tcBorders>
              <w:top w:val="nil"/>
              <w:left w:val="nil"/>
              <w:bottom w:val="single" w:sz="4" w:space="0" w:color="000000"/>
              <w:right w:val="single" w:sz="4" w:space="0" w:color="000000"/>
            </w:tcBorders>
            <w:shd w:val="clear" w:color="auto" w:fill="auto"/>
            <w:hideMark/>
          </w:tcPr>
          <w:p w14:paraId="70366E0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5 600 000,00</w:t>
            </w:r>
          </w:p>
        </w:tc>
        <w:tc>
          <w:tcPr>
            <w:tcW w:w="1956" w:type="dxa"/>
            <w:tcBorders>
              <w:top w:val="nil"/>
              <w:left w:val="nil"/>
              <w:bottom w:val="single" w:sz="4" w:space="0" w:color="000000"/>
              <w:right w:val="single" w:sz="4" w:space="0" w:color="000000"/>
            </w:tcBorders>
            <w:shd w:val="clear" w:color="auto" w:fill="auto"/>
            <w:hideMark/>
          </w:tcPr>
          <w:p w14:paraId="732869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24EE3E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A864B5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4D05C8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1E9227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7DD60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22BC393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9EC755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9 000 000,00</w:t>
            </w:r>
          </w:p>
        </w:tc>
        <w:tc>
          <w:tcPr>
            <w:tcW w:w="2013" w:type="dxa"/>
            <w:tcBorders>
              <w:top w:val="nil"/>
              <w:left w:val="nil"/>
              <w:bottom w:val="single" w:sz="4" w:space="0" w:color="000000"/>
              <w:right w:val="single" w:sz="4" w:space="0" w:color="000000"/>
            </w:tcBorders>
            <w:shd w:val="clear" w:color="auto" w:fill="auto"/>
            <w:hideMark/>
          </w:tcPr>
          <w:p w14:paraId="6F5E231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5 600 000,00</w:t>
            </w:r>
          </w:p>
        </w:tc>
        <w:tc>
          <w:tcPr>
            <w:tcW w:w="1956" w:type="dxa"/>
            <w:tcBorders>
              <w:top w:val="nil"/>
              <w:left w:val="nil"/>
              <w:bottom w:val="single" w:sz="4" w:space="0" w:color="000000"/>
              <w:right w:val="single" w:sz="4" w:space="0" w:color="000000"/>
            </w:tcBorders>
            <w:shd w:val="clear" w:color="auto" w:fill="auto"/>
            <w:hideMark/>
          </w:tcPr>
          <w:p w14:paraId="0975AB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2B5684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788D0C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46BD67C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B437B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6E717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3A86163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50ECEB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9 000 000,00</w:t>
            </w:r>
          </w:p>
        </w:tc>
        <w:tc>
          <w:tcPr>
            <w:tcW w:w="2013" w:type="dxa"/>
            <w:tcBorders>
              <w:top w:val="nil"/>
              <w:left w:val="nil"/>
              <w:bottom w:val="single" w:sz="4" w:space="0" w:color="000000"/>
              <w:right w:val="single" w:sz="4" w:space="0" w:color="000000"/>
            </w:tcBorders>
            <w:shd w:val="clear" w:color="auto" w:fill="auto"/>
            <w:hideMark/>
          </w:tcPr>
          <w:p w14:paraId="641D05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5 600 000,00</w:t>
            </w:r>
          </w:p>
        </w:tc>
        <w:tc>
          <w:tcPr>
            <w:tcW w:w="1956" w:type="dxa"/>
            <w:tcBorders>
              <w:top w:val="nil"/>
              <w:left w:val="nil"/>
              <w:bottom w:val="single" w:sz="4" w:space="0" w:color="000000"/>
              <w:right w:val="single" w:sz="4" w:space="0" w:color="000000"/>
            </w:tcBorders>
            <w:shd w:val="clear" w:color="auto" w:fill="auto"/>
            <w:hideMark/>
          </w:tcPr>
          <w:p w14:paraId="48702E8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2545D38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46E3B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3FF5A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63477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5CCBD9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4A92CF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D29AD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9 000 000,00</w:t>
            </w:r>
          </w:p>
        </w:tc>
        <w:tc>
          <w:tcPr>
            <w:tcW w:w="2013" w:type="dxa"/>
            <w:tcBorders>
              <w:top w:val="nil"/>
              <w:left w:val="nil"/>
              <w:bottom w:val="single" w:sz="4" w:space="0" w:color="000000"/>
              <w:right w:val="single" w:sz="4" w:space="0" w:color="000000"/>
            </w:tcBorders>
            <w:shd w:val="clear" w:color="auto" w:fill="auto"/>
            <w:hideMark/>
          </w:tcPr>
          <w:p w14:paraId="42E660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5 600 000,00</w:t>
            </w:r>
          </w:p>
        </w:tc>
        <w:tc>
          <w:tcPr>
            <w:tcW w:w="1956" w:type="dxa"/>
            <w:tcBorders>
              <w:top w:val="nil"/>
              <w:left w:val="nil"/>
              <w:bottom w:val="single" w:sz="4" w:space="0" w:color="000000"/>
              <w:right w:val="single" w:sz="4" w:space="0" w:color="000000"/>
            </w:tcBorders>
            <w:shd w:val="clear" w:color="auto" w:fill="auto"/>
            <w:hideMark/>
          </w:tcPr>
          <w:p w14:paraId="1B1F92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441B9385"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2D0FDF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6ABEC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CA4BE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73BE0D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5F2E1BF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6F35D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409 363 529,35</w:t>
            </w:r>
          </w:p>
        </w:tc>
        <w:tc>
          <w:tcPr>
            <w:tcW w:w="2013" w:type="dxa"/>
            <w:tcBorders>
              <w:top w:val="nil"/>
              <w:left w:val="nil"/>
              <w:bottom w:val="single" w:sz="4" w:space="0" w:color="000000"/>
              <w:right w:val="single" w:sz="4" w:space="0" w:color="000000"/>
            </w:tcBorders>
            <w:shd w:val="clear" w:color="auto" w:fill="auto"/>
            <w:hideMark/>
          </w:tcPr>
          <w:p w14:paraId="414937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422 128 019,07</w:t>
            </w:r>
          </w:p>
        </w:tc>
        <w:tc>
          <w:tcPr>
            <w:tcW w:w="1956" w:type="dxa"/>
            <w:tcBorders>
              <w:top w:val="nil"/>
              <w:left w:val="nil"/>
              <w:bottom w:val="single" w:sz="4" w:space="0" w:color="000000"/>
              <w:right w:val="single" w:sz="4" w:space="0" w:color="000000"/>
            </w:tcBorders>
            <w:shd w:val="clear" w:color="auto" w:fill="auto"/>
            <w:hideMark/>
          </w:tcPr>
          <w:p w14:paraId="30EE61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621 011 059,73</w:t>
            </w:r>
          </w:p>
        </w:tc>
      </w:tr>
      <w:tr w:rsidR="00F41ED2" w:rsidRPr="00F41ED2" w14:paraId="340A439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70F72CC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557CE75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3C3DEE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C4C20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06 2 00 00000</w:t>
            </w:r>
          </w:p>
        </w:tc>
        <w:tc>
          <w:tcPr>
            <w:tcW w:w="951" w:type="dxa"/>
            <w:tcBorders>
              <w:top w:val="nil"/>
              <w:left w:val="nil"/>
              <w:bottom w:val="single" w:sz="4" w:space="0" w:color="000000"/>
              <w:right w:val="single" w:sz="4" w:space="0" w:color="000000"/>
            </w:tcBorders>
            <w:shd w:val="clear" w:color="auto" w:fill="auto"/>
            <w:hideMark/>
          </w:tcPr>
          <w:p w14:paraId="0F8CCE5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7D4408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408 304 892,35</w:t>
            </w:r>
          </w:p>
        </w:tc>
        <w:tc>
          <w:tcPr>
            <w:tcW w:w="2013" w:type="dxa"/>
            <w:tcBorders>
              <w:top w:val="nil"/>
              <w:left w:val="nil"/>
              <w:bottom w:val="single" w:sz="4" w:space="0" w:color="000000"/>
              <w:right w:val="single" w:sz="4" w:space="0" w:color="000000"/>
            </w:tcBorders>
            <w:shd w:val="clear" w:color="auto" w:fill="auto"/>
            <w:hideMark/>
          </w:tcPr>
          <w:p w14:paraId="14BBAC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421 069 382,07</w:t>
            </w:r>
          </w:p>
        </w:tc>
        <w:tc>
          <w:tcPr>
            <w:tcW w:w="1956" w:type="dxa"/>
            <w:tcBorders>
              <w:top w:val="nil"/>
              <w:left w:val="nil"/>
              <w:bottom w:val="single" w:sz="4" w:space="0" w:color="000000"/>
              <w:right w:val="single" w:sz="4" w:space="0" w:color="000000"/>
            </w:tcBorders>
            <w:shd w:val="clear" w:color="auto" w:fill="auto"/>
            <w:hideMark/>
          </w:tcPr>
          <w:p w14:paraId="7EE1B5D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619 952 422,73</w:t>
            </w:r>
          </w:p>
        </w:tc>
      </w:tr>
      <w:tr w:rsidR="00F41ED2" w:rsidRPr="00F41ED2" w14:paraId="1B46696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8CEBD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7E4348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6391ED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861F8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06 2 01 00000</w:t>
            </w:r>
          </w:p>
        </w:tc>
        <w:tc>
          <w:tcPr>
            <w:tcW w:w="951" w:type="dxa"/>
            <w:tcBorders>
              <w:top w:val="nil"/>
              <w:left w:val="nil"/>
              <w:bottom w:val="single" w:sz="4" w:space="0" w:color="000000"/>
              <w:right w:val="single" w:sz="4" w:space="0" w:color="000000"/>
            </w:tcBorders>
            <w:shd w:val="clear" w:color="auto" w:fill="auto"/>
            <w:hideMark/>
          </w:tcPr>
          <w:p w14:paraId="3181561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9D1399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405 728 181,00</w:t>
            </w:r>
          </w:p>
        </w:tc>
        <w:tc>
          <w:tcPr>
            <w:tcW w:w="2013" w:type="dxa"/>
            <w:tcBorders>
              <w:top w:val="nil"/>
              <w:left w:val="nil"/>
              <w:bottom w:val="single" w:sz="4" w:space="0" w:color="000000"/>
              <w:right w:val="single" w:sz="4" w:space="0" w:color="000000"/>
            </w:tcBorders>
            <w:shd w:val="clear" w:color="auto" w:fill="auto"/>
            <w:hideMark/>
          </w:tcPr>
          <w:p w14:paraId="7A9BA3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405 814 901,28</w:t>
            </w:r>
          </w:p>
        </w:tc>
        <w:tc>
          <w:tcPr>
            <w:tcW w:w="1956" w:type="dxa"/>
            <w:tcBorders>
              <w:top w:val="nil"/>
              <w:left w:val="nil"/>
              <w:bottom w:val="single" w:sz="4" w:space="0" w:color="000000"/>
              <w:right w:val="single" w:sz="4" w:space="0" w:color="000000"/>
            </w:tcBorders>
            <w:shd w:val="clear" w:color="auto" w:fill="auto"/>
            <w:hideMark/>
          </w:tcPr>
          <w:p w14:paraId="3FCC4A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391 611 985,59</w:t>
            </w:r>
          </w:p>
        </w:tc>
      </w:tr>
      <w:tr w:rsidR="00F41ED2" w:rsidRPr="00F41ED2" w14:paraId="7F8242D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746721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6493450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0CCF1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14DCD1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06 2 01 09000</w:t>
            </w:r>
          </w:p>
        </w:tc>
        <w:tc>
          <w:tcPr>
            <w:tcW w:w="951" w:type="dxa"/>
            <w:tcBorders>
              <w:top w:val="nil"/>
              <w:left w:val="nil"/>
              <w:bottom w:val="single" w:sz="4" w:space="0" w:color="000000"/>
              <w:right w:val="single" w:sz="4" w:space="0" w:color="000000"/>
            </w:tcBorders>
            <w:shd w:val="clear" w:color="auto" w:fill="auto"/>
            <w:hideMark/>
          </w:tcPr>
          <w:p w14:paraId="30C2324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51030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74 564 240,00</w:t>
            </w:r>
          </w:p>
        </w:tc>
        <w:tc>
          <w:tcPr>
            <w:tcW w:w="2013" w:type="dxa"/>
            <w:tcBorders>
              <w:top w:val="nil"/>
              <w:left w:val="nil"/>
              <w:bottom w:val="single" w:sz="4" w:space="0" w:color="000000"/>
              <w:right w:val="single" w:sz="4" w:space="0" w:color="000000"/>
            </w:tcBorders>
            <w:shd w:val="clear" w:color="auto" w:fill="auto"/>
            <w:hideMark/>
          </w:tcPr>
          <w:p w14:paraId="790E58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74 650 960,28</w:t>
            </w:r>
          </w:p>
        </w:tc>
        <w:tc>
          <w:tcPr>
            <w:tcW w:w="1956" w:type="dxa"/>
            <w:tcBorders>
              <w:top w:val="nil"/>
              <w:left w:val="nil"/>
              <w:bottom w:val="single" w:sz="4" w:space="0" w:color="000000"/>
              <w:right w:val="single" w:sz="4" w:space="0" w:color="000000"/>
            </w:tcBorders>
            <w:shd w:val="clear" w:color="auto" w:fill="auto"/>
            <w:hideMark/>
          </w:tcPr>
          <w:p w14:paraId="3658961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60 448 044,59</w:t>
            </w:r>
          </w:p>
        </w:tc>
      </w:tr>
      <w:tr w:rsidR="00F41ED2" w:rsidRPr="00F41ED2" w14:paraId="1817FC3E"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34C5B6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35B319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C8A70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60623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06 2 01 09000</w:t>
            </w:r>
          </w:p>
        </w:tc>
        <w:tc>
          <w:tcPr>
            <w:tcW w:w="951" w:type="dxa"/>
            <w:tcBorders>
              <w:top w:val="nil"/>
              <w:left w:val="nil"/>
              <w:bottom w:val="single" w:sz="4" w:space="0" w:color="000000"/>
              <w:right w:val="single" w:sz="4" w:space="0" w:color="000000"/>
            </w:tcBorders>
            <w:shd w:val="clear" w:color="auto" w:fill="auto"/>
            <w:hideMark/>
          </w:tcPr>
          <w:p w14:paraId="547DDC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B77D0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74 564 240,00</w:t>
            </w:r>
          </w:p>
        </w:tc>
        <w:tc>
          <w:tcPr>
            <w:tcW w:w="2013" w:type="dxa"/>
            <w:tcBorders>
              <w:top w:val="nil"/>
              <w:left w:val="nil"/>
              <w:bottom w:val="single" w:sz="4" w:space="0" w:color="000000"/>
              <w:right w:val="single" w:sz="4" w:space="0" w:color="000000"/>
            </w:tcBorders>
            <w:shd w:val="clear" w:color="auto" w:fill="auto"/>
            <w:hideMark/>
          </w:tcPr>
          <w:p w14:paraId="3E7A46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74 650 960,28</w:t>
            </w:r>
          </w:p>
        </w:tc>
        <w:tc>
          <w:tcPr>
            <w:tcW w:w="1956" w:type="dxa"/>
            <w:tcBorders>
              <w:top w:val="nil"/>
              <w:left w:val="nil"/>
              <w:bottom w:val="single" w:sz="4" w:space="0" w:color="000000"/>
              <w:right w:val="single" w:sz="4" w:space="0" w:color="000000"/>
            </w:tcBorders>
            <w:shd w:val="clear" w:color="auto" w:fill="auto"/>
            <w:hideMark/>
          </w:tcPr>
          <w:p w14:paraId="73EAF7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60 448 044,59</w:t>
            </w:r>
          </w:p>
        </w:tc>
      </w:tr>
      <w:tr w:rsidR="00F41ED2" w:rsidRPr="00F41ED2" w14:paraId="036CA63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B349A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14:paraId="5C0BD7B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D603F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06D59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06 2 01 85090</w:t>
            </w:r>
          </w:p>
        </w:tc>
        <w:tc>
          <w:tcPr>
            <w:tcW w:w="951" w:type="dxa"/>
            <w:tcBorders>
              <w:top w:val="nil"/>
              <w:left w:val="nil"/>
              <w:bottom w:val="single" w:sz="4" w:space="0" w:color="000000"/>
              <w:right w:val="single" w:sz="4" w:space="0" w:color="000000"/>
            </w:tcBorders>
            <w:shd w:val="clear" w:color="auto" w:fill="auto"/>
            <w:hideMark/>
          </w:tcPr>
          <w:p w14:paraId="7E01842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B38CB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c>
          <w:tcPr>
            <w:tcW w:w="2013" w:type="dxa"/>
            <w:tcBorders>
              <w:top w:val="nil"/>
              <w:left w:val="nil"/>
              <w:bottom w:val="single" w:sz="4" w:space="0" w:color="000000"/>
              <w:right w:val="single" w:sz="4" w:space="0" w:color="000000"/>
            </w:tcBorders>
            <w:shd w:val="clear" w:color="auto" w:fill="auto"/>
            <w:hideMark/>
          </w:tcPr>
          <w:p w14:paraId="6CD85D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c>
          <w:tcPr>
            <w:tcW w:w="1956" w:type="dxa"/>
            <w:tcBorders>
              <w:top w:val="nil"/>
              <w:left w:val="nil"/>
              <w:bottom w:val="single" w:sz="4" w:space="0" w:color="000000"/>
              <w:right w:val="single" w:sz="4" w:space="0" w:color="000000"/>
            </w:tcBorders>
            <w:shd w:val="clear" w:color="auto" w:fill="auto"/>
            <w:hideMark/>
          </w:tcPr>
          <w:p w14:paraId="439698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r>
      <w:tr w:rsidR="00F41ED2" w:rsidRPr="00F41ED2" w14:paraId="3F17A1E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A31D66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4FC58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FDF3A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1D4095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06 2 01 85090</w:t>
            </w:r>
          </w:p>
        </w:tc>
        <w:tc>
          <w:tcPr>
            <w:tcW w:w="951" w:type="dxa"/>
            <w:tcBorders>
              <w:top w:val="nil"/>
              <w:left w:val="nil"/>
              <w:bottom w:val="single" w:sz="4" w:space="0" w:color="000000"/>
              <w:right w:val="single" w:sz="4" w:space="0" w:color="000000"/>
            </w:tcBorders>
            <w:shd w:val="clear" w:color="auto" w:fill="auto"/>
            <w:hideMark/>
          </w:tcPr>
          <w:p w14:paraId="6E76CAA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E4891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c>
          <w:tcPr>
            <w:tcW w:w="2013" w:type="dxa"/>
            <w:tcBorders>
              <w:top w:val="nil"/>
              <w:left w:val="nil"/>
              <w:bottom w:val="single" w:sz="4" w:space="0" w:color="000000"/>
              <w:right w:val="single" w:sz="4" w:space="0" w:color="000000"/>
            </w:tcBorders>
            <w:shd w:val="clear" w:color="auto" w:fill="auto"/>
            <w:hideMark/>
          </w:tcPr>
          <w:p w14:paraId="20F2793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c>
          <w:tcPr>
            <w:tcW w:w="1956" w:type="dxa"/>
            <w:tcBorders>
              <w:top w:val="nil"/>
              <w:left w:val="nil"/>
              <w:bottom w:val="single" w:sz="4" w:space="0" w:color="000000"/>
              <w:right w:val="single" w:sz="4" w:space="0" w:color="000000"/>
            </w:tcBorders>
            <w:shd w:val="clear" w:color="auto" w:fill="auto"/>
            <w:hideMark/>
          </w:tcPr>
          <w:p w14:paraId="112121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331 163 941,00</w:t>
            </w:r>
          </w:p>
        </w:tc>
      </w:tr>
      <w:tr w:rsidR="00F41ED2" w:rsidRPr="00F41ED2" w14:paraId="4D6809E7"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8AA0F4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14:paraId="7F17F44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502FC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E8DF6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06 2 02 00000</w:t>
            </w:r>
          </w:p>
        </w:tc>
        <w:tc>
          <w:tcPr>
            <w:tcW w:w="951" w:type="dxa"/>
            <w:tcBorders>
              <w:top w:val="nil"/>
              <w:left w:val="nil"/>
              <w:bottom w:val="single" w:sz="4" w:space="0" w:color="000000"/>
              <w:right w:val="single" w:sz="4" w:space="0" w:color="000000"/>
            </w:tcBorders>
            <w:shd w:val="clear" w:color="auto" w:fill="auto"/>
            <w:hideMark/>
          </w:tcPr>
          <w:p w14:paraId="5735139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A3D521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2 451 539,64</w:t>
            </w:r>
          </w:p>
        </w:tc>
        <w:tc>
          <w:tcPr>
            <w:tcW w:w="2013" w:type="dxa"/>
            <w:tcBorders>
              <w:top w:val="nil"/>
              <w:left w:val="nil"/>
              <w:bottom w:val="single" w:sz="4" w:space="0" w:color="000000"/>
              <w:right w:val="single" w:sz="4" w:space="0" w:color="000000"/>
            </w:tcBorders>
            <w:shd w:val="clear" w:color="auto" w:fill="auto"/>
            <w:hideMark/>
          </w:tcPr>
          <w:p w14:paraId="0D83D6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15 106 382,98</w:t>
            </w:r>
          </w:p>
        </w:tc>
        <w:tc>
          <w:tcPr>
            <w:tcW w:w="1956" w:type="dxa"/>
            <w:tcBorders>
              <w:top w:val="nil"/>
              <w:left w:val="nil"/>
              <w:bottom w:val="single" w:sz="4" w:space="0" w:color="000000"/>
              <w:right w:val="single" w:sz="4" w:space="0" w:color="000000"/>
            </w:tcBorders>
            <w:shd w:val="clear" w:color="auto" w:fill="auto"/>
            <w:hideMark/>
          </w:tcPr>
          <w:p w14:paraId="15BEA2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2 676 113,68</w:t>
            </w:r>
          </w:p>
        </w:tc>
      </w:tr>
      <w:tr w:rsidR="00F41ED2" w:rsidRPr="00F41ED2" w14:paraId="192BF70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B50B2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14:paraId="51D3C2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3D012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0629F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02 S6560</w:t>
            </w:r>
          </w:p>
        </w:tc>
        <w:tc>
          <w:tcPr>
            <w:tcW w:w="951" w:type="dxa"/>
            <w:tcBorders>
              <w:top w:val="nil"/>
              <w:left w:val="nil"/>
              <w:bottom w:val="single" w:sz="4" w:space="0" w:color="000000"/>
              <w:right w:val="single" w:sz="4" w:space="0" w:color="000000"/>
            </w:tcBorders>
            <w:shd w:val="clear" w:color="auto" w:fill="auto"/>
            <w:hideMark/>
          </w:tcPr>
          <w:p w14:paraId="027AAF6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7A895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2 451 539,64</w:t>
            </w:r>
          </w:p>
        </w:tc>
        <w:tc>
          <w:tcPr>
            <w:tcW w:w="2013" w:type="dxa"/>
            <w:tcBorders>
              <w:top w:val="nil"/>
              <w:left w:val="nil"/>
              <w:bottom w:val="single" w:sz="4" w:space="0" w:color="000000"/>
              <w:right w:val="single" w:sz="4" w:space="0" w:color="000000"/>
            </w:tcBorders>
            <w:shd w:val="clear" w:color="auto" w:fill="auto"/>
            <w:hideMark/>
          </w:tcPr>
          <w:p w14:paraId="598401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15 106 382,98</w:t>
            </w:r>
          </w:p>
        </w:tc>
        <w:tc>
          <w:tcPr>
            <w:tcW w:w="1956" w:type="dxa"/>
            <w:tcBorders>
              <w:top w:val="nil"/>
              <w:left w:val="nil"/>
              <w:bottom w:val="single" w:sz="4" w:space="0" w:color="000000"/>
              <w:right w:val="single" w:sz="4" w:space="0" w:color="000000"/>
            </w:tcBorders>
            <w:shd w:val="clear" w:color="auto" w:fill="auto"/>
            <w:hideMark/>
          </w:tcPr>
          <w:p w14:paraId="383D0D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2 676 113,68</w:t>
            </w:r>
          </w:p>
        </w:tc>
      </w:tr>
      <w:tr w:rsidR="00F41ED2" w:rsidRPr="00F41ED2" w14:paraId="665EE87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6B0D94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98C5D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8F72F4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DDCA9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02 S6560</w:t>
            </w:r>
          </w:p>
        </w:tc>
        <w:tc>
          <w:tcPr>
            <w:tcW w:w="951" w:type="dxa"/>
            <w:tcBorders>
              <w:top w:val="nil"/>
              <w:left w:val="nil"/>
              <w:bottom w:val="single" w:sz="4" w:space="0" w:color="000000"/>
              <w:right w:val="single" w:sz="4" w:space="0" w:color="000000"/>
            </w:tcBorders>
            <w:shd w:val="clear" w:color="auto" w:fill="auto"/>
            <w:hideMark/>
          </w:tcPr>
          <w:p w14:paraId="456A16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12004D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2 451 539,64</w:t>
            </w:r>
          </w:p>
        </w:tc>
        <w:tc>
          <w:tcPr>
            <w:tcW w:w="2013" w:type="dxa"/>
            <w:tcBorders>
              <w:top w:val="nil"/>
              <w:left w:val="nil"/>
              <w:bottom w:val="single" w:sz="4" w:space="0" w:color="000000"/>
              <w:right w:val="single" w:sz="4" w:space="0" w:color="000000"/>
            </w:tcBorders>
            <w:shd w:val="clear" w:color="auto" w:fill="auto"/>
            <w:hideMark/>
          </w:tcPr>
          <w:p w14:paraId="30973DE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15 106 382,98</w:t>
            </w:r>
          </w:p>
        </w:tc>
        <w:tc>
          <w:tcPr>
            <w:tcW w:w="1956" w:type="dxa"/>
            <w:tcBorders>
              <w:top w:val="nil"/>
              <w:left w:val="nil"/>
              <w:bottom w:val="single" w:sz="4" w:space="0" w:color="000000"/>
              <w:right w:val="single" w:sz="4" w:space="0" w:color="000000"/>
            </w:tcBorders>
            <w:shd w:val="clear" w:color="auto" w:fill="auto"/>
            <w:hideMark/>
          </w:tcPr>
          <w:p w14:paraId="352EFAF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2 676 113,68</w:t>
            </w:r>
          </w:p>
        </w:tc>
      </w:tr>
      <w:tr w:rsidR="00F41ED2" w:rsidRPr="00F41ED2" w14:paraId="6E09FBCD"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208038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687D238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3C883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E63EB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06 2 08 00000</w:t>
            </w:r>
          </w:p>
        </w:tc>
        <w:tc>
          <w:tcPr>
            <w:tcW w:w="951" w:type="dxa"/>
            <w:tcBorders>
              <w:top w:val="nil"/>
              <w:left w:val="nil"/>
              <w:bottom w:val="single" w:sz="4" w:space="0" w:color="000000"/>
              <w:right w:val="single" w:sz="4" w:space="0" w:color="000000"/>
            </w:tcBorders>
            <w:shd w:val="clear" w:color="auto" w:fill="auto"/>
            <w:hideMark/>
          </w:tcPr>
          <w:p w14:paraId="3A601528"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31882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2E5C53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6E9AF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3 805 717,00</w:t>
            </w:r>
          </w:p>
        </w:tc>
      </w:tr>
      <w:tr w:rsidR="00F41ED2" w:rsidRPr="00F41ED2" w14:paraId="4CCE132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00DC76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7BA6C1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750E5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58DE2B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08 S6880</w:t>
            </w:r>
          </w:p>
        </w:tc>
        <w:tc>
          <w:tcPr>
            <w:tcW w:w="951" w:type="dxa"/>
            <w:tcBorders>
              <w:top w:val="nil"/>
              <w:left w:val="nil"/>
              <w:bottom w:val="single" w:sz="4" w:space="0" w:color="000000"/>
              <w:right w:val="single" w:sz="4" w:space="0" w:color="000000"/>
            </w:tcBorders>
            <w:shd w:val="clear" w:color="auto" w:fill="auto"/>
            <w:hideMark/>
          </w:tcPr>
          <w:p w14:paraId="2F4035A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D56AB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0F555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EF01E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3 805 717,00</w:t>
            </w:r>
          </w:p>
        </w:tc>
      </w:tr>
      <w:tr w:rsidR="00F41ED2" w:rsidRPr="00F41ED2" w14:paraId="0348F5F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8C26B8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5A507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7307A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9CD22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08 S6880</w:t>
            </w:r>
          </w:p>
        </w:tc>
        <w:tc>
          <w:tcPr>
            <w:tcW w:w="951" w:type="dxa"/>
            <w:tcBorders>
              <w:top w:val="nil"/>
              <w:left w:val="nil"/>
              <w:bottom w:val="single" w:sz="4" w:space="0" w:color="000000"/>
              <w:right w:val="single" w:sz="4" w:space="0" w:color="000000"/>
            </w:tcBorders>
            <w:shd w:val="clear" w:color="auto" w:fill="auto"/>
            <w:hideMark/>
          </w:tcPr>
          <w:p w14:paraId="4DB0EA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1710E4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7E2DDB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0471DA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3 805 717,00</w:t>
            </w:r>
          </w:p>
        </w:tc>
      </w:tr>
      <w:tr w:rsidR="00F41ED2" w:rsidRPr="00F41ED2" w14:paraId="17A2D37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110F9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23398A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184D97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097F5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06 2 10 00000</w:t>
            </w:r>
          </w:p>
        </w:tc>
        <w:tc>
          <w:tcPr>
            <w:tcW w:w="951" w:type="dxa"/>
            <w:tcBorders>
              <w:top w:val="nil"/>
              <w:left w:val="nil"/>
              <w:bottom w:val="single" w:sz="4" w:space="0" w:color="000000"/>
              <w:right w:val="single" w:sz="4" w:space="0" w:color="000000"/>
            </w:tcBorders>
            <w:shd w:val="clear" w:color="auto" w:fill="auto"/>
            <w:hideMark/>
          </w:tcPr>
          <w:p w14:paraId="30A4150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1C8B6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125 171,71</w:t>
            </w:r>
          </w:p>
        </w:tc>
        <w:tc>
          <w:tcPr>
            <w:tcW w:w="2013" w:type="dxa"/>
            <w:tcBorders>
              <w:top w:val="nil"/>
              <w:left w:val="nil"/>
              <w:bottom w:val="single" w:sz="4" w:space="0" w:color="000000"/>
              <w:right w:val="single" w:sz="4" w:space="0" w:color="000000"/>
            </w:tcBorders>
            <w:shd w:val="clear" w:color="auto" w:fill="auto"/>
            <w:hideMark/>
          </w:tcPr>
          <w:p w14:paraId="2BFBA1E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148 097,81</w:t>
            </w:r>
          </w:p>
        </w:tc>
        <w:tc>
          <w:tcPr>
            <w:tcW w:w="1956" w:type="dxa"/>
            <w:tcBorders>
              <w:top w:val="nil"/>
              <w:left w:val="nil"/>
              <w:bottom w:val="single" w:sz="4" w:space="0" w:color="000000"/>
              <w:right w:val="single" w:sz="4" w:space="0" w:color="000000"/>
            </w:tcBorders>
            <w:shd w:val="clear" w:color="auto" w:fill="auto"/>
            <w:hideMark/>
          </w:tcPr>
          <w:p w14:paraId="6F7FDF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211 238,82</w:t>
            </w:r>
          </w:p>
        </w:tc>
      </w:tr>
      <w:tr w:rsidR="00F41ED2" w:rsidRPr="00F41ED2" w14:paraId="56319E6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C98372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5688BD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6E2FA8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CB31B1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10 S6910</w:t>
            </w:r>
          </w:p>
        </w:tc>
        <w:tc>
          <w:tcPr>
            <w:tcW w:w="951" w:type="dxa"/>
            <w:tcBorders>
              <w:top w:val="nil"/>
              <w:left w:val="nil"/>
              <w:bottom w:val="single" w:sz="4" w:space="0" w:color="000000"/>
              <w:right w:val="single" w:sz="4" w:space="0" w:color="000000"/>
            </w:tcBorders>
            <w:shd w:val="clear" w:color="auto" w:fill="auto"/>
            <w:hideMark/>
          </w:tcPr>
          <w:p w14:paraId="5E2209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AE0F6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125 171,71</w:t>
            </w:r>
          </w:p>
        </w:tc>
        <w:tc>
          <w:tcPr>
            <w:tcW w:w="2013" w:type="dxa"/>
            <w:tcBorders>
              <w:top w:val="nil"/>
              <w:left w:val="nil"/>
              <w:bottom w:val="single" w:sz="4" w:space="0" w:color="000000"/>
              <w:right w:val="single" w:sz="4" w:space="0" w:color="000000"/>
            </w:tcBorders>
            <w:shd w:val="clear" w:color="auto" w:fill="auto"/>
            <w:hideMark/>
          </w:tcPr>
          <w:p w14:paraId="0361DFF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148 097,81</w:t>
            </w:r>
          </w:p>
        </w:tc>
        <w:tc>
          <w:tcPr>
            <w:tcW w:w="1956" w:type="dxa"/>
            <w:tcBorders>
              <w:top w:val="nil"/>
              <w:left w:val="nil"/>
              <w:bottom w:val="single" w:sz="4" w:space="0" w:color="000000"/>
              <w:right w:val="single" w:sz="4" w:space="0" w:color="000000"/>
            </w:tcBorders>
            <w:shd w:val="clear" w:color="auto" w:fill="auto"/>
            <w:hideMark/>
          </w:tcPr>
          <w:p w14:paraId="5CDAEF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211 238,82</w:t>
            </w:r>
          </w:p>
        </w:tc>
      </w:tr>
      <w:tr w:rsidR="00F41ED2" w:rsidRPr="00F41ED2" w14:paraId="7024EFF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8976F9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4A11C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3D5AF0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7A870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10 S6910</w:t>
            </w:r>
          </w:p>
        </w:tc>
        <w:tc>
          <w:tcPr>
            <w:tcW w:w="951" w:type="dxa"/>
            <w:tcBorders>
              <w:top w:val="nil"/>
              <w:left w:val="nil"/>
              <w:bottom w:val="single" w:sz="4" w:space="0" w:color="000000"/>
              <w:right w:val="single" w:sz="4" w:space="0" w:color="000000"/>
            </w:tcBorders>
            <w:shd w:val="clear" w:color="auto" w:fill="auto"/>
            <w:hideMark/>
          </w:tcPr>
          <w:p w14:paraId="33EC85C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13D591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125 171,71</w:t>
            </w:r>
          </w:p>
        </w:tc>
        <w:tc>
          <w:tcPr>
            <w:tcW w:w="2013" w:type="dxa"/>
            <w:tcBorders>
              <w:top w:val="nil"/>
              <w:left w:val="nil"/>
              <w:bottom w:val="single" w:sz="4" w:space="0" w:color="000000"/>
              <w:right w:val="single" w:sz="4" w:space="0" w:color="000000"/>
            </w:tcBorders>
            <w:shd w:val="clear" w:color="auto" w:fill="auto"/>
            <w:hideMark/>
          </w:tcPr>
          <w:p w14:paraId="034C92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148 097,81</w:t>
            </w:r>
          </w:p>
        </w:tc>
        <w:tc>
          <w:tcPr>
            <w:tcW w:w="1956" w:type="dxa"/>
            <w:tcBorders>
              <w:top w:val="nil"/>
              <w:left w:val="nil"/>
              <w:bottom w:val="single" w:sz="4" w:space="0" w:color="000000"/>
              <w:right w:val="single" w:sz="4" w:space="0" w:color="000000"/>
            </w:tcBorders>
            <w:shd w:val="clear" w:color="auto" w:fill="auto"/>
            <w:hideMark/>
          </w:tcPr>
          <w:p w14:paraId="2B90E16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211 238,82</w:t>
            </w:r>
          </w:p>
        </w:tc>
      </w:tr>
      <w:tr w:rsidR="00F41ED2" w:rsidRPr="00F41ED2" w14:paraId="2D854B9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416874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"Реализация мероприятий по модернизации школьных систем образования"</w:t>
            </w:r>
          </w:p>
        </w:tc>
        <w:tc>
          <w:tcPr>
            <w:tcW w:w="855" w:type="dxa"/>
            <w:tcBorders>
              <w:top w:val="nil"/>
              <w:left w:val="nil"/>
              <w:bottom w:val="single" w:sz="4" w:space="0" w:color="000000"/>
              <w:right w:val="single" w:sz="4" w:space="0" w:color="000000"/>
            </w:tcBorders>
            <w:shd w:val="clear" w:color="auto" w:fill="auto"/>
            <w:hideMark/>
          </w:tcPr>
          <w:p w14:paraId="7F50C9F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9610F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BA61EE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06 2 11 00000</w:t>
            </w:r>
          </w:p>
        </w:tc>
        <w:tc>
          <w:tcPr>
            <w:tcW w:w="951" w:type="dxa"/>
            <w:tcBorders>
              <w:top w:val="nil"/>
              <w:left w:val="nil"/>
              <w:bottom w:val="single" w:sz="4" w:space="0" w:color="000000"/>
              <w:right w:val="single" w:sz="4" w:space="0" w:color="000000"/>
            </w:tcBorders>
            <w:shd w:val="clear" w:color="auto" w:fill="auto"/>
            <w:hideMark/>
          </w:tcPr>
          <w:p w14:paraId="2EFB6752"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DB776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024FB1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65B096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221 647 367,64</w:t>
            </w:r>
          </w:p>
        </w:tc>
      </w:tr>
      <w:tr w:rsidR="00F41ED2" w:rsidRPr="00F41ED2" w14:paraId="530A6317"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DB23BD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по модернизации школьных систем образования</w:t>
            </w:r>
          </w:p>
        </w:tc>
        <w:tc>
          <w:tcPr>
            <w:tcW w:w="855" w:type="dxa"/>
            <w:tcBorders>
              <w:top w:val="nil"/>
              <w:left w:val="nil"/>
              <w:bottom w:val="single" w:sz="4" w:space="0" w:color="000000"/>
              <w:right w:val="single" w:sz="4" w:space="0" w:color="000000"/>
            </w:tcBorders>
            <w:shd w:val="clear" w:color="auto" w:fill="auto"/>
            <w:hideMark/>
          </w:tcPr>
          <w:p w14:paraId="69AEB2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E0A3F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A3DFC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11 L7500</w:t>
            </w:r>
          </w:p>
        </w:tc>
        <w:tc>
          <w:tcPr>
            <w:tcW w:w="951" w:type="dxa"/>
            <w:tcBorders>
              <w:top w:val="nil"/>
              <w:left w:val="nil"/>
              <w:bottom w:val="single" w:sz="4" w:space="0" w:color="000000"/>
              <w:right w:val="single" w:sz="4" w:space="0" w:color="000000"/>
            </w:tcBorders>
            <w:shd w:val="clear" w:color="auto" w:fill="auto"/>
            <w:hideMark/>
          </w:tcPr>
          <w:p w14:paraId="56FF41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96D9F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D8242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92D89C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195 203 668,26</w:t>
            </w:r>
          </w:p>
        </w:tc>
      </w:tr>
      <w:tr w:rsidR="00F41ED2" w:rsidRPr="00F41ED2" w14:paraId="69C28AC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088491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769BC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75E6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C185B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11 L7500</w:t>
            </w:r>
          </w:p>
        </w:tc>
        <w:tc>
          <w:tcPr>
            <w:tcW w:w="951" w:type="dxa"/>
            <w:tcBorders>
              <w:top w:val="nil"/>
              <w:left w:val="nil"/>
              <w:bottom w:val="single" w:sz="4" w:space="0" w:color="000000"/>
              <w:right w:val="single" w:sz="4" w:space="0" w:color="000000"/>
            </w:tcBorders>
            <w:shd w:val="clear" w:color="auto" w:fill="auto"/>
            <w:hideMark/>
          </w:tcPr>
          <w:p w14:paraId="6D7EBEA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326587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7C1B84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6B35B4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195 203 668,26</w:t>
            </w:r>
          </w:p>
        </w:tc>
      </w:tr>
      <w:tr w:rsidR="00F41ED2" w:rsidRPr="00F41ED2" w14:paraId="6231E64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7533DD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по модернизации школьных систем образования в целях достижения значений базового результата проекта</w:t>
            </w:r>
          </w:p>
        </w:tc>
        <w:tc>
          <w:tcPr>
            <w:tcW w:w="855" w:type="dxa"/>
            <w:tcBorders>
              <w:top w:val="nil"/>
              <w:left w:val="nil"/>
              <w:bottom w:val="single" w:sz="4" w:space="0" w:color="000000"/>
              <w:right w:val="single" w:sz="4" w:space="0" w:color="000000"/>
            </w:tcBorders>
            <w:shd w:val="clear" w:color="auto" w:fill="auto"/>
            <w:hideMark/>
          </w:tcPr>
          <w:p w14:paraId="7F789F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1803A8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F52F0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11 А7500</w:t>
            </w:r>
          </w:p>
        </w:tc>
        <w:tc>
          <w:tcPr>
            <w:tcW w:w="951" w:type="dxa"/>
            <w:tcBorders>
              <w:top w:val="nil"/>
              <w:left w:val="nil"/>
              <w:bottom w:val="single" w:sz="4" w:space="0" w:color="000000"/>
              <w:right w:val="single" w:sz="4" w:space="0" w:color="000000"/>
            </w:tcBorders>
            <w:shd w:val="clear" w:color="auto" w:fill="auto"/>
            <w:hideMark/>
          </w:tcPr>
          <w:p w14:paraId="6BE4A1A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196F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3E9EFF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0A698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26 443 699,38</w:t>
            </w:r>
          </w:p>
        </w:tc>
      </w:tr>
      <w:tr w:rsidR="00F41ED2" w:rsidRPr="00F41ED2" w14:paraId="6AEDFDE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F5B64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02458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D5CA33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5EE70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2 11 А7500</w:t>
            </w:r>
          </w:p>
        </w:tc>
        <w:tc>
          <w:tcPr>
            <w:tcW w:w="951" w:type="dxa"/>
            <w:tcBorders>
              <w:top w:val="nil"/>
              <w:left w:val="nil"/>
              <w:bottom w:val="single" w:sz="4" w:space="0" w:color="000000"/>
              <w:right w:val="single" w:sz="4" w:space="0" w:color="000000"/>
            </w:tcBorders>
            <w:shd w:val="clear" w:color="auto" w:fill="auto"/>
            <w:hideMark/>
          </w:tcPr>
          <w:p w14:paraId="777165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43EF7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0EB41C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EAAD6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26 443 699,38</w:t>
            </w:r>
          </w:p>
        </w:tc>
      </w:tr>
      <w:tr w:rsidR="00F41ED2" w:rsidRPr="00F41ED2" w14:paraId="4DB401C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73284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14:paraId="7811E6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1C30D0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2D820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06 4 00 00000</w:t>
            </w:r>
          </w:p>
        </w:tc>
        <w:tc>
          <w:tcPr>
            <w:tcW w:w="951" w:type="dxa"/>
            <w:tcBorders>
              <w:top w:val="nil"/>
              <w:left w:val="nil"/>
              <w:bottom w:val="single" w:sz="4" w:space="0" w:color="000000"/>
              <w:right w:val="single" w:sz="4" w:space="0" w:color="000000"/>
            </w:tcBorders>
            <w:shd w:val="clear" w:color="auto" w:fill="auto"/>
            <w:hideMark/>
          </w:tcPr>
          <w:p w14:paraId="085A65D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F017E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2013" w:type="dxa"/>
            <w:tcBorders>
              <w:top w:val="nil"/>
              <w:left w:val="nil"/>
              <w:bottom w:val="single" w:sz="4" w:space="0" w:color="000000"/>
              <w:right w:val="single" w:sz="4" w:space="0" w:color="000000"/>
            </w:tcBorders>
            <w:shd w:val="clear" w:color="auto" w:fill="auto"/>
            <w:hideMark/>
          </w:tcPr>
          <w:p w14:paraId="4768C54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1956" w:type="dxa"/>
            <w:tcBorders>
              <w:top w:val="nil"/>
              <w:left w:val="nil"/>
              <w:bottom w:val="single" w:sz="4" w:space="0" w:color="000000"/>
              <w:right w:val="single" w:sz="4" w:space="0" w:color="000000"/>
            </w:tcBorders>
            <w:shd w:val="clear" w:color="auto" w:fill="auto"/>
            <w:hideMark/>
          </w:tcPr>
          <w:p w14:paraId="1964DE6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r>
      <w:tr w:rsidR="00F41ED2" w:rsidRPr="00F41ED2" w14:paraId="14FE2954"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DB6427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14:paraId="242152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D5AA5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98529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06 4 01 00000</w:t>
            </w:r>
          </w:p>
        </w:tc>
        <w:tc>
          <w:tcPr>
            <w:tcW w:w="951" w:type="dxa"/>
            <w:tcBorders>
              <w:top w:val="nil"/>
              <w:left w:val="nil"/>
              <w:bottom w:val="single" w:sz="4" w:space="0" w:color="000000"/>
              <w:right w:val="single" w:sz="4" w:space="0" w:color="000000"/>
            </w:tcBorders>
            <w:shd w:val="clear" w:color="auto" w:fill="auto"/>
            <w:hideMark/>
          </w:tcPr>
          <w:p w14:paraId="548BB298"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E4F5C3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2013" w:type="dxa"/>
            <w:tcBorders>
              <w:top w:val="nil"/>
              <w:left w:val="nil"/>
              <w:bottom w:val="single" w:sz="4" w:space="0" w:color="000000"/>
              <w:right w:val="single" w:sz="4" w:space="0" w:color="000000"/>
            </w:tcBorders>
            <w:shd w:val="clear" w:color="auto" w:fill="auto"/>
            <w:hideMark/>
          </w:tcPr>
          <w:p w14:paraId="159192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1956" w:type="dxa"/>
            <w:tcBorders>
              <w:top w:val="nil"/>
              <w:left w:val="nil"/>
              <w:bottom w:val="single" w:sz="4" w:space="0" w:color="000000"/>
              <w:right w:val="single" w:sz="4" w:space="0" w:color="000000"/>
            </w:tcBorders>
            <w:shd w:val="clear" w:color="auto" w:fill="auto"/>
            <w:hideMark/>
          </w:tcPr>
          <w:p w14:paraId="0CAE479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r>
      <w:tr w:rsidR="00F41ED2" w:rsidRPr="00F41ED2" w14:paraId="717705D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584467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14:paraId="6E8F4F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AE870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22385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77D77A5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07C85F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2013" w:type="dxa"/>
            <w:tcBorders>
              <w:top w:val="nil"/>
              <w:left w:val="nil"/>
              <w:bottom w:val="single" w:sz="4" w:space="0" w:color="000000"/>
              <w:right w:val="single" w:sz="4" w:space="0" w:color="000000"/>
            </w:tcBorders>
            <w:shd w:val="clear" w:color="auto" w:fill="auto"/>
            <w:hideMark/>
          </w:tcPr>
          <w:p w14:paraId="642C170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1956" w:type="dxa"/>
            <w:tcBorders>
              <w:top w:val="nil"/>
              <w:left w:val="nil"/>
              <w:bottom w:val="single" w:sz="4" w:space="0" w:color="000000"/>
              <w:right w:val="single" w:sz="4" w:space="0" w:color="000000"/>
            </w:tcBorders>
            <w:shd w:val="clear" w:color="auto" w:fill="auto"/>
            <w:hideMark/>
          </w:tcPr>
          <w:p w14:paraId="0A7CD15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r>
      <w:tr w:rsidR="00F41ED2" w:rsidRPr="00F41ED2" w14:paraId="429ECF9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E27D4C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91AE8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849F9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8F037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4293FDF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283206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2013" w:type="dxa"/>
            <w:tcBorders>
              <w:top w:val="nil"/>
              <w:left w:val="nil"/>
              <w:bottom w:val="single" w:sz="4" w:space="0" w:color="000000"/>
              <w:right w:val="single" w:sz="4" w:space="0" w:color="000000"/>
            </w:tcBorders>
            <w:shd w:val="clear" w:color="auto" w:fill="auto"/>
            <w:hideMark/>
          </w:tcPr>
          <w:p w14:paraId="3B7F25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c>
          <w:tcPr>
            <w:tcW w:w="1956" w:type="dxa"/>
            <w:tcBorders>
              <w:top w:val="nil"/>
              <w:left w:val="nil"/>
              <w:bottom w:val="single" w:sz="4" w:space="0" w:color="000000"/>
              <w:right w:val="single" w:sz="4" w:space="0" w:color="000000"/>
            </w:tcBorders>
            <w:shd w:val="clear" w:color="auto" w:fill="auto"/>
            <w:hideMark/>
          </w:tcPr>
          <w:p w14:paraId="17D432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1 058 637,00</w:t>
            </w:r>
          </w:p>
        </w:tc>
      </w:tr>
      <w:tr w:rsidR="00F41ED2" w:rsidRPr="00F41ED2" w14:paraId="61503F7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18DDD5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A705E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3F905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35C6C2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6BAF1DD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818A7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2013" w:type="dxa"/>
            <w:tcBorders>
              <w:top w:val="nil"/>
              <w:left w:val="nil"/>
              <w:bottom w:val="single" w:sz="4" w:space="0" w:color="000000"/>
              <w:right w:val="single" w:sz="4" w:space="0" w:color="000000"/>
            </w:tcBorders>
            <w:shd w:val="clear" w:color="auto" w:fill="auto"/>
            <w:hideMark/>
          </w:tcPr>
          <w:p w14:paraId="24F1312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1956" w:type="dxa"/>
            <w:tcBorders>
              <w:top w:val="nil"/>
              <w:left w:val="nil"/>
              <w:bottom w:val="single" w:sz="4" w:space="0" w:color="000000"/>
              <w:right w:val="single" w:sz="4" w:space="0" w:color="000000"/>
            </w:tcBorders>
            <w:shd w:val="clear" w:color="auto" w:fill="auto"/>
            <w:hideMark/>
          </w:tcPr>
          <w:p w14:paraId="53F7B7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r>
      <w:tr w:rsidR="00F41ED2" w:rsidRPr="00F41ED2" w14:paraId="5FE9259B" w14:textId="77777777" w:rsidTr="00F41ED2">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14:paraId="5EA0DEA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Подпрограмма "Обеспечение антитеррористической защищенности объектов, находящихся в муниципальной </w:t>
            </w:r>
            <w:r w:rsidRPr="00F41ED2">
              <w:rPr>
                <w:rFonts w:ascii="Arial" w:eastAsia="Times New Roman" w:hAnsi="Arial" w:cs="Arial"/>
                <w:color w:val="000000"/>
                <w:sz w:val="20"/>
                <w:szCs w:val="20"/>
                <w:lang w:eastAsia="ru-RU"/>
              </w:rPr>
              <w:lastRenderedPageBreak/>
              <w:t>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5C8B702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07</w:t>
            </w:r>
          </w:p>
        </w:tc>
        <w:tc>
          <w:tcPr>
            <w:tcW w:w="1198" w:type="dxa"/>
            <w:tcBorders>
              <w:top w:val="nil"/>
              <w:left w:val="nil"/>
              <w:bottom w:val="single" w:sz="4" w:space="0" w:color="000000"/>
              <w:right w:val="single" w:sz="4" w:space="0" w:color="000000"/>
            </w:tcBorders>
            <w:shd w:val="clear" w:color="auto" w:fill="auto"/>
            <w:hideMark/>
          </w:tcPr>
          <w:p w14:paraId="6C59A7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681DA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7E96447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5CC6D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2013" w:type="dxa"/>
            <w:tcBorders>
              <w:top w:val="nil"/>
              <w:left w:val="nil"/>
              <w:bottom w:val="single" w:sz="4" w:space="0" w:color="000000"/>
              <w:right w:val="single" w:sz="4" w:space="0" w:color="000000"/>
            </w:tcBorders>
            <w:shd w:val="clear" w:color="auto" w:fill="auto"/>
            <w:hideMark/>
          </w:tcPr>
          <w:p w14:paraId="6E8743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1956" w:type="dxa"/>
            <w:tcBorders>
              <w:top w:val="nil"/>
              <w:left w:val="nil"/>
              <w:bottom w:val="single" w:sz="4" w:space="0" w:color="000000"/>
              <w:right w:val="single" w:sz="4" w:space="0" w:color="000000"/>
            </w:tcBorders>
            <w:shd w:val="clear" w:color="auto" w:fill="auto"/>
            <w:hideMark/>
          </w:tcPr>
          <w:p w14:paraId="563C3C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r>
      <w:tr w:rsidR="00F41ED2" w:rsidRPr="00F41ED2" w14:paraId="7D13EDC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E548CD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5CACE7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02CC0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FDFCA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07 2 02 00000</w:t>
            </w:r>
          </w:p>
        </w:tc>
        <w:tc>
          <w:tcPr>
            <w:tcW w:w="951" w:type="dxa"/>
            <w:tcBorders>
              <w:top w:val="nil"/>
              <w:left w:val="nil"/>
              <w:bottom w:val="single" w:sz="4" w:space="0" w:color="000000"/>
              <w:right w:val="single" w:sz="4" w:space="0" w:color="000000"/>
            </w:tcBorders>
            <w:shd w:val="clear" w:color="auto" w:fill="auto"/>
            <w:hideMark/>
          </w:tcPr>
          <w:p w14:paraId="475DF3C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A5EEC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2013" w:type="dxa"/>
            <w:tcBorders>
              <w:top w:val="nil"/>
              <w:left w:val="nil"/>
              <w:bottom w:val="single" w:sz="4" w:space="0" w:color="000000"/>
              <w:right w:val="single" w:sz="4" w:space="0" w:color="000000"/>
            </w:tcBorders>
            <w:shd w:val="clear" w:color="auto" w:fill="auto"/>
            <w:hideMark/>
          </w:tcPr>
          <w:p w14:paraId="26A382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1956" w:type="dxa"/>
            <w:tcBorders>
              <w:top w:val="nil"/>
              <w:left w:val="nil"/>
              <w:bottom w:val="single" w:sz="4" w:space="0" w:color="000000"/>
              <w:right w:val="single" w:sz="4" w:space="0" w:color="000000"/>
            </w:tcBorders>
            <w:shd w:val="clear" w:color="auto" w:fill="auto"/>
            <w:hideMark/>
          </w:tcPr>
          <w:p w14:paraId="69D720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r>
      <w:tr w:rsidR="00F41ED2" w:rsidRPr="00F41ED2" w14:paraId="4707953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0971B4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3FFD6C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83BF7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F87987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07 2 02 99999</w:t>
            </w:r>
          </w:p>
        </w:tc>
        <w:tc>
          <w:tcPr>
            <w:tcW w:w="951" w:type="dxa"/>
            <w:tcBorders>
              <w:top w:val="nil"/>
              <w:left w:val="nil"/>
              <w:bottom w:val="single" w:sz="4" w:space="0" w:color="000000"/>
              <w:right w:val="single" w:sz="4" w:space="0" w:color="000000"/>
            </w:tcBorders>
            <w:shd w:val="clear" w:color="auto" w:fill="auto"/>
            <w:hideMark/>
          </w:tcPr>
          <w:p w14:paraId="7FF058B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287E4E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2013" w:type="dxa"/>
            <w:tcBorders>
              <w:top w:val="nil"/>
              <w:left w:val="nil"/>
              <w:bottom w:val="single" w:sz="4" w:space="0" w:color="000000"/>
              <w:right w:val="single" w:sz="4" w:space="0" w:color="000000"/>
            </w:tcBorders>
            <w:shd w:val="clear" w:color="auto" w:fill="auto"/>
            <w:hideMark/>
          </w:tcPr>
          <w:p w14:paraId="72665BE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1956" w:type="dxa"/>
            <w:tcBorders>
              <w:top w:val="nil"/>
              <w:left w:val="nil"/>
              <w:bottom w:val="single" w:sz="4" w:space="0" w:color="000000"/>
              <w:right w:val="single" w:sz="4" w:space="0" w:color="000000"/>
            </w:tcBorders>
            <w:shd w:val="clear" w:color="auto" w:fill="auto"/>
            <w:hideMark/>
          </w:tcPr>
          <w:p w14:paraId="5BE04D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r>
      <w:tr w:rsidR="00F41ED2" w:rsidRPr="00F41ED2" w14:paraId="6E61BF8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8F4E69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63E960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A0F6C3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CB6ED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07 2 02 99999</w:t>
            </w:r>
          </w:p>
        </w:tc>
        <w:tc>
          <w:tcPr>
            <w:tcW w:w="951" w:type="dxa"/>
            <w:tcBorders>
              <w:top w:val="nil"/>
              <w:left w:val="nil"/>
              <w:bottom w:val="single" w:sz="4" w:space="0" w:color="000000"/>
              <w:right w:val="single" w:sz="4" w:space="0" w:color="000000"/>
            </w:tcBorders>
            <w:shd w:val="clear" w:color="auto" w:fill="auto"/>
            <w:hideMark/>
          </w:tcPr>
          <w:p w14:paraId="70D220D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4842DB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2013" w:type="dxa"/>
            <w:tcBorders>
              <w:top w:val="nil"/>
              <w:left w:val="nil"/>
              <w:bottom w:val="single" w:sz="4" w:space="0" w:color="000000"/>
              <w:right w:val="single" w:sz="4" w:space="0" w:color="000000"/>
            </w:tcBorders>
            <w:shd w:val="clear" w:color="auto" w:fill="auto"/>
            <w:hideMark/>
          </w:tcPr>
          <w:p w14:paraId="47E9DB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c>
          <w:tcPr>
            <w:tcW w:w="1956" w:type="dxa"/>
            <w:tcBorders>
              <w:top w:val="nil"/>
              <w:left w:val="nil"/>
              <w:bottom w:val="single" w:sz="4" w:space="0" w:color="000000"/>
              <w:right w:val="single" w:sz="4" w:space="0" w:color="000000"/>
            </w:tcBorders>
            <w:shd w:val="clear" w:color="auto" w:fill="auto"/>
            <w:hideMark/>
          </w:tcPr>
          <w:p w14:paraId="7183F5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860 328,00</w:t>
            </w:r>
          </w:p>
        </w:tc>
      </w:tr>
      <w:tr w:rsidR="00F41ED2" w:rsidRPr="00F41ED2" w14:paraId="4AD0273E"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6FE55F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14:paraId="5634EB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73C6B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73E625E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F48FE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E4967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69 182 242,49</w:t>
            </w:r>
          </w:p>
        </w:tc>
        <w:tc>
          <w:tcPr>
            <w:tcW w:w="2013" w:type="dxa"/>
            <w:tcBorders>
              <w:top w:val="nil"/>
              <w:left w:val="nil"/>
              <w:bottom w:val="single" w:sz="4" w:space="0" w:color="000000"/>
              <w:right w:val="single" w:sz="4" w:space="0" w:color="000000"/>
            </w:tcBorders>
            <w:shd w:val="clear" w:color="auto" w:fill="auto"/>
            <w:hideMark/>
          </w:tcPr>
          <w:p w14:paraId="310C6A0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59 168 901,00</w:t>
            </w:r>
          </w:p>
        </w:tc>
        <w:tc>
          <w:tcPr>
            <w:tcW w:w="1956" w:type="dxa"/>
            <w:tcBorders>
              <w:top w:val="nil"/>
              <w:left w:val="nil"/>
              <w:bottom w:val="single" w:sz="4" w:space="0" w:color="000000"/>
              <w:right w:val="single" w:sz="4" w:space="0" w:color="000000"/>
            </w:tcBorders>
            <w:shd w:val="clear" w:color="auto" w:fill="auto"/>
            <w:hideMark/>
          </w:tcPr>
          <w:p w14:paraId="444CA1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61 062 410,00</w:t>
            </w:r>
          </w:p>
        </w:tc>
      </w:tr>
      <w:tr w:rsidR="00F41ED2" w:rsidRPr="00F41ED2" w14:paraId="0148ABB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E7E64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41F34F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E32A6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6826AA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2E73CEE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BD4FF2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21 475 564,49</w:t>
            </w:r>
          </w:p>
        </w:tc>
        <w:tc>
          <w:tcPr>
            <w:tcW w:w="2013" w:type="dxa"/>
            <w:tcBorders>
              <w:top w:val="nil"/>
              <w:left w:val="nil"/>
              <w:bottom w:val="single" w:sz="4" w:space="0" w:color="000000"/>
              <w:right w:val="single" w:sz="4" w:space="0" w:color="000000"/>
            </w:tcBorders>
            <w:shd w:val="clear" w:color="auto" w:fill="auto"/>
            <w:hideMark/>
          </w:tcPr>
          <w:p w14:paraId="254D84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c>
          <w:tcPr>
            <w:tcW w:w="1956" w:type="dxa"/>
            <w:tcBorders>
              <w:top w:val="nil"/>
              <w:left w:val="nil"/>
              <w:bottom w:val="single" w:sz="4" w:space="0" w:color="000000"/>
              <w:right w:val="single" w:sz="4" w:space="0" w:color="000000"/>
            </w:tcBorders>
            <w:shd w:val="clear" w:color="auto" w:fill="auto"/>
            <w:hideMark/>
          </w:tcPr>
          <w:p w14:paraId="29ECECE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r>
      <w:tr w:rsidR="00F41ED2" w:rsidRPr="00F41ED2" w14:paraId="32A222B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BEF56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7C340C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897E9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6EAA43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12AA02C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398C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21 475 564,49</w:t>
            </w:r>
          </w:p>
        </w:tc>
        <w:tc>
          <w:tcPr>
            <w:tcW w:w="2013" w:type="dxa"/>
            <w:tcBorders>
              <w:top w:val="nil"/>
              <w:left w:val="nil"/>
              <w:bottom w:val="single" w:sz="4" w:space="0" w:color="000000"/>
              <w:right w:val="single" w:sz="4" w:space="0" w:color="000000"/>
            </w:tcBorders>
            <w:shd w:val="clear" w:color="auto" w:fill="auto"/>
            <w:hideMark/>
          </w:tcPr>
          <w:p w14:paraId="7DD855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c>
          <w:tcPr>
            <w:tcW w:w="1956" w:type="dxa"/>
            <w:tcBorders>
              <w:top w:val="nil"/>
              <w:left w:val="nil"/>
              <w:bottom w:val="single" w:sz="4" w:space="0" w:color="000000"/>
              <w:right w:val="single" w:sz="4" w:space="0" w:color="000000"/>
            </w:tcBorders>
            <w:shd w:val="clear" w:color="auto" w:fill="auto"/>
            <w:hideMark/>
          </w:tcPr>
          <w:p w14:paraId="6F51DD4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r>
      <w:tr w:rsidR="00F41ED2" w:rsidRPr="00F41ED2" w14:paraId="3FC7A75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119A19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14:paraId="1F57F32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C189B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6FF3B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02 2 07 00000</w:t>
            </w:r>
          </w:p>
        </w:tc>
        <w:tc>
          <w:tcPr>
            <w:tcW w:w="951" w:type="dxa"/>
            <w:tcBorders>
              <w:top w:val="nil"/>
              <w:left w:val="nil"/>
              <w:bottom w:val="single" w:sz="4" w:space="0" w:color="000000"/>
              <w:right w:val="single" w:sz="4" w:space="0" w:color="000000"/>
            </w:tcBorders>
            <w:shd w:val="clear" w:color="auto" w:fill="auto"/>
            <w:hideMark/>
          </w:tcPr>
          <w:p w14:paraId="28A5D10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C51FF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14 981 434,00</w:t>
            </w:r>
          </w:p>
        </w:tc>
        <w:tc>
          <w:tcPr>
            <w:tcW w:w="2013" w:type="dxa"/>
            <w:tcBorders>
              <w:top w:val="nil"/>
              <w:left w:val="nil"/>
              <w:bottom w:val="single" w:sz="4" w:space="0" w:color="000000"/>
              <w:right w:val="single" w:sz="4" w:space="0" w:color="000000"/>
            </w:tcBorders>
            <w:shd w:val="clear" w:color="auto" w:fill="auto"/>
            <w:hideMark/>
          </w:tcPr>
          <w:p w14:paraId="70B143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c>
          <w:tcPr>
            <w:tcW w:w="1956" w:type="dxa"/>
            <w:tcBorders>
              <w:top w:val="nil"/>
              <w:left w:val="nil"/>
              <w:bottom w:val="single" w:sz="4" w:space="0" w:color="000000"/>
              <w:right w:val="single" w:sz="4" w:space="0" w:color="000000"/>
            </w:tcBorders>
            <w:shd w:val="clear" w:color="auto" w:fill="auto"/>
            <w:hideMark/>
          </w:tcPr>
          <w:p w14:paraId="5B67FF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r>
      <w:tr w:rsidR="00F41ED2" w:rsidRPr="00F41ED2" w14:paraId="78D4529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96AE61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45097F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8741E1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9B21C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02 2 07 09000</w:t>
            </w:r>
          </w:p>
        </w:tc>
        <w:tc>
          <w:tcPr>
            <w:tcW w:w="951" w:type="dxa"/>
            <w:tcBorders>
              <w:top w:val="nil"/>
              <w:left w:val="nil"/>
              <w:bottom w:val="single" w:sz="4" w:space="0" w:color="000000"/>
              <w:right w:val="single" w:sz="4" w:space="0" w:color="000000"/>
            </w:tcBorders>
            <w:shd w:val="clear" w:color="auto" w:fill="auto"/>
            <w:hideMark/>
          </w:tcPr>
          <w:p w14:paraId="00F119A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C7149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14 981 434,00</w:t>
            </w:r>
          </w:p>
        </w:tc>
        <w:tc>
          <w:tcPr>
            <w:tcW w:w="2013" w:type="dxa"/>
            <w:tcBorders>
              <w:top w:val="nil"/>
              <w:left w:val="nil"/>
              <w:bottom w:val="single" w:sz="4" w:space="0" w:color="000000"/>
              <w:right w:val="single" w:sz="4" w:space="0" w:color="000000"/>
            </w:tcBorders>
            <w:shd w:val="clear" w:color="auto" w:fill="auto"/>
            <w:hideMark/>
          </w:tcPr>
          <w:p w14:paraId="6127F6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c>
          <w:tcPr>
            <w:tcW w:w="1956" w:type="dxa"/>
            <w:tcBorders>
              <w:top w:val="nil"/>
              <w:left w:val="nil"/>
              <w:bottom w:val="single" w:sz="4" w:space="0" w:color="000000"/>
              <w:right w:val="single" w:sz="4" w:space="0" w:color="000000"/>
            </w:tcBorders>
            <w:shd w:val="clear" w:color="auto" w:fill="auto"/>
            <w:hideMark/>
          </w:tcPr>
          <w:p w14:paraId="5521480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r>
      <w:tr w:rsidR="00F41ED2" w:rsidRPr="00F41ED2" w14:paraId="62C6EB2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4721B5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8909F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F4FF7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9D238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02 2 07 09000</w:t>
            </w:r>
          </w:p>
        </w:tc>
        <w:tc>
          <w:tcPr>
            <w:tcW w:w="951" w:type="dxa"/>
            <w:tcBorders>
              <w:top w:val="nil"/>
              <w:left w:val="nil"/>
              <w:bottom w:val="single" w:sz="4" w:space="0" w:color="000000"/>
              <w:right w:val="single" w:sz="4" w:space="0" w:color="000000"/>
            </w:tcBorders>
            <w:shd w:val="clear" w:color="auto" w:fill="auto"/>
            <w:hideMark/>
          </w:tcPr>
          <w:p w14:paraId="20BB4A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4C1A0C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14 981 434,00</w:t>
            </w:r>
          </w:p>
        </w:tc>
        <w:tc>
          <w:tcPr>
            <w:tcW w:w="2013" w:type="dxa"/>
            <w:tcBorders>
              <w:top w:val="nil"/>
              <w:left w:val="nil"/>
              <w:bottom w:val="single" w:sz="4" w:space="0" w:color="000000"/>
              <w:right w:val="single" w:sz="4" w:space="0" w:color="000000"/>
            </w:tcBorders>
            <w:shd w:val="clear" w:color="auto" w:fill="auto"/>
            <w:hideMark/>
          </w:tcPr>
          <w:p w14:paraId="1E67D8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c>
          <w:tcPr>
            <w:tcW w:w="1956" w:type="dxa"/>
            <w:tcBorders>
              <w:top w:val="nil"/>
              <w:left w:val="nil"/>
              <w:bottom w:val="single" w:sz="4" w:space="0" w:color="000000"/>
              <w:right w:val="single" w:sz="4" w:space="0" w:color="000000"/>
            </w:tcBorders>
            <w:shd w:val="clear" w:color="auto" w:fill="auto"/>
            <w:hideMark/>
          </w:tcPr>
          <w:p w14:paraId="10DBFE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13 853 316,00</w:t>
            </w:r>
          </w:p>
        </w:tc>
      </w:tr>
      <w:tr w:rsidR="00F41ED2" w:rsidRPr="00F41ED2" w14:paraId="6F1B704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437EDA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Региональный проект "Культурная среда"</w:t>
            </w:r>
          </w:p>
        </w:tc>
        <w:tc>
          <w:tcPr>
            <w:tcW w:w="855" w:type="dxa"/>
            <w:tcBorders>
              <w:top w:val="nil"/>
              <w:left w:val="nil"/>
              <w:bottom w:val="single" w:sz="4" w:space="0" w:color="000000"/>
              <w:right w:val="single" w:sz="4" w:space="0" w:color="000000"/>
            </w:tcBorders>
            <w:shd w:val="clear" w:color="auto" w:fill="auto"/>
            <w:hideMark/>
          </w:tcPr>
          <w:p w14:paraId="70A488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31325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08141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A1 00000</w:t>
            </w:r>
          </w:p>
        </w:tc>
        <w:tc>
          <w:tcPr>
            <w:tcW w:w="951" w:type="dxa"/>
            <w:tcBorders>
              <w:top w:val="nil"/>
              <w:left w:val="nil"/>
              <w:bottom w:val="single" w:sz="4" w:space="0" w:color="000000"/>
              <w:right w:val="single" w:sz="4" w:space="0" w:color="000000"/>
            </w:tcBorders>
            <w:shd w:val="clear" w:color="auto" w:fill="auto"/>
            <w:hideMark/>
          </w:tcPr>
          <w:p w14:paraId="39A7C91C"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4DB19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6 494 130,49</w:t>
            </w:r>
          </w:p>
        </w:tc>
        <w:tc>
          <w:tcPr>
            <w:tcW w:w="2013" w:type="dxa"/>
            <w:tcBorders>
              <w:top w:val="nil"/>
              <w:left w:val="nil"/>
              <w:bottom w:val="single" w:sz="4" w:space="0" w:color="000000"/>
              <w:right w:val="single" w:sz="4" w:space="0" w:color="000000"/>
            </w:tcBorders>
            <w:shd w:val="clear" w:color="auto" w:fill="auto"/>
            <w:hideMark/>
          </w:tcPr>
          <w:p w14:paraId="1478C2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7CF84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FC3268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AAE3F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направленных на модернизацию муниципальных детских школ искусств по видам искусств</w:t>
            </w:r>
          </w:p>
        </w:tc>
        <w:tc>
          <w:tcPr>
            <w:tcW w:w="855" w:type="dxa"/>
            <w:tcBorders>
              <w:top w:val="nil"/>
              <w:left w:val="nil"/>
              <w:bottom w:val="single" w:sz="4" w:space="0" w:color="000000"/>
              <w:right w:val="single" w:sz="4" w:space="0" w:color="000000"/>
            </w:tcBorders>
            <w:shd w:val="clear" w:color="auto" w:fill="auto"/>
            <w:hideMark/>
          </w:tcPr>
          <w:p w14:paraId="59C18C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1457EA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217D4D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A1 5519Б</w:t>
            </w:r>
          </w:p>
        </w:tc>
        <w:tc>
          <w:tcPr>
            <w:tcW w:w="951" w:type="dxa"/>
            <w:tcBorders>
              <w:top w:val="nil"/>
              <w:left w:val="nil"/>
              <w:bottom w:val="single" w:sz="4" w:space="0" w:color="000000"/>
              <w:right w:val="single" w:sz="4" w:space="0" w:color="000000"/>
            </w:tcBorders>
            <w:shd w:val="clear" w:color="auto" w:fill="auto"/>
            <w:hideMark/>
          </w:tcPr>
          <w:p w14:paraId="374DC4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84C8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6 494 130,49</w:t>
            </w:r>
          </w:p>
        </w:tc>
        <w:tc>
          <w:tcPr>
            <w:tcW w:w="2013" w:type="dxa"/>
            <w:tcBorders>
              <w:top w:val="nil"/>
              <w:left w:val="nil"/>
              <w:bottom w:val="single" w:sz="4" w:space="0" w:color="000000"/>
              <w:right w:val="single" w:sz="4" w:space="0" w:color="000000"/>
            </w:tcBorders>
            <w:shd w:val="clear" w:color="auto" w:fill="auto"/>
            <w:hideMark/>
          </w:tcPr>
          <w:p w14:paraId="2A15DE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240CF2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6CD53CF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CA8FDA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A18B5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0F33A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E22DD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A1 5519Б</w:t>
            </w:r>
          </w:p>
        </w:tc>
        <w:tc>
          <w:tcPr>
            <w:tcW w:w="951" w:type="dxa"/>
            <w:tcBorders>
              <w:top w:val="nil"/>
              <w:left w:val="nil"/>
              <w:bottom w:val="single" w:sz="4" w:space="0" w:color="000000"/>
              <w:right w:val="single" w:sz="4" w:space="0" w:color="000000"/>
            </w:tcBorders>
            <w:shd w:val="clear" w:color="auto" w:fill="auto"/>
            <w:hideMark/>
          </w:tcPr>
          <w:p w14:paraId="2AA1F9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22EB7D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6 494 130,49</w:t>
            </w:r>
          </w:p>
        </w:tc>
        <w:tc>
          <w:tcPr>
            <w:tcW w:w="2013" w:type="dxa"/>
            <w:tcBorders>
              <w:top w:val="nil"/>
              <w:left w:val="nil"/>
              <w:bottom w:val="single" w:sz="4" w:space="0" w:color="000000"/>
              <w:right w:val="single" w:sz="4" w:space="0" w:color="000000"/>
            </w:tcBorders>
            <w:shd w:val="clear" w:color="auto" w:fill="auto"/>
            <w:hideMark/>
          </w:tcPr>
          <w:p w14:paraId="3F37B7D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57943C2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0E1B06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B91FAB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A4D51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348B65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5788D5C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377E959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E3D17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47 630 178,00</w:t>
            </w:r>
          </w:p>
        </w:tc>
        <w:tc>
          <w:tcPr>
            <w:tcW w:w="2013" w:type="dxa"/>
            <w:tcBorders>
              <w:top w:val="nil"/>
              <w:left w:val="nil"/>
              <w:bottom w:val="single" w:sz="4" w:space="0" w:color="000000"/>
              <w:right w:val="single" w:sz="4" w:space="0" w:color="000000"/>
            </w:tcBorders>
            <w:shd w:val="clear" w:color="auto" w:fill="auto"/>
            <w:hideMark/>
          </w:tcPr>
          <w:p w14:paraId="58BC31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45 239 085,00</w:t>
            </w:r>
          </w:p>
        </w:tc>
        <w:tc>
          <w:tcPr>
            <w:tcW w:w="1956" w:type="dxa"/>
            <w:tcBorders>
              <w:top w:val="nil"/>
              <w:left w:val="nil"/>
              <w:bottom w:val="single" w:sz="4" w:space="0" w:color="000000"/>
              <w:right w:val="single" w:sz="4" w:space="0" w:color="000000"/>
            </w:tcBorders>
            <w:shd w:val="clear" w:color="auto" w:fill="auto"/>
            <w:hideMark/>
          </w:tcPr>
          <w:p w14:paraId="46C28E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47 132 594,00</w:t>
            </w:r>
          </w:p>
        </w:tc>
      </w:tr>
      <w:tr w:rsidR="00F41ED2" w:rsidRPr="00F41ED2" w14:paraId="7A9B0EA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D3902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14:paraId="6F12C9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ED5CC2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B0654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06 3 00 00000</w:t>
            </w:r>
          </w:p>
        </w:tc>
        <w:tc>
          <w:tcPr>
            <w:tcW w:w="951" w:type="dxa"/>
            <w:tcBorders>
              <w:top w:val="nil"/>
              <w:left w:val="nil"/>
              <w:bottom w:val="single" w:sz="4" w:space="0" w:color="000000"/>
              <w:right w:val="single" w:sz="4" w:space="0" w:color="000000"/>
            </w:tcBorders>
            <w:shd w:val="clear" w:color="auto" w:fill="auto"/>
            <w:hideMark/>
          </w:tcPr>
          <w:p w14:paraId="2CED4B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6847D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47 630 178,00</w:t>
            </w:r>
          </w:p>
        </w:tc>
        <w:tc>
          <w:tcPr>
            <w:tcW w:w="2013" w:type="dxa"/>
            <w:tcBorders>
              <w:top w:val="nil"/>
              <w:left w:val="nil"/>
              <w:bottom w:val="single" w:sz="4" w:space="0" w:color="000000"/>
              <w:right w:val="single" w:sz="4" w:space="0" w:color="000000"/>
            </w:tcBorders>
            <w:shd w:val="clear" w:color="auto" w:fill="auto"/>
            <w:hideMark/>
          </w:tcPr>
          <w:p w14:paraId="43DD1E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45 239 085,00</w:t>
            </w:r>
          </w:p>
        </w:tc>
        <w:tc>
          <w:tcPr>
            <w:tcW w:w="1956" w:type="dxa"/>
            <w:tcBorders>
              <w:top w:val="nil"/>
              <w:left w:val="nil"/>
              <w:bottom w:val="single" w:sz="4" w:space="0" w:color="000000"/>
              <w:right w:val="single" w:sz="4" w:space="0" w:color="000000"/>
            </w:tcBorders>
            <w:shd w:val="clear" w:color="auto" w:fill="auto"/>
            <w:hideMark/>
          </w:tcPr>
          <w:p w14:paraId="14DCED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47 132 594,00</w:t>
            </w:r>
          </w:p>
        </w:tc>
      </w:tr>
      <w:tr w:rsidR="00F41ED2" w:rsidRPr="00F41ED2" w14:paraId="0909019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98D5C2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2F1535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BADDC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7DFA4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06 3 01 00000</w:t>
            </w:r>
          </w:p>
        </w:tc>
        <w:tc>
          <w:tcPr>
            <w:tcW w:w="951" w:type="dxa"/>
            <w:tcBorders>
              <w:top w:val="nil"/>
              <w:left w:val="nil"/>
              <w:bottom w:val="single" w:sz="4" w:space="0" w:color="000000"/>
              <w:right w:val="single" w:sz="4" w:space="0" w:color="000000"/>
            </w:tcBorders>
            <w:shd w:val="clear" w:color="auto" w:fill="auto"/>
            <w:hideMark/>
          </w:tcPr>
          <w:p w14:paraId="19B020E8"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4EB17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43 647 498,00</w:t>
            </w:r>
          </w:p>
        </w:tc>
        <w:tc>
          <w:tcPr>
            <w:tcW w:w="2013" w:type="dxa"/>
            <w:tcBorders>
              <w:top w:val="nil"/>
              <w:left w:val="nil"/>
              <w:bottom w:val="single" w:sz="4" w:space="0" w:color="000000"/>
              <w:right w:val="single" w:sz="4" w:space="0" w:color="000000"/>
            </w:tcBorders>
            <w:shd w:val="clear" w:color="auto" w:fill="auto"/>
            <w:hideMark/>
          </w:tcPr>
          <w:p w14:paraId="19EFBF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41 256 405,00</w:t>
            </w:r>
          </w:p>
        </w:tc>
        <w:tc>
          <w:tcPr>
            <w:tcW w:w="1956" w:type="dxa"/>
            <w:tcBorders>
              <w:top w:val="nil"/>
              <w:left w:val="nil"/>
              <w:bottom w:val="single" w:sz="4" w:space="0" w:color="000000"/>
              <w:right w:val="single" w:sz="4" w:space="0" w:color="000000"/>
            </w:tcBorders>
            <w:shd w:val="clear" w:color="auto" w:fill="auto"/>
            <w:hideMark/>
          </w:tcPr>
          <w:p w14:paraId="1D98C6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37 256 405,00</w:t>
            </w:r>
          </w:p>
        </w:tc>
      </w:tr>
      <w:tr w:rsidR="00F41ED2" w:rsidRPr="00F41ED2" w14:paraId="0460B1C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98E649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26B65FF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D8CF9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644F4AA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06 3 01 09000</w:t>
            </w:r>
          </w:p>
        </w:tc>
        <w:tc>
          <w:tcPr>
            <w:tcW w:w="951" w:type="dxa"/>
            <w:tcBorders>
              <w:top w:val="nil"/>
              <w:left w:val="nil"/>
              <w:bottom w:val="single" w:sz="4" w:space="0" w:color="000000"/>
              <w:right w:val="single" w:sz="4" w:space="0" w:color="000000"/>
            </w:tcBorders>
            <w:shd w:val="clear" w:color="auto" w:fill="auto"/>
            <w:hideMark/>
          </w:tcPr>
          <w:p w14:paraId="50EECE3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46AEC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43 647 498,00</w:t>
            </w:r>
          </w:p>
        </w:tc>
        <w:tc>
          <w:tcPr>
            <w:tcW w:w="2013" w:type="dxa"/>
            <w:tcBorders>
              <w:top w:val="nil"/>
              <w:left w:val="nil"/>
              <w:bottom w:val="single" w:sz="4" w:space="0" w:color="000000"/>
              <w:right w:val="single" w:sz="4" w:space="0" w:color="000000"/>
            </w:tcBorders>
            <w:shd w:val="clear" w:color="auto" w:fill="auto"/>
            <w:hideMark/>
          </w:tcPr>
          <w:p w14:paraId="44FFCB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41 256 405,00</w:t>
            </w:r>
          </w:p>
        </w:tc>
        <w:tc>
          <w:tcPr>
            <w:tcW w:w="1956" w:type="dxa"/>
            <w:tcBorders>
              <w:top w:val="nil"/>
              <w:left w:val="nil"/>
              <w:bottom w:val="single" w:sz="4" w:space="0" w:color="000000"/>
              <w:right w:val="single" w:sz="4" w:space="0" w:color="000000"/>
            </w:tcBorders>
            <w:shd w:val="clear" w:color="auto" w:fill="auto"/>
            <w:hideMark/>
          </w:tcPr>
          <w:p w14:paraId="242A43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37 256 405,00</w:t>
            </w:r>
          </w:p>
        </w:tc>
      </w:tr>
      <w:tr w:rsidR="00F41ED2" w:rsidRPr="00F41ED2" w14:paraId="66CBEDC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C90E64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DDDFF9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8A4061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78BB62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06 3 01 09000</w:t>
            </w:r>
          </w:p>
        </w:tc>
        <w:tc>
          <w:tcPr>
            <w:tcW w:w="951" w:type="dxa"/>
            <w:tcBorders>
              <w:top w:val="nil"/>
              <w:left w:val="nil"/>
              <w:bottom w:val="single" w:sz="4" w:space="0" w:color="000000"/>
              <w:right w:val="single" w:sz="4" w:space="0" w:color="000000"/>
            </w:tcBorders>
            <w:shd w:val="clear" w:color="auto" w:fill="auto"/>
            <w:hideMark/>
          </w:tcPr>
          <w:p w14:paraId="15D8607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28F9B5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43 647 498,00</w:t>
            </w:r>
          </w:p>
        </w:tc>
        <w:tc>
          <w:tcPr>
            <w:tcW w:w="2013" w:type="dxa"/>
            <w:tcBorders>
              <w:top w:val="nil"/>
              <w:left w:val="nil"/>
              <w:bottom w:val="single" w:sz="4" w:space="0" w:color="000000"/>
              <w:right w:val="single" w:sz="4" w:space="0" w:color="000000"/>
            </w:tcBorders>
            <w:shd w:val="clear" w:color="auto" w:fill="auto"/>
            <w:hideMark/>
          </w:tcPr>
          <w:p w14:paraId="0EA3D5A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41 256 405,00</w:t>
            </w:r>
          </w:p>
        </w:tc>
        <w:tc>
          <w:tcPr>
            <w:tcW w:w="1956" w:type="dxa"/>
            <w:tcBorders>
              <w:top w:val="nil"/>
              <w:left w:val="nil"/>
              <w:bottom w:val="single" w:sz="4" w:space="0" w:color="000000"/>
              <w:right w:val="single" w:sz="4" w:space="0" w:color="000000"/>
            </w:tcBorders>
            <w:shd w:val="clear" w:color="auto" w:fill="auto"/>
            <w:hideMark/>
          </w:tcPr>
          <w:p w14:paraId="3E47E2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37 256 405,00</w:t>
            </w:r>
          </w:p>
        </w:tc>
      </w:tr>
      <w:tr w:rsidR="00F41ED2" w:rsidRPr="00F41ED2" w14:paraId="3CC9764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86CE27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14:paraId="443922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EE32F5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C9AEF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06 3 02 00000</w:t>
            </w:r>
          </w:p>
        </w:tc>
        <w:tc>
          <w:tcPr>
            <w:tcW w:w="951" w:type="dxa"/>
            <w:tcBorders>
              <w:top w:val="nil"/>
              <w:left w:val="nil"/>
              <w:bottom w:val="single" w:sz="4" w:space="0" w:color="000000"/>
              <w:right w:val="single" w:sz="4" w:space="0" w:color="000000"/>
            </w:tcBorders>
            <w:shd w:val="clear" w:color="auto" w:fill="auto"/>
            <w:hideMark/>
          </w:tcPr>
          <w:p w14:paraId="6EF20A3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67FD5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2013" w:type="dxa"/>
            <w:tcBorders>
              <w:top w:val="nil"/>
              <w:left w:val="nil"/>
              <w:bottom w:val="single" w:sz="4" w:space="0" w:color="000000"/>
              <w:right w:val="single" w:sz="4" w:space="0" w:color="000000"/>
            </w:tcBorders>
            <w:shd w:val="clear" w:color="auto" w:fill="auto"/>
            <w:hideMark/>
          </w:tcPr>
          <w:p w14:paraId="012E55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1956" w:type="dxa"/>
            <w:tcBorders>
              <w:top w:val="nil"/>
              <w:left w:val="nil"/>
              <w:bottom w:val="single" w:sz="4" w:space="0" w:color="000000"/>
              <w:right w:val="single" w:sz="4" w:space="0" w:color="000000"/>
            </w:tcBorders>
            <w:shd w:val="clear" w:color="auto" w:fill="auto"/>
            <w:hideMark/>
          </w:tcPr>
          <w:p w14:paraId="698F62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r>
      <w:tr w:rsidR="00F41ED2" w:rsidRPr="00F41ED2" w14:paraId="30394A7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7CAF7D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609253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8A522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23147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06 3 02 09000</w:t>
            </w:r>
          </w:p>
        </w:tc>
        <w:tc>
          <w:tcPr>
            <w:tcW w:w="951" w:type="dxa"/>
            <w:tcBorders>
              <w:top w:val="nil"/>
              <w:left w:val="nil"/>
              <w:bottom w:val="single" w:sz="4" w:space="0" w:color="000000"/>
              <w:right w:val="single" w:sz="4" w:space="0" w:color="000000"/>
            </w:tcBorders>
            <w:shd w:val="clear" w:color="auto" w:fill="auto"/>
            <w:hideMark/>
          </w:tcPr>
          <w:p w14:paraId="5797B4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1F2A29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2013" w:type="dxa"/>
            <w:tcBorders>
              <w:top w:val="nil"/>
              <w:left w:val="nil"/>
              <w:bottom w:val="single" w:sz="4" w:space="0" w:color="000000"/>
              <w:right w:val="single" w:sz="4" w:space="0" w:color="000000"/>
            </w:tcBorders>
            <w:shd w:val="clear" w:color="auto" w:fill="auto"/>
            <w:hideMark/>
          </w:tcPr>
          <w:p w14:paraId="0454CD5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1956" w:type="dxa"/>
            <w:tcBorders>
              <w:top w:val="nil"/>
              <w:left w:val="nil"/>
              <w:bottom w:val="single" w:sz="4" w:space="0" w:color="000000"/>
              <w:right w:val="single" w:sz="4" w:space="0" w:color="000000"/>
            </w:tcBorders>
            <w:shd w:val="clear" w:color="auto" w:fill="auto"/>
            <w:hideMark/>
          </w:tcPr>
          <w:p w14:paraId="4455F2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r>
      <w:tr w:rsidR="00F41ED2" w:rsidRPr="00F41ED2" w14:paraId="1D1468E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0EAC36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957DA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A5EB48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E40A9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06 3 02 09000</w:t>
            </w:r>
          </w:p>
        </w:tc>
        <w:tc>
          <w:tcPr>
            <w:tcW w:w="951" w:type="dxa"/>
            <w:tcBorders>
              <w:top w:val="nil"/>
              <w:left w:val="nil"/>
              <w:bottom w:val="single" w:sz="4" w:space="0" w:color="000000"/>
              <w:right w:val="single" w:sz="4" w:space="0" w:color="000000"/>
            </w:tcBorders>
            <w:shd w:val="clear" w:color="auto" w:fill="auto"/>
            <w:hideMark/>
          </w:tcPr>
          <w:p w14:paraId="21A854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1B91B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2013" w:type="dxa"/>
            <w:tcBorders>
              <w:top w:val="nil"/>
              <w:left w:val="nil"/>
              <w:bottom w:val="single" w:sz="4" w:space="0" w:color="000000"/>
              <w:right w:val="single" w:sz="4" w:space="0" w:color="000000"/>
            </w:tcBorders>
            <w:shd w:val="clear" w:color="auto" w:fill="auto"/>
            <w:hideMark/>
          </w:tcPr>
          <w:p w14:paraId="456C3AC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c>
          <w:tcPr>
            <w:tcW w:w="1956" w:type="dxa"/>
            <w:tcBorders>
              <w:top w:val="nil"/>
              <w:left w:val="nil"/>
              <w:bottom w:val="single" w:sz="4" w:space="0" w:color="000000"/>
              <w:right w:val="single" w:sz="4" w:space="0" w:color="000000"/>
            </w:tcBorders>
            <w:shd w:val="clear" w:color="auto" w:fill="auto"/>
            <w:hideMark/>
          </w:tcPr>
          <w:p w14:paraId="64188E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3 982 680,00</w:t>
            </w:r>
          </w:p>
        </w:tc>
      </w:tr>
      <w:tr w:rsidR="00F41ED2" w:rsidRPr="00F41ED2" w14:paraId="620B0ED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30899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14:paraId="6C0685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13676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15FB9A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06 3 06 00000</w:t>
            </w:r>
          </w:p>
        </w:tc>
        <w:tc>
          <w:tcPr>
            <w:tcW w:w="951" w:type="dxa"/>
            <w:tcBorders>
              <w:top w:val="nil"/>
              <w:left w:val="nil"/>
              <w:bottom w:val="single" w:sz="4" w:space="0" w:color="000000"/>
              <w:right w:val="single" w:sz="4" w:space="0" w:color="000000"/>
            </w:tcBorders>
            <w:shd w:val="clear" w:color="auto" w:fill="auto"/>
            <w:hideMark/>
          </w:tcPr>
          <w:p w14:paraId="4062A67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9A13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68F0CC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8DD6F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5 893 509,00</w:t>
            </w:r>
          </w:p>
        </w:tc>
      </w:tr>
      <w:tr w:rsidR="00F41ED2" w:rsidRPr="00F41ED2" w14:paraId="228D940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D450E7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3D48EC8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1A7F1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2D78E6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06 S6880</w:t>
            </w:r>
          </w:p>
        </w:tc>
        <w:tc>
          <w:tcPr>
            <w:tcW w:w="951" w:type="dxa"/>
            <w:tcBorders>
              <w:top w:val="nil"/>
              <w:left w:val="nil"/>
              <w:bottom w:val="single" w:sz="4" w:space="0" w:color="000000"/>
              <w:right w:val="single" w:sz="4" w:space="0" w:color="000000"/>
            </w:tcBorders>
            <w:shd w:val="clear" w:color="auto" w:fill="auto"/>
            <w:hideMark/>
          </w:tcPr>
          <w:p w14:paraId="727E3FC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062CB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9335A8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22438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5 893 509,00</w:t>
            </w:r>
          </w:p>
        </w:tc>
      </w:tr>
      <w:tr w:rsidR="00F41ED2" w:rsidRPr="00F41ED2" w14:paraId="6531AAB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C73FE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8F72B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D5DCC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52806E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06 S6880</w:t>
            </w:r>
          </w:p>
        </w:tc>
        <w:tc>
          <w:tcPr>
            <w:tcW w:w="951" w:type="dxa"/>
            <w:tcBorders>
              <w:top w:val="nil"/>
              <w:left w:val="nil"/>
              <w:bottom w:val="single" w:sz="4" w:space="0" w:color="000000"/>
              <w:right w:val="single" w:sz="4" w:space="0" w:color="000000"/>
            </w:tcBorders>
            <w:shd w:val="clear" w:color="auto" w:fill="auto"/>
            <w:hideMark/>
          </w:tcPr>
          <w:p w14:paraId="2419CE1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D0488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01EBB9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4B3FAF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5 893 509,00</w:t>
            </w:r>
          </w:p>
        </w:tc>
      </w:tr>
      <w:tr w:rsidR="00F41ED2" w:rsidRPr="00F41ED2" w14:paraId="657E0C0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D70431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6CAC4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BD44DE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ABE99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1D0154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721B2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2013" w:type="dxa"/>
            <w:tcBorders>
              <w:top w:val="nil"/>
              <w:left w:val="nil"/>
              <w:bottom w:val="single" w:sz="4" w:space="0" w:color="000000"/>
              <w:right w:val="single" w:sz="4" w:space="0" w:color="000000"/>
            </w:tcBorders>
            <w:shd w:val="clear" w:color="auto" w:fill="auto"/>
            <w:hideMark/>
          </w:tcPr>
          <w:p w14:paraId="42D32B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1956" w:type="dxa"/>
            <w:tcBorders>
              <w:top w:val="nil"/>
              <w:left w:val="nil"/>
              <w:bottom w:val="single" w:sz="4" w:space="0" w:color="000000"/>
              <w:right w:val="single" w:sz="4" w:space="0" w:color="000000"/>
            </w:tcBorders>
            <w:shd w:val="clear" w:color="auto" w:fill="auto"/>
            <w:hideMark/>
          </w:tcPr>
          <w:p w14:paraId="3A262C4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r>
      <w:tr w:rsidR="00F41ED2" w:rsidRPr="00F41ED2" w14:paraId="75BFA1B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FA0D0D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4777E5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DA957F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4A0A8F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627F372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57436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2013" w:type="dxa"/>
            <w:tcBorders>
              <w:top w:val="nil"/>
              <w:left w:val="nil"/>
              <w:bottom w:val="single" w:sz="4" w:space="0" w:color="000000"/>
              <w:right w:val="single" w:sz="4" w:space="0" w:color="000000"/>
            </w:tcBorders>
            <w:shd w:val="clear" w:color="auto" w:fill="auto"/>
            <w:hideMark/>
          </w:tcPr>
          <w:p w14:paraId="166A09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1956" w:type="dxa"/>
            <w:tcBorders>
              <w:top w:val="nil"/>
              <w:left w:val="nil"/>
              <w:bottom w:val="single" w:sz="4" w:space="0" w:color="000000"/>
              <w:right w:val="single" w:sz="4" w:space="0" w:color="000000"/>
            </w:tcBorders>
            <w:shd w:val="clear" w:color="auto" w:fill="auto"/>
            <w:hideMark/>
          </w:tcPr>
          <w:p w14:paraId="7CF8F44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r>
      <w:tr w:rsidR="00F41ED2" w:rsidRPr="00F41ED2" w14:paraId="16E5777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3AC524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14DD7B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FE2898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0C248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07 2 03 00000</w:t>
            </w:r>
          </w:p>
        </w:tc>
        <w:tc>
          <w:tcPr>
            <w:tcW w:w="951" w:type="dxa"/>
            <w:tcBorders>
              <w:top w:val="nil"/>
              <w:left w:val="nil"/>
              <w:bottom w:val="single" w:sz="4" w:space="0" w:color="000000"/>
              <w:right w:val="single" w:sz="4" w:space="0" w:color="000000"/>
            </w:tcBorders>
            <w:shd w:val="clear" w:color="auto" w:fill="auto"/>
            <w:hideMark/>
          </w:tcPr>
          <w:p w14:paraId="38763EE4"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B5780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2013" w:type="dxa"/>
            <w:tcBorders>
              <w:top w:val="nil"/>
              <w:left w:val="nil"/>
              <w:bottom w:val="single" w:sz="4" w:space="0" w:color="000000"/>
              <w:right w:val="single" w:sz="4" w:space="0" w:color="000000"/>
            </w:tcBorders>
            <w:shd w:val="clear" w:color="auto" w:fill="auto"/>
            <w:hideMark/>
          </w:tcPr>
          <w:p w14:paraId="56F4305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1956" w:type="dxa"/>
            <w:tcBorders>
              <w:top w:val="nil"/>
              <w:left w:val="nil"/>
              <w:bottom w:val="single" w:sz="4" w:space="0" w:color="000000"/>
              <w:right w:val="single" w:sz="4" w:space="0" w:color="000000"/>
            </w:tcBorders>
            <w:shd w:val="clear" w:color="auto" w:fill="auto"/>
            <w:hideMark/>
          </w:tcPr>
          <w:p w14:paraId="70EEDE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r>
      <w:tr w:rsidR="00F41ED2" w:rsidRPr="00F41ED2" w14:paraId="5033464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C2433B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13E000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392D5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30750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4AA4F54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561BD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2013" w:type="dxa"/>
            <w:tcBorders>
              <w:top w:val="nil"/>
              <w:left w:val="nil"/>
              <w:bottom w:val="single" w:sz="4" w:space="0" w:color="000000"/>
              <w:right w:val="single" w:sz="4" w:space="0" w:color="000000"/>
            </w:tcBorders>
            <w:shd w:val="clear" w:color="auto" w:fill="auto"/>
            <w:hideMark/>
          </w:tcPr>
          <w:p w14:paraId="01ABA31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1956" w:type="dxa"/>
            <w:tcBorders>
              <w:top w:val="nil"/>
              <w:left w:val="nil"/>
              <w:bottom w:val="single" w:sz="4" w:space="0" w:color="000000"/>
              <w:right w:val="single" w:sz="4" w:space="0" w:color="000000"/>
            </w:tcBorders>
            <w:shd w:val="clear" w:color="auto" w:fill="auto"/>
            <w:hideMark/>
          </w:tcPr>
          <w:p w14:paraId="309B485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r>
      <w:tr w:rsidR="00F41ED2" w:rsidRPr="00F41ED2" w14:paraId="47A23C16"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A1B779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AC6DF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A8670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42941B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46F6B5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1993B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2013" w:type="dxa"/>
            <w:tcBorders>
              <w:top w:val="nil"/>
              <w:left w:val="nil"/>
              <w:bottom w:val="single" w:sz="4" w:space="0" w:color="000000"/>
              <w:right w:val="single" w:sz="4" w:space="0" w:color="000000"/>
            </w:tcBorders>
            <w:shd w:val="clear" w:color="auto" w:fill="auto"/>
            <w:hideMark/>
          </w:tcPr>
          <w:p w14:paraId="6E9BFBC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c>
          <w:tcPr>
            <w:tcW w:w="1956" w:type="dxa"/>
            <w:tcBorders>
              <w:top w:val="nil"/>
              <w:left w:val="nil"/>
              <w:bottom w:val="single" w:sz="4" w:space="0" w:color="000000"/>
              <w:right w:val="single" w:sz="4" w:space="0" w:color="000000"/>
            </w:tcBorders>
            <w:shd w:val="clear" w:color="auto" w:fill="auto"/>
            <w:hideMark/>
          </w:tcPr>
          <w:p w14:paraId="71182D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76 500,00</w:t>
            </w:r>
          </w:p>
        </w:tc>
      </w:tr>
      <w:tr w:rsidR="00F41ED2" w:rsidRPr="00F41ED2" w14:paraId="4C41A907"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5E7E26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14:paraId="1BE524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0BD78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3FC9D2F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CB0229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C2B6C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2013" w:type="dxa"/>
            <w:tcBorders>
              <w:top w:val="nil"/>
              <w:left w:val="nil"/>
              <w:bottom w:val="single" w:sz="4" w:space="0" w:color="000000"/>
              <w:right w:val="single" w:sz="4" w:space="0" w:color="000000"/>
            </w:tcBorders>
            <w:shd w:val="clear" w:color="auto" w:fill="auto"/>
            <w:hideMark/>
          </w:tcPr>
          <w:p w14:paraId="38ED16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1956" w:type="dxa"/>
            <w:tcBorders>
              <w:top w:val="nil"/>
              <w:left w:val="nil"/>
              <w:bottom w:val="single" w:sz="4" w:space="0" w:color="000000"/>
              <w:right w:val="single" w:sz="4" w:space="0" w:color="000000"/>
            </w:tcBorders>
            <w:shd w:val="clear" w:color="auto" w:fill="auto"/>
            <w:hideMark/>
          </w:tcPr>
          <w:p w14:paraId="7A7A98B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r>
      <w:tr w:rsidR="00F41ED2" w:rsidRPr="00F41ED2" w14:paraId="608E8C4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DFE57D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717BEA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9EBC0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244B464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6D2CE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055831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2013" w:type="dxa"/>
            <w:tcBorders>
              <w:top w:val="nil"/>
              <w:left w:val="nil"/>
              <w:bottom w:val="single" w:sz="4" w:space="0" w:color="000000"/>
              <w:right w:val="single" w:sz="4" w:space="0" w:color="000000"/>
            </w:tcBorders>
            <w:shd w:val="clear" w:color="auto" w:fill="auto"/>
            <w:hideMark/>
          </w:tcPr>
          <w:p w14:paraId="3B92EEB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1956" w:type="dxa"/>
            <w:tcBorders>
              <w:top w:val="nil"/>
              <w:left w:val="nil"/>
              <w:bottom w:val="single" w:sz="4" w:space="0" w:color="000000"/>
              <w:right w:val="single" w:sz="4" w:space="0" w:color="000000"/>
            </w:tcBorders>
            <w:shd w:val="clear" w:color="auto" w:fill="auto"/>
            <w:hideMark/>
          </w:tcPr>
          <w:p w14:paraId="0EDD72E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r>
      <w:tr w:rsidR="00F41ED2" w:rsidRPr="00F41ED2" w14:paraId="166CAA7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7A8FAC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8AA77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EB141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41396F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538744A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76213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2013" w:type="dxa"/>
            <w:tcBorders>
              <w:top w:val="nil"/>
              <w:left w:val="nil"/>
              <w:bottom w:val="single" w:sz="4" w:space="0" w:color="000000"/>
              <w:right w:val="single" w:sz="4" w:space="0" w:color="000000"/>
            </w:tcBorders>
            <w:shd w:val="clear" w:color="auto" w:fill="auto"/>
            <w:hideMark/>
          </w:tcPr>
          <w:p w14:paraId="589BF5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1956" w:type="dxa"/>
            <w:tcBorders>
              <w:top w:val="nil"/>
              <w:left w:val="nil"/>
              <w:bottom w:val="single" w:sz="4" w:space="0" w:color="000000"/>
              <w:right w:val="single" w:sz="4" w:space="0" w:color="000000"/>
            </w:tcBorders>
            <w:shd w:val="clear" w:color="auto" w:fill="auto"/>
            <w:hideMark/>
          </w:tcPr>
          <w:p w14:paraId="721E7B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r>
      <w:tr w:rsidR="00F41ED2" w:rsidRPr="00F41ED2" w14:paraId="0DBF015F"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61D35B8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14:paraId="046B70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8BD82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095711E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02 1 03 00000</w:t>
            </w:r>
          </w:p>
        </w:tc>
        <w:tc>
          <w:tcPr>
            <w:tcW w:w="951" w:type="dxa"/>
            <w:tcBorders>
              <w:top w:val="nil"/>
              <w:left w:val="nil"/>
              <w:bottom w:val="single" w:sz="4" w:space="0" w:color="000000"/>
              <w:right w:val="single" w:sz="4" w:space="0" w:color="000000"/>
            </w:tcBorders>
            <w:shd w:val="clear" w:color="auto" w:fill="auto"/>
            <w:hideMark/>
          </w:tcPr>
          <w:p w14:paraId="6C56BDA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6B5CD3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2013" w:type="dxa"/>
            <w:tcBorders>
              <w:top w:val="nil"/>
              <w:left w:val="nil"/>
              <w:bottom w:val="single" w:sz="4" w:space="0" w:color="000000"/>
              <w:right w:val="single" w:sz="4" w:space="0" w:color="000000"/>
            </w:tcBorders>
            <w:shd w:val="clear" w:color="auto" w:fill="auto"/>
            <w:hideMark/>
          </w:tcPr>
          <w:p w14:paraId="178E770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1956" w:type="dxa"/>
            <w:tcBorders>
              <w:top w:val="nil"/>
              <w:left w:val="nil"/>
              <w:bottom w:val="single" w:sz="4" w:space="0" w:color="000000"/>
              <w:right w:val="single" w:sz="4" w:space="0" w:color="000000"/>
            </w:tcBorders>
            <w:shd w:val="clear" w:color="auto" w:fill="auto"/>
            <w:hideMark/>
          </w:tcPr>
          <w:p w14:paraId="4F79C67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r>
      <w:tr w:rsidR="00F41ED2" w:rsidRPr="00F41ED2" w14:paraId="1507F90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3A459F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14:paraId="031BA1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60457A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7FA477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6388FFF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9D1068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2013" w:type="dxa"/>
            <w:tcBorders>
              <w:top w:val="nil"/>
              <w:left w:val="nil"/>
              <w:bottom w:val="single" w:sz="4" w:space="0" w:color="000000"/>
              <w:right w:val="single" w:sz="4" w:space="0" w:color="000000"/>
            </w:tcBorders>
            <w:shd w:val="clear" w:color="auto" w:fill="auto"/>
            <w:hideMark/>
          </w:tcPr>
          <w:p w14:paraId="02F4CB7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c>
          <w:tcPr>
            <w:tcW w:w="1956" w:type="dxa"/>
            <w:tcBorders>
              <w:top w:val="nil"/>
              <w:left w:val="nil"/>
              <w:bottom w:val="single" w:sz="4" w:space="0" w:color="000000"/>
              <w:right w:val="single" w:sz="4" w:space="0" w:color="000000"/>
            </w:tcBorders>
            <w:shd w:val="clear" w:color="auto" w:fill="auto"/>
            <w:hideMark/>
          </w:tcPr>
          <w:p w14:paraId="042EDE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1 398 740,76</w:t>
            </w:r>
          </w:p>
        </w:tc>
      </w:tr>
      <w:tr w:rsidR="00F41ED2" w:rsidRPr="00F41ED2" w14:paraId="7317927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DE852A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4B79D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316D5E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6E186B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39D8B9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A41A5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559 480,00</w:t>
            </w:r>
          </w:p>
        </w:tc>
        <w:tc>
          <w:tcPr>
            <w:tcW w:w="2013" w:type="dxa"/>
            <w:tcBorders>
              <w:top w:val="nil"/>
              <w:left w:val="nil"/>
              <w:bottom w:val="single" w:sz="4" w:space="0" w:color="000000"/>
              <w:right w:val="single" w:sz="4" w:space="0" w:color="000000"/>
            </w:tcBorders>
            <w:shd w:val="clear" w:color="auto" w:fill="auto"/>
            <w:hideMark/>
          </w:tcPr>
          <w:p w14:paraId="53642F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559 480,00</w:t>
            </w:r>
          </w:p>
        </w:tc>
        <w:tc>
          <w:tcPr>
            <w:tcW w:w="1956" w:type="dxa"/>
            <w:tcBorders>
              <w:top w:val="nil"/>
              <w:left w:val="nil"/>
              <w:bottom w:val="single" w:sz="4" w:space="0" w:color="000000"/>
              <w:right w:val="single" w:sz="4" w:space="0" w:color="000000"/>
            </w:tcBorders>
            <w:shd w:val="clear" w:color="auto" w:fill="auto"/>
            <w:hideMark/>
          </w:tcPr>
          <w:p w14:paraId="456C9E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559 480,00</w:t>
            </w:r>
          </w:p>
        </w:tc>
      </w:tr>
      <w:tr w:rsidR="00F41ED2" w:rsidRPr="00F41ED2" w14:paraId="3EA21EE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A5C08E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7CE35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CECEF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613" w:type="dxa"/>
            <w:tcBorders>
              <w:top w:val="nil"/>
              <w:left w:val="nil"/>
              <w:bottom w:val="single" w:sz="4" w:space="0" w:color="000000"/>
              <w:right w:val="single" w:sz="4" w:space="0" w:color="000000"/>
            </w:tcBorders>
            <w:shd w:val="clear" w:color="auto" w:fill="auto"/>
            <w:hideMark/>
          </w:tcPr>
          <w:p w14:paraId="58B97FA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5F62988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64819C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839 260,76</w:t>
            </w:r>
          </w:p>
        </w:tc>
        <w:tc>
          <w:tcPr>
            <w:tcW w:w="2013" w:type="dxa"/>
            <w:tcBorders>
              <w:top w:val="nil"/>
              <w:left w:val="nil"/>
              <w:bottom w:val="single" w:sz="4" w:space="0" w:color="000000"/>
              <w:right w:val="single" w:sz="4" w:space="0" w:color="000000"/>
            </w:tcBorders>
            <w:shd w:val="clear" w:color="auto" w:fill="auto"/>
            <w:hideMark/>
          </w:tcPr>
          <w:p w14:paraId="5B609C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839 260,76</w:t>
            </w:r>
          </w:p>
        </w:tc>
        <w:tc>
          <w:tcPr>
            <w:tcW w:w="1956" w:type="dxa"/>
            <w:tcBorders>
              <w:top w:val="nil"/>
              <w:left w:val="nil"/>
              <w:bottom w:val="single" w:sz="4" w:space="0" w:color="000000"/>
              <w:right w:val="single" w:sz="4" w:space="0" w:color="000000"/>
            </w:tcBorders>
            <w:shd w:val="clear" w:color="auto" w:fill="auto"/>
            <w:hideMark/>
          </w:tcPr>
          <w:p w14:paraId="24507B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839 260,76</w:t>
            </w:r>
          </w:p>
        </w:tc>
      </w:tr>
      <w:tr w:rsidR="00F41ED2" w:rsidRPr="00F41ED2" w14:paraId="0DA61C4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C8875F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14:paraId="4A2223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AB3FEF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0648B1C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DD80E2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4A3F4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23 656 876,00</w:t>
            </w:r>
          </w:p>
        </w:tc>
        <w:tc>
          <w:tcPr>
            <w:tcW w:w="2013" w:type="dxa"/>
            <w:tcBorders>
              <w:top w:val="nil"/>
              <w:left w:val="nil"/>
              <w:bottom w:val="single" w:sz="4" w:space="0" w:color="000000"/>
              <w:right w:val="single" w:sz="4" w:space="0" w:color="000000"/>
            </w:tcBorders>
            <w:shd w:val="clear" w:color="auto" w:fill="auto"/>
            <w:hideMark/>
          </w:tcPr>
          <w:p w14:paraId="30EB197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22 905 164,00</w:t>
            </w:r>
          </w:p>
        </w:tc>
        <w:tc>
          <w:tcPr>
            <w:tcW w:w="1956" w:type="dxa"/>
            <w:tcBorders>
              <w:top w:val="nil"/>
              <w:left w:val="nil"/>
              <w:bottom w:val="single" w:sz="4" w:space="0" w:color="000000"/>
              <w:right w:val="single" w:sz="4" w:space="0" w:color="000000"/>
            </w:tcBorders>
            <w:shd w:val="clear" w:color="auto" w:fill="auto"/>
            <w:hideMark/>
          </w:tcPr>
          <w:p w14:paraId="463C2D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20 058 867,00</w:t>
            </w:r>
          </w:p>
        </w:tc>
      </w:tr>
      <w:tr w:rsidR="00F41ED2" w:rsidRPr="00F41ED2" w14:paraId="32009CD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897F6E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8E7183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497CC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E871CD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4069576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44A6C8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23 656 876,00</w:t>
            </w:r>
          </w:p>
        </w:tc>
        <w:tc>
          <w:tcPr>
            <w:tcW w:w="2013" w:type="dxa"/>
            <w:tcBorders>
              <w:top w:val="nil"/>
              <w:left w:val="nil"/>
              <w:bottom w:val="single" w:sz="4" w:space="0" w:color="000000"/>
              <w:right w:val="single" w:sz="4" w:space="0" w:color="000000"/>
            </w:tcBorders>
            <w:shd w:val="clear" w:color="auto" w:fill="auto"/>
            <w:hideMark/>
          </w:tcPr>
          <w:p w14:paraId="5632184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22 905 164,00</w:t>
            </w:r>
          </w:p>
        </w:tc>
        <w:tc>
          <w:tcPr>
            <w:tcW w:w="1956" w:type="dxa"/>
            <w:tcBorders>
              <w:top w:val="nil"/>
              <w:left w:val="nil"/>
              <w:bottom w:val="single" w:sz="4" w:space="0" w:color="000000"/>
              <w:right w:val="single" w:sz="4" w:space="0" w:color="000000"/>
            </w:tcBorders>
            <w:shd w:val="clear" w:color="auto" w:fill="auto"/>
            <w:hideMark/>
          </w:tcPr>
          <w:p w14:paraId="5ADB81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20 058 867,00</w:t>
            </w:r>
          </w:p>
        </w:tc>
      </w:tr>
      <w:tr w:rsidR="00F41ED2" w:rsidRPr="00F41ED2" w14:paraId="426AB1C1"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C8ED6E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14:paraId="6ED8199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35B7BD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7ABD9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06 3 00 00000</w:t>
            </w:r>
          </w:p>
        </w:tc>
        <w:tc>
          <w:tcPr>
            <w:tcW w:w="951" w:type="dxa"/>
            <w:tcBorders>
              <w:top w:val="nil"/>
              <w:left w:val="nil"/>
              <w:bottom w:val="single" w:sz="4" w:space="0" w:color="000000"/>
              <w:right w:val="single" w:sz="4" w:space="0" w:color="000000"/>
            </w:tcBorders>
            <w:shd w:val="clear" w:color="auto" w:fill="auto"/>
            <w:hideMark/>
          </w:tcPr>
          <w:p w14:paraId="36CE70F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8CFE2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2013" w:type="dxa"/>
            <w:tcBorders>
              <w:top w:val="nil"/>
              <w:left w:val="nil"/>
              <w:bottom w:val="single" w:sz="4" w:space="0" w:color="000000"/>
              <w:right w:val="single" w:sz="4" w:space="0" w:color="000000"/>
            </w:tcBorders>
            <w:shd w:val="clear" w:color="auto" w:fill="auto"/>
            <w:hideMark/>
          </w:tcPr>
          <w:p w14:paraId="4A42B2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1956" w:type="dxa"/>
            <w:tcBorders>
              <w:top w:val="nil"/>
              <w:left w:val="nil"/>
              <w:bottom w:val="single" w:sz="4" w:space="0" w:color="000000"/>
              <w:right w:val="single" w:sz="4" w:space="0" w:color="000000"/>
            </w:tcBorders>
            <w:shd w:val="clear" w:color="auto" w:fill="auto"/>
            <w:hideMark/>
          </w:tcPr>
          <w:p w14:paraId="7BBAA5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r>
      <w:tr w:rsidR="00F41ED2" w:rsidRPr="00F41ED2" w14:paraId="027C937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23205C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14:paraId="241403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EC6C5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A9B16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06 3 04 00000</w:t>
            </w:r>
          </w:p>
        </w:tc>
        <w:tc>
          <w:tcPr>
            <w:tcW w:w="951" w:type="dxa"/>
            <w:tcBorders>
              <w:top w:val="nil"/>
              <w:left w:val="nil"/>
              <w:bottom w:val="single" w:sz="4" w:space="0" w:color="000000"/>
              <w:right w:val="single" w:sz="4" w:space="0" w:color="000000"/>
            </w:tcBorders>
            <w:shd w:val="clear" w:color="auto" w:fill="auto"/>
            <w:hideMark/>
          </w:tcPr>
          <w:p w14:paraId="4AC1E2F5"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2CB1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2013" w:type="dxa"/>
            <w:tcBorders>
              <w:top w:val="nil"/>
              <w:left w:val="nil"/>
              <w:bottom w:val="single" w:sz="4" w:space="0" w:color="000000"/>
              <w:right w:val="single" w:sz="4" w:space="0" w:color="000000"/>
            </w:tcBorders>
            <w:shd w:val="clear" w:color="auto" w:fill="auto"/>
            <w:hideMark/>
          </w:tcPr>
          <w:p w14:paraId="4C9D06E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1956" w:type="dxa"/>
            <w:tcBorders>
              <w:top w:val="nil"/>
              <w:left w:val="nil"/>
              <w:bottom w:val="single" w:sz="4" w:space="0" w:color="000000"/>
              <w:right w:val="single" w:sz="4" w:space="0" w:color="000000"/>
            </w:tcBorders>
            <w:shd w:val="clear" w:color="auto" w:fill="auto"/>
            <w:hideMark/>
          </w:tcPr>
          <w:p w14:paraId="3F1E24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r>
      <w:tr w:rsidR="00F41ED2" w:rsidRPr="00F41ED2" w14:paraId="259FAC7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031E22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14BD7BD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4449BC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718DF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06 3 04 09000</w:t>
            </w:r>
          </w:p>
        </w:tc>
        <w:tc>
          <w:tcPr>
            <w:tcW w:w="951" w:type="dxa"/>
            <w:tcBorders>
              <w:top w:val="nil"/>
              <w:left w:val="nil"/>
              <w:bottom w:val="single" w:sz="4" w:space="0" w:color="000000"/>
              <w:right w:val="single" w:sz="4" w:space="0" w:color="000000"/>
            </w:tcBorders>
            <w:shd w:val="clear" w:color="auto" w:fill="auto"/>
            <w:hideMark/>
          </w:tcPr>
          <w:p w14:paraId="3034096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75921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2013" w:type="dxa"/>
            <w:tcBorders>
              <w:top w:val="nil"/>
              <w:left w:val="nil"/>
              <w:bottom w:val="single" w:sz="4" w:space="0" w:color="000000"/>
              <w:right w:val="single" w:sz="4" w:space="0" w:color="000000"/>
            </w:tcBorders>
            <w:shd w:val="clear" w:color="auto" w:fill="auto"/>
            <w:hideMark/>
          </w:tcPr>
          <w:p w14:paraId="116587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1956" w:type="dxa"/>
            <w:tcBorders>
              <w:top w:val="nil"/>
              <w:left w:val="nil"/>
              <w:bottom w:val="single" w:sz="4" w:space="0" w:color="000000"/>
              <w:right w:val="single" w:sz="4" w:space="0" w:color="000000"/>
            </w:tcBorders>
            <w:shd w:val="clear" w:color="auto" w:fill="auto"/>
            <w:hideMark/>
          </w:tcPr>
          <w:p w14:paraId="7F095F7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r>
      <w:tr w:rsidR="00F41ED2" w:rsidRPr="00F41ED2" w14:paraId="17A3D41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9A874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E95A3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DBFAC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1D4C2A3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06 3 04 09000</w:t>
            </w:r>
          </w:p>
        </w:tc>
        <w:tc>
          <w:tcPr>
            <w:tcW w:w="951" w:type="dxa"/>
            <w:tcBorders>
              <w:top w:val="nil"/>
              <w:left w:val="nil"/>
              <w:bottom w:val="single" w:sz="4" w:space="0" w:color="000000"/>
              <w:right w:val="single" w:sz="4" w:space="0" w:color="000000"/>
            </w:tcBorders>
            <w:shd w:val="clear" w:color="auto" w:fill="auto"/>
            <w:hideMark/>
          </w:tcPr>
          <w:p w14:paraId="0DFC5D4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2592D90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2013" w:type="dxa"/>
            <w:tcBorders>
              <w:top w:val="nil"/>
              <w:left w:val="nil"/>
              <w:bottom w:val="single" w:sz="4" w:space="0" w:color="000000"/>
              <w:right w:val="single" w:sz="4" w:space="0" w:color="000000"/>
            </w:tcBorders>
            <w:shd w:val="clear" w:color="auto" w:fill="auto"/>
            <w:hideMark/>
          </w:tcPr>
          <w:p w14:paraId="0D9C23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c>
          <w:tcPr>
            <w:tcW w:w="1956" w:type="dxa"/>
            <w:tcBorders>
              <w:top w:val="nil"/>
              <w:left w:val="nil"/>
              <w:bottom w:val="single" w:sz="4" w:space="0" w:color="000000"/>
              <w:right w:val="single" w:sz="4" w:space="0" w:color="000000"/>
            </w:tcBorders>
            <w:shd w:val="clear" w:color="auto" w:fill="auto"/>
            <w:hideMark/>
          </w:tcPr>
          <w:p w14:paraId="3A13760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4 912 920,00</w:t>
            </w:r>
          </w:p>
        </w:tc>
      </w:tr>
      <w:tr w:rsidR="00F41ED2" w:rsidRPr="00F41ED2" w14:paraId="3E5560A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30D5A1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14:paraId="3246F4D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72C6C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2E3BD33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06 5 00 00000</w:t>
            </w:r>
          </w:p>
        </w:tc>
        <w:tc>
          <w:tcPr>
            <w:tcW w:w="951" w:type="dxa"/>
            <w:tcBorders>
              <w:top w:val="nil"/>
              <w:left w:val="nil"/>
              <w:bottom w:val="single" w:sz="4" w:space="0" w:color="000000"/>
              <w:right w:val="single" w:sz="4" w:space="0" w:color="000000"/>
            </w:tcBorders>
            <w:shd w:val="clear" w:color="auto" w:fill="auto"/>
            <w:hideMark/>
          </w:tcPr>
          <w:p w14:paraId="4822166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EC172A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18 743 956,00</w:t>
            </w:r>
          </w:p>
        </w:tc>
        <w:tc>
          <w:tcPr>
            <w:tcW w:w="2013" w:type="dxa"/>
            <w:tcBorders>
              <w:top w:val="nil"/>
              <w:left w:val="nil"/>
              <w:bottom w:val="single" w:sz="4" w:space="0" w:color="000000"/>
              <w:right w:val="single" w:sz="4" w:space="0" w:color="000000"/>
            </w:tcBorders>
            <w:shd w:val="clear" w:color="auto" w:fill="auto"/>
            <w:hideMark/>
          </w:tcPr>
          <w:p w14:paraId="3E598F8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17 992 244,00</w:t>
            </w:r>
          </w:p>
        </w:tc>
        <w:tc>
          <w:tcPr>
            <w:tcW w:w="1956" w:type="dxa"/>
            <w:tcBorders>
              <w:top w:val="nil"/>
              <w:left w:val="nil"/>
              <w:bottom w:val="single" w:sz="4" w:space="0" w:color="000000"/>
              <w:right w:val="single" w:sz="4" w:space="0" w:color="000000"/>
            </w:tcBorders>
            <w:shd w:val="clear" w:color="auto" w:fill="auto"/>
            <w:hideMark/>
          </w:tcPr>
          <w:p w14:paraId="0CE4BDE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15 145 947,00</w:t>
            </w:r>
          </w:p>
        </w:tc>
      </w:tr>
      <w:tr w:rsidR="00F41ED2" w:rsidRPr="00F41ED2" w14:paraId="466AA0C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C694FB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14:paraId="1F24EF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70627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7228ECD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06 5 01 00000</w:t>
            </w:r>
          </w:p>
        </w:tc>
        <w:tc>
          <w:tcPr>
            <w:tcW w:w="951" w:type="dxa"/>
            <w:tcBorders>
              <w:top w:val="nil"/>
              <w:left w:val="nil"/>
              <w:bottom w:val="single" w:sz="4" w:space="0" w:color="000000"/>
              <w:right w:val="single" w:sz="4" w:space="0" w:color="000000"/>
            </w:tcBorders>
            <w:shd w:val="clear" w:color="auto" w:fill="auto"/>
            <w:hideMark/>
          </w:tcPr>
          <w:p w14:paraId="27130E62"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11B9F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12 905 772,00</w:t>
            </w:r>
          </w:p>
        </w:tc>
        <w:tc>
          <w:tcPr>
            <w:tcW w:w="2013" w:type="dxa"/>
            <w:tcBorders>
              <w:top w:val="nil"/>
              <w:left w:val="nil"/>
              <w:bottom w:val="single" w:sz="4" w:space="0" w:color="000000"/>
              <w:right w:val="single" w:sz="4" w:space="0" w:color="000000"/>
            </w:tcBorders>
            <w:shd w:val="clear" w:color="auto" w:fill="auto"/>
            <w:hideMark/>
          </w:tcPr>
          <w:p w14:paraId="3BC083B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12 596 774,00</w:t>
            </w:r>
          </w:p>
        </w:tc>
        <w:tc>
          <w:tcPr>
            <w:tcW w:w="1956" w:type="dxa"/>
            <w:tcBorders>
              <w:top w:val="nil"/>
              <w:left w:val="nil"/>
              <w:bottom w:val="single" w:sz="4" w:space="0" w:color="000000"/>
              <w:right w:val="single" w:sz="4" w:space="0" w:color="000000"/>
            </w:tcBorders>
            <w:shd w:val="clear" w:color="auto" w:fill="auto"/>
            <w:hideMark/>
          </w:tcPr>
          <w:p w14:paraId="638A299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10 096 774,00</w:t>
            </w:r>
          </w:p>
        </w:tc>
      </w:tr>
      <w:tr w:rsidR="00F41ED2" w:rsidRPr="00F41ED2" w14:paraId="7623D7B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3A7F0F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5CD38C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AC66A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68E820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06 5 01 09000</w:t>
            </w:r>
          </w:p>
        </w:tc>
        <w:tc>
          <w:tcPr>
            <w:tcW w:w="951" w:type="dxa"/>
            <w:tcBorders>
              <w:top w:val="nil"/>
              <w:left w:val="nil"/>
              <w:bottom w:val="single" w:sz="4" w:space="0" w:color="000000"/>
              <w:right w:val="single" w:sz="4" w:space="0" w:color="000000"/>
            </w:tcBorders>
            <w:shd w:val="clear" w:color="auto" w:fill="auto"/>
            <w:hideMark/>
          </w:tcPr>
          <w:p w14:paraId="2C3A627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6E146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12 905 772,00</w:t>
            </w:r>
          </w:p>
        </w:tc>
        <w:tc>
          <w:tcPr>
            <w:tcW w:w="2013" w:type="dxa"/>
            <w:tcBorders>
              <w:top w:val="nil"/>
              <w:left w:val="nil"/>
              <w:bottom w:val="single" w:sz="4" w:space="0" w:color="000000"/>
              <w:right w:val="single" w:sz="4" w:space="0" w:color="000000"/>
            </w:tcBorders>
            <w:shd w:val="clear" w:color="auto" w:fill="auto"/>
            <w:hideMark/>
          </w:tcPr>
          <w:p w14:paraId="1B67F33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12 596 774,00</w:t>
            </w:r>
          </w:p>
        </w:tc>
        <w:tc>
          <w:tcPr>
            <w:tcW w:w="1956" w:type="dxa"/>
            <w:tcBorders>
              <w:top w:val="nil"/>
              <w:left w:val="nil"/>
              <w:bottom w:val="single" w:sz="4" w:space="0" w:color="000000"/>
              <w:right w:val="single" w:sz="4" w:space="0" w:color="000000"/>
            </w:tcBorders>
            <w:shd w:val="clear" w:color="auto" w:fill="auto"/>
            <w:hideMark/>
          </w:tcPr>
          <w:p w14:paraId="7DE931A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10 096 774,00</w:t>
            </w:r>
          </w:p>
        </w:tc>
      </w:tr>
      <w:tr w:rsidR="00F41ED2" w:rsidRPr="00F41ED2" w14:paraId="5CC983B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817A34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DDEE6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B465F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25DA4E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06 5 01 09000</w:t>
            </w:r>
          </w:p>
        </w:tc>
        <w:tc>
          <w:tcPr>
            <w:tcW w:w="951" w:type="dxa"/>
            <w:tcBorders>
              <w:top w:val="nil"/>
              <w:left w:val="nil"/>
              <w:bottom w:val="single" w:sz="4" w:space="0" w:color="000000"/>
              <w:right w:val="single" w:sz="4" w:space="0" w:color="000000"/>
            </w:tcBorders>
            <w:shd w:val="clear" w:color="auto" w:fill="auto"/>
            <w:hideMark/>
          </w:tcPr>
          <w:p w14:paraId="4303659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45C1AF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12 905 772,00</w:t>
            </w:r>
          </w:p>
        </w:tc>
        <w:tc>
          <w:tcPr>
            <w:tcW w:w="2013" w:type="dxa"/>
            <w:tcBorders>
              <w:top w:val="nil"/>
              <w:left w:val="nil"/>
              <w:bottom w:val="single" w:sz="4" w:space="0" w:color="000000"/>
              <w:right w:val="single" w:sz="4" w:space="0" w:color="000000"/>
            </w:tcBorders>
            <w:shd w:val="clear" w:color="auto" w:fill="auto"/>
            <w:hideMark/>
          </w:tcPr>
          <w:p w14:paraId="0C82F4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12 596 774,00</w:t>
            </w:r>
          </w:p>
        </w:tc>
        <w:tc>
          <w:tcPr>
            <w:tcW w:w="1956" w:type="dxa"/>
            <w:tcBorders>
              <w:top w:val="nil"/>
              <w:left w:val="nil"/>
              <w:bottom w:val="single" w:sz="4" w:space="0" w:color="000000"/>
              <w:right w:val="single" w:sz="4" w:space="0" w:color="000000"/>
            </w:tcBorders>
            <w:shd w:val="clear" w:color="auto" w:fill="auto"/>
            <w:hideMark/>
          </w:tcPr>
          <w:p w14:paraId="16DAA3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10 096 774,00</w:t>
            </w:r>
          </w:p>
        </w:tc>
      </w:tr>
      <w:tr w:rsidR="00F41ED2" w:rsidRPr="00F41ED2" w14:paraId="2FA95A9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9D025A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14:paraId="01416D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61C69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4AFA76B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06 5 02 00000</w:t>
            </w:r>
          </w:p>
        </w:tc>
        <w:tc>
          <w:tcPr>
            <w:tcW w:w="951" w:type="dxa"/>
            <w:tcBorders>
              <w:top w:val="nil"/>
              <w:left w:val="nil"/>
              <w:bottom w:val="single" w:sz="4" w:space="0" w:color="000000"/>
              <w:right w:val="single" w:sz="4" w:space="0" w:color="000000"/>
            </w:tcBorders>
            <w:shd w:val="clear" w:color="auto" w:fill="auto"/>
            <w:hideMark/>
          </w:tcPr>
          <w:p w14:paraId="05A98B0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4481E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5 838 184,00</w:t>
            </w:r>
          </w:p>
        </w:tc>
        <w:tc>
          <w:tcPr>
            <w:tcW w:w="2013" w:type="dxa"/>
            <w:tcBorders>
              <w:top w:val="nil"/>
              <w:left w:val="nil"/>
              <w:bottom w:val="single" w:sz="4" w:space="0" w:color="000000"/>
              <w:right w:val="single" w:sz="4" w:space="0" w:color="000000"/>
            </w:tcBorders>
            <w:shd w:val="clear" w:color="auto" w:fill="auto"/>
            <w:hideMark/>
          </w:tcPr>
          <w:p w14:paraId="6DB9B3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5 395 470,00</w:t>
            </w:r>
          </w:p>
        </w:tc>
        <w:tc>
          <w:tcPr>
            <w:tcW w:w="1956" w:type="dxa"/>
            <w:tcBorders>
              <w:top w:val="nil"/>
              <w:left w:val="nil"/>
              <w:bottom w:val="single" w:sz="4" w:space="0" w:color="000000"/>
              <w:right w:val="single" w:sz="4" w:space="0" w:color="000000"/>
            </w:tcBorders>
            <w:shd w:val="clear" w:color="auto" w:fill="auto"/>
            <w:hideMark/>
          </w:tcPr>
          <w:p w14:paraId="082287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5 049 173,00</w:t>
            </w:r>
          </w:p>
        </w:tc>
      </w:tr>
      <w:tr w:rsidR="00F41ED2" w:rsidRPr="00F41ED2" w14:paraId="113DCEE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F05FD8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73DBB1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44DBE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42B5503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06 5 02 00110</w:t>
            </w:r>
          </w:p>
        </w:tc>
        <w:tc>
          <w:tcPr>
            <w:tcW w:w="951" w:type="dxa"/>
            <w:tcBorders>
              <w:top w:val="nil"/>
              <w:left w:val="nil"/>
              <w:bottom w:val="single" w:sz="4" w:space="0" w:color="000000"/>
              <w:right w:val="single" w:sz="4" w:space="0" w:color="000000"/>
            </w:tcBorders>
            <w:shd w:val="clear" w:color="auto" w:fill="auto"/>
            <w:hideMark/>
          </w:tcPr>
          <w:p w14:paraId="40D2136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63F720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5 318 643,00</w:t>
            </w:r>
          </w:p>
        </w:tc>
        <w:tc>
          <w:tcPr>
            <w:tcW w:w="2013" w:type="dxa"/>
            <w:tcBorders>
              <w:top w:val="nil"/>
              <w:left w:val="nil"/>
              <w:bottom w:val="single" w:sz="4" w:space="0" w:color="000000"/>
              <w:right w:val="single" w:sz="4" w:space="0" w:color="000000"/>
            </w:tcBorders>
            <w:shd w:val="clear" w:color="auto" w:fill="auto"/>
            <w:hideMark/>
          </w:tcPr>
          <w:p w14:paraId="5B06F4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4 875 929,00</w:t>
            </w:r>
          </w:p>
        </w:tc>
        <w:tc>
          <w:tcPr>
            <w:tcW w:w="1956" w:type="dxa"/>
            <w:tcBorders>
              <w:top w:val="nil"/>
              <w:left w:val="nil"/>
              <w:bottom w:val="single" w:sz="4" w:space="0" w:color="000000"/>
              <w:right w:val="single" w:sz="4" w:space="0" w:color="000000"/>
            </w:tcBorders>
            <w:shd w:val="clear" w:color="auto" w:fill="auto"/>
            <w:hideMark/>
          </w:tcPr>
          <w:p w14:paraId="34CF56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4 529 632,00</w:t>
            </w:r>
          </w:p>
        </w:tc>
      </w:tr>
      <w:tr w:rsidR="00F41ED2" w:rsidRPr="00F41ED2" w14:paraId="11FD28A8"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0B37E89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AE191F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AA966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0FC693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06 5 02 00110</w:t>
            </w:r>
          </w:p>
        </w:tc>
        <w:tc>
          <w:tcPr>
            <w:tcW w:w="951" w:type="dxa"/>
            <w:tcBorders>
              <w:top w:val="nil"/>
              <w:left w:val="nil"/>
              <w:bottom w:val="single" w:sz="4" w:space="0" w:color="000000"/>
              <w:right w:val="single" w:sz="4" w:space="0" w:color="000000"/>
            </w:tcBorders>
            <w:shd w:val="clear" w:color="auto" w:fill="auto"/>
            <w:hideMark/>
          </w:tcPr>
          <w:p w14:paraId="5010D0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3013C8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5 318 643,00</w:t>
            </w:r>
          </w:p>
        </w:tc>
        <w:tc>
          <w:tcPr>
            <w:tcW w:w="2013" w:type="dxa"/>
            <w:tcBorders>
              <w:top w:val="nil"/>
              <w:left w:val="nil"/>
              <w:bottom w:val="single" w:sz="4" w:space="0" w:color="000000"/>
              <w:right w:val="single" w:sz="4" w:space="0" w:color="000000"/>
            </w:tcBorders>
            <w:shd w:val="clear" w:color="auto" w:fill="auto"/>
            <w:hideMark/>
          </w:tcPr>
          <w:p w14:paraId="01F44F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4 875 929,00</w:t>
            </w:r>
          </w:p>
        </w:tc>
        <w:tc>
          <w:tcPr>
            <w:tcW w:w="1956" w:type="dxa"/>
            <w:tcBorders>
              <w:top w:val="nil"/>
              <w:left w:val="nil"/>
              <w:bottom w:val="single" w:sz="4" w:space="0" w:color="000000"/>
              <w:right w:val="single" w:sz="4" w:space="0" w:color="000000"/>
            </w:tcBorders>
            <w:shd w:val="clear" w:color="auto" w:fill="auto"/>
            <w:hideMark/>
          </w:tcPr>
          <w:p w14:paraId="149ACE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4 529 632,00</w:t>
            </w:r>
          </w:p>
        </w:tc>
      </w:tr>
      <w:tr w:rsidR="00F41ED2" w:rsidRPr="00F41ED2" w14:paraId="424FD5BB"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80D81C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7937C95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C32FA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7AB16A9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035432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00EF4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519 541,00</w:t>
            </w:r>
          </w:p>
        </w:tc>
        <w:tc>
          <w:tcPr>
            <w:tcW w:w="2013" w:type="dxa"/>
            <w:tcBorders>
              <w:top w:val="nil"/>
              <w:left w:val="nil"/>
              <w:bottom w:val="single" w:sz="4" w:space="0" w:color="000000"/>
              <w:right w:val="single" w:sz="4" w:space="0" w:color="000000"/>
            </w:tcBorders>
            <w:shd w:val="clear" w:color="auto" w:fill="auto"/>
            <w:hideMark/>
          </w:tcPr>
          <w:p w14:paraId="68C8BB2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519 541,00</w:t>
            </w:r>
          </w:p>
        </w:tc>
        <w:tc>
          <w:tcPr>
            <w:tcW w:w="1956" w:type="dxa"/>
            <w:tcBorders>
              <w:top w:val="nil"/>
              <w:left w:val="nil"/>
              <w:bottom w:val="single" w:sz="4" w:space="0" w:color="000000"/>
              <w:right w:val="single" w:sz="4" w:space="0" w:color="000000"/>
            </w:tcBorders>
            <w:shd w:val="clear" w:color="auto" w:fill="auto"/>
            <w:hideMark/>
          </w:tcPr>
          <w:p w14:paraId="77C100F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519 541,00</w:t>
            </w:r>
          </w:p>
        </w:tc>
      </w:tr>
      <w:tr w:rsidR="00F41ED2" w:rsidRPr="00F41ED2" w14:paraId="635DC43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BC74F7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840244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FBBA8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6D4B97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07F79E8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189F7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517 951,00</w:t>
            </w:r>
          </w:p>
        </w:tc>
        <w:tc>
          <w:tcPr>
            <w:tcW w:w="2013" w:type="dxa"/>
            <w:tcBorders>
              <w:top w:val="nil"/>
              <w:left w:val="nil"/>
              <w:bottom w:val="single" w:sz="4" w:space="0" w:color="000000"/>
              <w:right w:val="single" w:sz="4" w:space="0" w:color="000000"/>
            </w:tcBorders>
            <w:shd w:val="clear" w:color="auto" w:fill="auto"/>
            <w:hideMark/>
          </w:tcPr>
          <w:p w14:paraId="64F6AA0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517 951,00</w:t>
            </w:r>
          </w:p>
        </w:tc>
        <w:tc>
          <w:tcPr>
            <w:tcW w:w="1956" w:type="dxa"/>
            <w:tcBorders>
              <w:top w:val="nil"/>
              <w:left w:val="nil"/>
              <w:bottom w:val="single" w:sz="4" w:space="0" w:color="000000"/>
              <w:right w:val="single" w:sz="4" w:space="0" w:color="000000"/>
            </w:tcBorders>
            <w:shd w:val="clear" w:color="auto" w:fill="auto"/>
            <w:hideMark/>
          </w:tcPr>
          <w:p w14:paraId="65E6D3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517 951,00</w:t>
            </w:r>
          </w:p>
        </w:tc>
      </w:tr>
      <w:tr w:rsidR="00F41ED2" w:rsidRPr="00F41ED2" w14:paraId="3F4F3B5E"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F3DD2B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21C8A0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8B5A9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09</w:t>
            </w:r>
          </w:p>
        </w:tc>
        <w:tc>
          <w:tcPr>
            <w:tcW w:w="1613" w:type="dxa"/>
            <w:tcBorders>
              <w:top w:val="nil"/>
              <w:left w:val="nil"/>
              <w:bottom w:val="single" w:sz="4" w:space="0" w:color="000000"/>
              <w:right w:val="single" w:sz="4" w:space="0" w:color="000000"/>
            </w:tcBorders>
            <w:shd w:val="clear" w:color="auto" w:fill="auto"/>
            <w:hideMark/>
          </w:tcPr>
          <w:p w14:paraId="5C45B3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790B03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800</w:t>
            </w:r>
          </w:p>
        </w:tc>
        <w:tc>
          <w:tcPr>
            <w:tcW w:w="2045" w:type="dxa"/>
            <w:tcBorders>
              <w:top w:val="nil"/>
              <w:left w:val="nil"/>
              <w:bottom w:val="single" w:sz="4" w:space="0" w:color="000000"/>
              <w:right w:val="single" w:sz="4" w:space="0" w:color="000000"/>
            </w:tcBorders>
            <w:shd w:val="clear" w:color="auto" w:fill="auto"/>
            <w:hideMark/>
          </w:tcPr>
          <w:p w14:paraId="368BCE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1 590,00</w:t>
            </w:r>
          </w:p>
        </w:tc>
        <w:tc>
          <w:tcPr>
            <w:tcW w:w="2013" w:type="dxa"/>
            <w:tcBorders>
              <w:top w:val="nil"/>
              <w:left w:val="nil"/>
              <w:bottom w:val="single" w:sz="4" w:space="0" w:color="000000"/>
              <w:right w:val="single" w:sz="4" w:space="0" w:color="000000"/>
            </w:tcBorders>
            <w:shd w:val="clear" w:color="auto" w:fill="auto"/>
            <w:hideMark/>
          </w:tcPr>
          <w:p w14:paraId="2C6B25E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1 590,00</w:t>
            </w:r>
          </w:p>
        </w:tc>
        <w:tc>
          <w:tcPr>
            <w:tcW w:w="1956" w:type="dxa"/>
            <w:tcBorders>
              <w:top w:val="nil"/>
              <w:left w:val="nil"/>
              <w:bottom w:val="single" w:sz="4" w:space="0" w:color="000000"/>
              <w:right w:val="single" w:sz="4" w:space="0" w:color="000000"/>
            </w:tcBorders>
            <w:shd w:val="clear" w:color="auto" w:fill="auto"/>
            <w:hideMark/>
          </w:tcPr>
          <w:p w14:paraId="259AD0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1 590,00</w:t>
            </w:r>
          </w:p>
        </w:tc>
      </w:tr>
      <w:tr w:rsidR="00F41ED2" w:rsidRPr="00F41ED2" w14:paraId="4C7A5E7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5DA5625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14:paraId="2CBB3BC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vAlign w:val="center"/>
            <w:hideMark/>
          </w:tcPr>
          <w:p w14:paraId="25F0879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178ED7AB"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5DF481D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82674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122 937 111,08</w:t>
            </w:r>
          </w:p>
        </w:tc>
        <w:tc>
          <w:tcPr>
            <w:tcW w:w="2013" w:type="dxa"/>
            <w:tcBorders>
              <w:top w:val="nil"/>
              <w:left w:val="nil"/>
              <w:bottom w:val="single" w:sz="4" w:space="0" w:color="000000"/>
              <w:right w:val="single" w:sz="4" w:space="0" w:color="000000"/>
            </w:tcBorders>
            <w:shd w:val="clear" w:color="auto" w:fill="auto"/>
            <w:hideMark/>
          </w:tcPr>
          <w:p w14:paraId="463DA5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108 468 645,07</w:t>
            </w:r>
          </w:p>
        </w:tc>
        <w:tc>
          <w:tcPr>
            <w:tcW w:w="1956" w:type="dxa"/>
            <w:tcBorders>
              <w:top w:val="nil"/>
              <w:left w:val="nil"/>
              <w:bottom w:val="single" w:sz="4" w:space="0" w:color="000000"/>
              <w:right w:val="single" w:sz="4" w:space="0" w:color="000000"/>
            </w:tcBorders>
            <w:shd w:val="clear" w:color="auto" w:fill="auto"/>
            <w:hideMark/>
          </w:tcPr>
          <w:p w14:paraId="461270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108 381 951,06</w:t>
            </w:r>
          </w:p>
        </w:tc>
      </w:tr>
      <w:tr w:rsidR="00F41ED2" w:rsidRPr="00F41ED2" w14:paraId="0CA016D8"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D85DF9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Культура</w:t>
            </w:r>
          </w:p>
        </w:tc>
        <w:tc>
          <w:tcPr>
            <w:tcW w:w="855" w:type="dxa"/>
            <w:tcBorders>
              <w:top w:val="nil"/>
              <w:left w:val="nil"/>
              <w:bottom w:val="single" w:sz="4" w:space="0" w:color="000000"/>
              <w:right w:val="single" w:sz="4" w:space="0" w:color="000000"/>
            </w:tcBorders>
            <w:shd w:val="clear" w:color="auto" w:fill="auto"/>
            <w:hideMark/>
          </w:tcPr>
          <w:p w14:paraId="63E00CE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55B10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1891CB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41E738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F443D2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86 510 074,08</w:t>
            </w:r>
          </w:p>
        </w:tc>
        <w:tc>
          <w:tcPr>
            <w:tcW w:w="2013" w:type="dxa"/>
            <w:tcBorders>
              <w:top w:val="nil"/>
              <w:left w:val="nil"/>
              <w:bottom w:val="single" w:sz="4" w:space="0" w:color="000000"/>
              <w:right w:val="single" w:sz="4" w:space="0" w:color="000000"/>
            </w:tcBorders>
            <w:shd w:val="clear" w:color="auto" w:fill="auto"/>
            <w:hideMark/>
          </w:tcPr>
          <w:p w14:paraId="07EB7D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76 697 785,07</w:t>
            </w:r>
          </w:p>
        </w:tc>
        <w:tc>
          <w:tcPr>
            <w:tcW w:w="1956" w:type="dxa"/>
            <w:tcBorders>
              <w:top w:val="nil"/>
              <w:left w:val="nil"/>
              <w:bottom w:val="single" w:sz="4" w:space="0" w:color="000000"/>
              <w:right w:val="single" w:sz="4" w:space="0" w:color="000000"/>
            </w:tcBorders>
            <w:shd w:val="clear" w:color="auto" w:fill="auto"/>
            <w:hideMark/>
          </w:tcPr>
          <w:p w14:paraId="702D15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76 629 820,06</w:t>
            </w:r>
          </w:p>
        </w:tc>
      </w:tr>
      <w:tr w:rsidR="00F41ED2" w:rsidRPr="00F41ED2" w14:paraId="1EF077B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49909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E0E53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6AE29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272A9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53EC57A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CECB5D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85 410 074,08</w:t>
            </w:r>
          </w:p>
        </w:tc>
        <w:tc>
          <w:tcPr>
            <w:tcW w:w="2013" w:type="dxa"/>
            <w:tcBorders>
              <w:top w:val="nil"/>
              <w:left w:val="nil"/>
              <w:bottom w:val="single" w:sz="4" w:space="0" w:color="000000"/>
              <w:right w:val="single" w:sz="4" w:space="0" w:color="000000"/>
            </w:tcBorders>
            <w:shd w:val="clear" w:color="auto" w:fill="auto"/>
            <w:hideMark/>
          </w:tcPr>
          <w:p w14:paraId="10087D6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75 597 785,07</w:t>
            </w:r>
          </w:p>
        </w:tc>
        <w:tc>
          <w:tcPr>
            <w:tcW w:w="1956" w:type="dxa"/>
            <w:tcBorders>
              <w:top w:val="nil"/>
              <w:left w:val="nil"/>
              <w:bottom w:val="single" w:sz="4" w:space="0" w:color="000000"/>
              <w:right w:val="single" w:sz="4" w:space="0" w:color="000000"/>
            </w:tcBorders>
            <w:shd w:val="clear" w:color="auto" w:fill="auto"/>
            <w:hideMark/>
          </w:tcPr>
          <w:p w14:paraId="30BEB34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75 529 820,06</w:t>
            </w:r>
          </w:p>
        </w:tc>
      </w:tr>
      <w:tr w:rsidR="00F41ED2" w:rsidRPr="00F41ED2" w14:paraId="3F17E61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A2EA2C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A2724E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ABE7FE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93D11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46D4C31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B4C81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85 410 074,08</w:t>
            </w:r>
          </w:p>
        </w:tc>
        <w:tc>
          <w:tcPr>
            <w:tcW w:w="2013" w:type="dxa"/>
            <w:tcBorders>
              <w:top w:val="nil"/>
              <w:left w:val="nil"/>
              <w:bottom w:val="single" w:sz="4" w:space="0" w:color="000000"/>
              <w:right w:val="single" w:sz="4" w:space="0" w:color="000000"/>
            </w:tcBorders>
            <w:shd w:val="clear" w:color="auto" w:fill="auto"/>
            <w:hideMark/>
          </w:tcPr>
          <w:p w14:paraId="7110DD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75 597 785,07</w:t>
            </w:r>
          </w:p>
        </w:tc>
        <w:tc>
          <w:tcPr>
            <w:tcW w:w="1956" w:type="dxa"/>
            <w:tcBorders>
              <w:top w:val="nil"/>
              <w:left w:val="nil"/>
              <w:bottom w:val="single" w:sz="4" w:space="0" w:color="000000"/>
              <w:right w:val="single" w:sz="4" w:space="0" w:color="000000"/>
            </w:tcBorders>
            <w:shd w:val="clear" w:color="auto" w:fill="auto"/>
            <w:hideMark/>
          </w:tcPr>
          <w:p w14:paraId="2F1E79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75 529 820,06</w:t>
            </w:r>
          </w:p>
        </w:tc>
      </w:tr>
      <w:tr w:rsidR="00F41ED2" w:rsidRPr="00F41ED2" w14:paraId="6AE76F5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2E28A1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7D8AC1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E4E9B0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89DA5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02 2 02 00000</w:t>
            </w:r>
          </w:p>
        </w:tc>
        <w:tc>
          <w:tcPr>
            <w:tcW w:w="951" w:type="dxa"/>
            <w:tcBorders>
              <w:top w:val="nil"/>
              <w:left w:val="nil"/>
              <w:bottom w:val="single" w:sz="4" w:space="0" w:color="000000"/>
              <w:right w:val="single" w:sz="4" w:space="0" w:color="000000"/>
            </w:tcBorders>
            <w:shd w:val="clear" w:color="auto" w:fill="auto"/>
            <w:hideMark/>
          </w:tcPr>
          <w:p w14:paraId="32EF3A23"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962A2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51 150 023,00</w:t>
            </w:r>
          </w:p>
        </w:tc>
        <w:tc>
          <w:tcPr>
            <w:tcW w:w="2013" w:type="dxa"/>
            <w:tcBorders>
              <w:top w:val="nil"/>
              <w:left w:val="nil"/>
              <w:bottom w:val="single" w:sz="4" w:space="0" w:color="000000"/>
              <w:right w:val="single" w:sz="4" w:space="0" w:color="000000"/>
            </w:tcBorders>
            <w:shd w:val="clear" w:color="auto" w:fill="auto"/>
            <w:hideMark/>
          </w:tcPr>
          <w:p w14:paraId="01DCFB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43 497 727,00</w:t>
            </w:r>
          </w:p>
        </w:tc>
        <w:tc>
          <w:tcPr>
            <w:tcW w:w="1956" w:type="dxa"/>
            <w:tcBorders>
              <w:top w:val="nil"/>
              <w:left w:val="nil"/>
              <w:bottom w:val="single" w:sz="4" w:space="0" w:color="000000"/>
              <w:right w:val="single" w:sz="4" w:space="0" w:color="000000"/>
            </w:tcBorders>
            <w:shd w:val="clear" w:color="auto" w:fill="auto"/>
            <w:hideMark/>
          </w:tcPr>
          <w:p w14:paraId="15B8BAE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43 460 371,00</w:t>
            </w:r>
          </w:p>
        </w:tc>
      </w:tr>
      <w:tr w:rsidR="00F41ED2" w:rsidRPr="00F41ED2" w14:paraId="70459DE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BA810C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0998CC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5E2AB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3DFB4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02 2 02 09000</w:t>
            </w:r>
          </w:p>
        </w:tc>
        <w:tc>
          <w:tcPr>
            <w:tcW w:w="951" w:type="dxa"/>
            <w:tcBorders>
              <w:top w:val="nil"/>
              <w:left w:val="nil"/>
              <w:bottom w:val="single" w:sz="4" w:space="0" w:color="000000"/>
              <w:right w:val="single" w:sz="4" w:space="0" w:color="000000"/>
            </w:tcBorders>
            <w:shd w:val="clear" w:color="auto" w:fill="auto"/>
            <w:hideMark/>
          </w:tcPr>
          <w:p w14:paraId="581F713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94781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13 532 484,00</w:t>
            </w:r>
          </w:p>
        </w:tc>
        <w:tc>
          <w:tcPr>
            <w:tcW w:w="2013" w:type="dxa"/>
            <w:tcBorders>
              <w:top w:val="nil"/>
              <w:left w:val="nil"/>
              <w:bottom w:val="single" w:sz="4" w:space="0" w:color="000000"/>
              <w:right w:val="single" w:sz="4" w:space="0" w:color="000000"/>
            </w:tcBorders>
            <w:shd w:val="clear" w:color="auto" w:fill="auto"/>
            <w:hideMark/>
          </w:tcPr>
          <w:p w14:paraId="57377E5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11 782 215,00</w:t>
            </w:r>
          </w:p>
        </w:tc>
        <w:tc>
          <w:tcPr>
            <w:tcW w:w="1956" w:type="dxa"/>
            <w:tcBorders>
              <w:top w:val="nil"/>
              <w:left w:val="nil"/>
              <w:bottom w:val="single" w:sz="4" w:space="0" w:color="000000"/>
              <w:right w:val="single" w:sz="4" w:space="0" w:color="000000"/>
            </w:tcBorders>
            <w:shd w:val="clear" w:color="auto" w:fill="auto"/>
            <w:hideMark/>
          </w:tcPr>
          <w:p w14:paraId="06F7ECD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11 782 215,00</w:t>
            </w:r>
          </w:p>
        </w:tc>
      </w:tr>
      <w:tr w:rsidR="00F41ED2" w:rsidRPr="00F41ED2" w14:paraId="25164407"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9C8017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8EDC60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4D35F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BF8F5A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02 2 02 09000</w:t>
            </w:r>
          </w:p>
        </w:tc>
        <w:tc>
          <w:tcPr>
            <w:tcW w:w="951" w:type="dxa"/>
            <w:tcBorders>
              <w:top w:val="nil"/>
              <w:left w:val="nil"/>
              <w:bottom w:val="single" w:sz="4" w:space="0" w:color="000000"/>
              <w:right w:val="single" w:sz="4" w:space="0" w:color="000000"/>
            </w:tcBorders>
            <w:shd w:val="clear" w:color="auto" w:fill="auto"/>
            <w:hideMark/>
          </w:tcPr>
          <w:p w14:paraId="38F41F3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85E79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13 532 484,00</w:t>
            </w:r>
          </w:p>
        </w:tc>
        <w:tc>
          <w:tcPr>
            <w:tcW w:w="2013" w:type="dxa"/>
            <w:tcBorders>
              <w:top w:val="nil"/>
              <w:left w:val="nil"/>
              <w:bottom w:val="single" w:sz="4" w:space="0" w:color="000000"/>
              <w:right w:val="single" w:sz="4" w:space="0" w:color="000000"/>
            </w:tcBorders>
            <w:shd w:val="clear" w:color="auto" w:fill="auto"/>
            <w:hideMark/>
          </w:tcPr>
          <w:p w14:paraId="2B5E077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11 782 215,00</w:t>
            </w:r>
          </w:p>
        </w:tc>
        <w:tc>
          <w:tcPr>
            <w:tcW w:w="1956" w:type="dxa"/>
            <w:tcBorders>
              <w:top w:val="nil"/>
              <w:left w:val="nil"/>
              <w:bottom w:val="single" w:sz="4" w:space="0" w:color="000000"/>
              <w:right w:val="single" w:sz="4" w:space="0" w:color="000000"/>
            </w:tcBorders>
            <w:shd w:val="clear" w:color="auto" w:fill="auto"/>
            <w:hideMark/>
          </w:tcPr>
          <w:p w14:paraId="5150D55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11 782 215,00</w:t>
            </w:r>
          </w:p>
        </w:tc>
      </w:tr>
      <w:tr w:rsidR="00F41ED2" w:rsidRPr="00F41ED2" w14:paraId="5C32C9D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23C81F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46525D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0D7457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D90AD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02 2 02 09100</w:t>
            </w:r>
          </w:p>
        </w:tc>
        <w:tc>
          <w:tcPr>
            <w:tcW w:w="951" w:type="dxa"/>
            <w:tcBorders>
              <w:top w:val="nil"/>
              <w:left w:val="nil"/>
              <w:bottom w:val="single" w:sz="4" w:space="0" w:color="000000"/>
              <w:right w:val="single" w:sz="4" w:space="0" w:color="000000"/>
            </w:tcBorders>
            <w:shd w:val="clear" w:color="auto" w:fill="auto"/>
            <w:hideMark/>
          </w:tcPr>
          <w:p w14:paraId="7259846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F39A6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37 617 539,00</w:t>
            </w:r>
          </w:p>
        </w:tc>
        <w:tc>
          <w:tcPr>
            <w:tcW w:w="2013" w:type="dxa"/>
            <w:tcBorders>
              <w:top w:val="nil"/>
              <w:left w:val="nil"/>
              <w:bottom w:val="single" w:sz="4" w:space="0" w:color="000000"/>
              <w:right w:val="single" w:sz="4" w:space="0" w:color="000000"/>
            </w:tcBorders>
            <w:shd w:val="clear" w:color="auto" w:fill="auto"/>
            <w:hideMark/>
          </w:tcPr>
          <w:p w14:paraId="11AB09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31 715 512,00</w:t>
            </w:r>
          </w:p>
        </w:tc>
        <w:tc>
          <w:tcPr>
            <w:tcW w:w="1956" w:type="dxa"/>
            <w:tcBorders>
              <w:top w:val="nil"/>
              <w:left w:val="nil"/>
              <w:bottom w:val="single" w:sz="4" w:space="0" w:color="000000"/>
              <w:right w:val="single" w:sz="4" w:space="0" w:color="000000"/>
            </w:tcBorders>
            <w:shd w:val="clear" w:color="auto" w:fill="auto"/>
            <w:hideMark/>
          </w:tcPr>
          <w:p w14:paraId="6996E0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31 678 156,00</w:t>
            </w:r>
          </w:p>
        </w:tc>
      </w:tr>
      <w:tr w:rsidR="00F41ED2" w:rsidRPr="00F41ED2" w14:paraId="362A598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375ED7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E229B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0AA13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67B92E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02 2 02 09100</w:t>
            </w:r>
          </w:p>
        </w:tc>
        <w:tc>
          <w:tcPr>
            <w:tcW w:w="951" w:type="dxa"/>
            <w:tcBorders>
              <w:top w:val="nil"/>
              <w:left w:val="nil"/>
              <w:bottom w:val="single" w:sz="4" w:space="0" w:color="000000"/>
              <w:right w:val="single" w:sz="4" w:space="0" w:color="000000"/>
            </w:tcBorders>
            <w:shd w:val="clear" w:color="auto" w:fill="auto"/>
            <w:hideMark/>
          </w:tcPr>
          <w:p w14:paraId="462935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35FE8A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37 617 539,00</w:t>
            </w:r>
          </w:p>
        </w:tc>
        <w:tc>
          <w:tcPr>
            <w:tcW w:w="2013" w:type="dxa"/>
            <w:tcBorders>
              <w:top w:val="nil"/>
              <w:left w:val="nil"/>
              <w:bottom w:val="single" w:sz="4" w:space="0" w:color="000000"/>
              <w:right w:val="single" w:sz="4" w:space="0" w:color="000000"/>
            </w:tcBorders>
            <w:shd w:val="clear" w:color="auto" w:fill="auto"/>
            <w:hideMark/>
          </w:tcPr>
          <w:p w14:paraId="011E608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31 715 512,00</w:t>
            </w:r>
          </w:p>
        </w:tc>
        <w:tc>
          <w:tcPr>
            <w:tcW w:w="1956" w:type="dxa"/>
            <w:tcBorders>
              <w:top w:val="nil"/>
              <w:left w:val="nil"/>
              <w:bottom w:val="single" w:sz="4" w:space="0" w:color="000000"/>
              <w:right w:val="single" w:sz="4" w:space="0" w:color="000000"/>
            </w:tcBorders>
            <w:shd w:val="clear" w:color="auto" w:fill="auto"/>
            <w:hideMark/>
          </w:tcPr>
          <w:p w14:paraId="05695D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31 678 156,00</w:t>
            </w:r>
          </w:p>
        </w:tc>
      </w:tr>
      <w:tr w:rsidR="00F41ED2" w:rsidRPr="00F41ED2" w14:paraId="28666EB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1B9851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14:paraId="153487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B4A63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FE7FAC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02 2 03 00000</w:t>
            </w:r>
          </w:p>
        </w:tc>
        <w:tc>
          <w:tcPr>
            <w:tcW w:w="951" w:type="dxa"/>
            <w:tcBorders>
              <w:top w:val="nil"/>
              <w:left w:val="nil"/>
              <w:bottom w:val="single" w:sz="4" w:space="0" w:color="000000"/>
              <w:right w:val="single" w:sz="4" w:space="0" w:color="000000"/>
            </w:tcBorders>
            <w:shd w:val="clear" w:color="auto" w:fill="auto"/>
            <w:hideMark/>
          </w:tcPr>
          <w:p w14:paraId="518D4870"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420D2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268 185,93</w:t>
            </w:r>
          </w:p>
        </w:tc>
        <w:tc>
          <w:tcPr>
            <w:tcW w:w="2013" w:type="dxa"/>
            <w:tcBorders>
              <w:top w:val="nil"/>
              <w:left w:val="nil"/>
              <w:bottom w:val="single" w:sz="4" w:space="0" w:color="000000"/>
              <w:right w:val="single" w:sz="4" w:space="0" w:color="000000"/>
            </w:tcBorders>
            <w:shd w:val="clear" w:color="auto" w:fill="auto"/>
            <w:hideMark/>
          </w:tcPr>
          <w:p w14:paraId="6A45805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266 225,56</w:t>
            </w:r>
          </w:p>
        </w:tc>
        <w:tc>
          <w:tcPr>
            <w:tcW w:w="1956" w:type="dxa"/>
            <w:tcBorders>
              <w:top w:val="nil"/>
              <w:left w:val="nil"/>
              <w:bottom w:val="single" w:sz="4" w:space="0" w:color="000000"/>
              <w:right w:val="single" w:sz="4" w:space="0" w:color="000000"/>
            </w:tcBorders>
            <w:shd w:val="clear" w:color="auto" w:fill="auto"/>
            <w:hideMark/>
          </w:tcPr>
          <w:p w14:paraId="075A25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244 034,06</w:t>
            </w:r>
          </w:p>
        </w:tc>
      </w:tr>
      <w:tr w:rsidR="00F41ED2" w:rsidRPr="00F41ED2" w14:paraId="4D8F93A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CB359D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855" w:type="dxa"/>
            <w:tcBorders>
              <w:top w:val="nil"/>
              <w:left w:val="nil"/>
              <w:bottom w:val="single" w:sz="4" w:space="0" w:color="000000"/>
              <w:right w:val="single" w:sz="4" w:space="0" w:color="000000"/>
            </w:tcBorders>
            <w:shd w:val="clear" w:color="auto" w:fill="auto"/>
            <w:hideMark/>
          </w:tcPr>
          <w:p w14:paraId="078B9A9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1B6D0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D6F4D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03 L5191</w:t>
            </w:r>
          </w:p>
        </w:tc>
        <w:tc>
          <w:tcPr>
            <w:tcW w:w="951" w:type="dxa"/>
            <w:tcBorders>
              <w:top w:val="nil"/>
              <w:left w:val="nil"/>
              <w:bottom w:val="single" w:sz="4" w:space="0" w:color="000000"/>
              <w:right w:val="single" w:sz="4" w:space="0" w:color="000000"/>
            </w:tcBorders>
            <w:shd w:val="clear" w:color="auto" w:fill="auto"/>
            <w:hideMark/>
          </w:tcPr>
          <w:p w14:paraId="220918C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208599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268 185,93</w:t>
            </w:r>
          </w:p>
        </w:tc>
        <w:tc>
          <w:tcPr>
            <w:tcW w:w="2013" w:type="dxa"/>
            <w:tcBorders>
              <w:top w:val="nil"/>
              <w:left w:val="nil"/>
              <w:bottom w:val="single" w:sz="4" w:space="0" w:color="000000"/>
              <w:right w:val="single" w:sz="4" w:space="0" w:color="000000"/>
            </w:tcBorders>
            <w:shd w:val="clear" w:color="auto" w:fill="auto"/>
            <w:hideMark/>
          </w:tcPr>
          <w:p w14:paraId="2560F04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266 225,56</w:t>
            </w:r>
          </w:p>
        </w:tc>
        <w:tc>
          <w:tcPr>
            <w:tcW w:w="1956" w:type="dxa"/>
            <w:tcBorders>
              <w:top w:val="nil"/>
              <w:left w:val="nil"/>
              <w:bottom w:val="single" w:sz="4" w:space="0" w:color="000000"/>
              <w:right w:val="single" w:sz="4" w:space="0" w:color="000000"/>
            </w:tcBorders>
            <w:shd w:val="clear" w:color="auto" w:fill="auto"/>
            <w:hideMark/>
          </w:tcPr>
          <w:p w14:paraId="12EDF2F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244 034,06</w:t>
            </w:r>
          </w:p>
        </w:tc>
      </w:tr>
      <w:tr w:rsidR="00F41ED2" w:rsidRPr="00F41ED2" w14:paraId="24E635F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8211D6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972C6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33C99C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6E4A4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03 L5191</w:t>
            </w:r>
          </w:p>
        </w:tc>
        <w:tc>
          <w:tcPr>
            <w:tcW w:w="951" w:type="dxa"/>
            <w:tcBorders>
              <w:top w:val="nil"/>
              <w:left w:val="nil"/>
              <w:bottom w:val="single" w:sz="4" w:space="0" w:color="000000"/>
              <w:right w:val="single" w:sz="4" w:space="0" w:color="000000"/>
            </w:tcBorders>
            <w:shd w:val="clear" w:color="auto" w:fill="auto"/>
            <w:hideMark/>
          </w:tcPr>
          <w:p w14:paraId="1C75DC5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091CA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268 185,93</w:t>
            </w:r>
          </w:p>
        </w:tc>
        <w:tc>
          <w:tcPr>
            <w:tcW w:w="2013" w:type="dxa"/>
            <w:tcBorders>
              <w:top w:val="nil"/>
              <w:left w:val="nil"/>
              <w:bottom w:val="single" w:sz="4" w:space="0" w:color="000000"/>
              <w:right w:val="single" w:sz="4" w:space="0" w:color="000000"/>
            </w:tcBorders>
            <w:shd w:val="clear" w:color="auto" w:fill="auto"/>
            <w:hideMark/>
          </w:tcPr>
          <w:p w14:paraId="24089C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266 225,56</w:t>
            </w:r>
          </w:p>
        </w:tc>
        <w:tc>
          <w:tcPr>
            <w:tcW w:w="1956" w:type="dxa"/>
            <w:tcBorders>
              <w:top w:val="nil"/>
              <w:left w:val="nil"/>
              <w:bottom w:val="single" w:sz="4" w:space="0" w:color="000000"/>
              <w:right w:val="single" w:sz="4" w:space="0" w:color="000000"/>
            </w:tcBorders>
            <w:shd w:val="clear" w:color="auto" w:fill="auto"/>
            <w:hideMark/>
          </w:tcPr>
          <w:p w14:paraId="7978A88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244 034,06</w:t>
            </w:r>
          </w:p>
        </w:tc>
      </w:tr>
      <w:tr w:rsidR="00F41ED2" w:rsidRPr="00F41ED2" w14:paraId="729740C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EB1D09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14:paraId="769C65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8EC23B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462346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02 2 05 00000</w:t>
            </w:r>
          </w:p>
        </w:tc>
        <w:tc>
          <w:tcPr>
            <w:tcW w:w="951" w:type="dxa"/>
            <w:tcBorders>
              <w:top w:val="nil"/>
              <w:left w:val="nil"/>
              <w:bottom w:val="single" w:sz="4" w:space="0" w:color="000000"/>
              <w:right w:val="single" w:sz="4" w:space="0" w:color="000000"/>
            </w:tcBorders>
            <w:shd w:val="clear" w:color="auto" w:fill="auto"/>
            <w:hideMark/>
          </w:tcPr>
          <w:p w14:paraId="524CC67F"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667DD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33 983 960,00</w:t>
            </w:r>
          </w:p>
        </w:tc>
        <w:tc>
          <w:tcPr>
            <w:tcW w:w="2013" w:type="dxa"/>
            <w:tcBorders>
              <w:top w:val="nil"/>
              <w:left w:val="nil"/>
              <w:bottom w:val="single" w:sz="4" w:space="0" w:color="000000"/>
              <w:right w:val="single" w:sz="4" w:space="0" w:color="000000"/>
            </w:tcBorders>
            <w:shd w:val="clear" w:color="auto" w:fill="auto"/>
            <w:hideMark/>
          </w:tcPr>
          <w:p w14:paraId="39B363B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c>
          <w:tcPr>
            <w:tcW w:w="1956" w:type="dxa"/>
            <w:tcBorders>
              <w:top w:val="nil"/>
              <w:left w:val="nil"/>
              <w:bottom w:val="single" w:sz="4" w:space="0" w:color="000000"/>
              <w:right w:val="single" w:sz="4" w:space="0" w:color="000000"/>
            </w:tcBorders>
            <w:shd w:val="clear" w:color="auto" w:fill="auto"/>
            <w:hideMark/>
          </w:tcPr>
          <w:p w14:paraId="3204860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r>
      <w:tr w:rsidR="00F41ED2" w:rsidRPr="00F41ED2" w14:paraId="1F21875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F9D7BB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479F2E4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0C073F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22D16A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02 2 05 09000</w:t>
            </w:r>
          </w:p>
        </w:tc>
        <w:tc>
          <w:tcPr>
            <w:tcW w:w="951" w:type="dxa"/>
            <w:tcBorders>
              <w:top w:val="nil"/>
              <w:left w:val="nil"/>
              <w:bottom w:val="single" w:sz="4" w:space="0" w:color="000000"/>
              <w:right w:val="single" w:sz="4" w:space="0" w:color="000000"/>
            </w:tcBorders>
            <w:shd w:val="clear" w:color="auto" w:fill="auto"/>
            <w:hideMark/>
          </w:tcPr>
          <w:p w14:paraId="06CAFBA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42520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33 983 960,00</w:t>
            </w:r>
          </w:p>
        </w:tc>
        <w:tc>
          <w:tcPr>
            <w:tcW w:w="2013" w:type="dxa"/>
            <w:tcBorders>
              <w:top w:val="nil"/>
              <w:left w:val="nil"/>
              <w:bottom w:val="single" w:sz="4" w:space="0" w:color="000000"/>
              <w:right w:val="single" w:sz="4" w:space="0" w:color="000000"/>
            </w:tcBorders>
            <w:shd w:val="clear" w:color="auto" w:fill="auto"/>
            <w:hideMark/>
          </w:tcPr>
          <w:p w14:paraId="0F60226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c>
          <w:tcPr>
            <w:tcW w:w="1956" w:type="dxa"/>
            <w:tcBorders>
              <w:top w:val="nil"/>
              <w:left w:val="nil"/>
              <w:bottom w:val="single" w:sz="4" w:space="0" w:color="000000"/>
              <w:right w:val="single" w:sz="4" w:space="0" w:color="000000"/>
            </w:tcBorders>
            <w:shd w:val="clear" w:color="auto" w:fill="auto"/>
            <w:hideMark/>
          </w:tcPr>
          <w:p w14:paraId="761503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r>
      <w:tr w:rsidR="00F41ED2" w:rsidRPr="00F41ED2" w14:paraId="34E48D0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45315F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27E5F0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5104F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DB9938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02 2 05 09000</w:t>
            </w:r>
          </w:p>
        </w:tc>
        <w:tc>
          <w:tcPr>
            <w:tcW w:w="951" w:type="dxa"/>
            <w:tcBorders>
              <w:top w:val="nil"/>
              <w:left w:val="nil"/>
              <w:bottom w:val="single" w:sz="4" w:space="0" w:color="000000"/>
              <w:right w:val="single" w:sz="4" w:space="0" w:color="000000"/>
            </w:tcBorders>
            <w:shd w:val="clear" w:color="auto" w:fill="auto"/>
            <w:hideMark/>
          </w:tcPr>
          <w:p w14:paraId="535DDF1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344339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33 983 960,00</w:t>
            </w:r>
          </w:p>
        </w:tc>
        <w:tc>
          <w:tcPr>
            <w:tcW w:w="2013" w:type="dxa"/>
            <w:tcBorders>
              <w:top w:val="nil"/>
              <w:left w:val="nil"/>
              <w:bottom w:val="single" w:sz="4" w:space="0" w:color="000000"/>
              <w:right w:val="single" w:sz="4" w:space="0" w:color="000000"/>
            </w:tcBorders>
            <w:shd w:val="clear" w:color="auto" w:fill="auto"/>
            <w:hideMark/>
          </w:tcPr>
          <w:p w14:paraId="7A7D326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c>
          <w:tcPr>
            <w:tcW w:w="1956" w:type="dxa"/>
            <w:tcBorders>
              <w:top w:val="nil"/>
              <w:left w:val="nil"/>
              <w:bottom w:val="single" w:sz="4" w:space="0" w:color="000000"/>
              <w:right w:val="single" w:sz="4" w:space="0" w:color="000000"/>
            </w:tcBorders>
            <w:shd w:val="clear" w:color="auto" w:fill="auto"/>
            <w:hideMark/>
          </w:tcPr>
          <w:p w14:paraId="30046D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31 825 415,00</w:t>
            </w:r>
          </w:p>
        </w:tc>
      </w:tr>
      <w:tr w:rsidR="00F41ED2" w:rsidRPr="00F41ED2" w14:paraId="506CB81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F035C9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14:paraId="7F043A9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0497B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E135E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A2 00000</w:t>
            </w:r>
          </w:p>
        </w:tc>
        <w:tc>
          <w:tcPr>
            <w:tcW w:w="951" w:type="dxa"/>
            <w:tcBorders>
              <w:top w:val="nil"/>
              <w:left w:val="nil"/>
              <w:bottom w:val="single" w:sz="4" w:space="0" w:color="000000"/>
              <w:right w:val="single" w:sz="4" w:space="0" w:color="000000"/>
            </w:tcBorders>
            <w:shd w:val="clear" w:color="auto" w:fill="auto"/>
            <w:hideMark/>
          </w:tcPr>
          <w:p w14:paraId="48166FEB"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D055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7 905,15</w:t>
            </w:r>
          </w:p>
        </w:tc>
        <w:tc>
          <w:tcPr>
            <w:tcW w:w="2013" w:type="dxa"/>
            <w:tcBorders>
              <w:top w:val="nil"/>
              <w:left w:val="nil"/>
              <w:bottom w:val="single" w:sz="4" w:space="0" w:color="000000"/>
              <w:right w:val="single" w:sz="4" w:space="0" w:color="000000"/>
            </w:tcBorders>
            <w:shd w:val="clear" w:color="auto" w:fill="auto"/>
            <w:hideMark/>
          </w:tcPr>
          <w:p w14:paraId="1662572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8 417,51</w:t>
            </w:r>
          </w:p>
        </w:tc>
        <w:tc>
          <w:tcPr>
            <w:tcW w:w="1956" w:type="dxa"/>
            <w:tcBorders>
              <w:top w:val="nil"/>
              <w:left w:val="nil"/>
              <w:bottom w:val="single" w:sz="4" w:space="0" w:color="000000"/>
              <w:right w:val="single" w:sz="4" w:space="0" w:color="000000"/>
            </w:tcBorders>
            <w:shd w:val="clear" w:color="auto" w:fill="auto"/>
            <w:hideMark/>
          </w:tcPr>
          <w:p w14:paraId="55B65F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B684A5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5DF96F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1DB01D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87092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61BBB6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A2 86280</w:t>
            </w:r>
          </w:p>
        </w:tc>
        <w:tc>
          <w:tcPr>
            <w:tcW w:w="951" w:type="dxa"/>
            <w:tcBorders>
              <w:top w:val="nil"/>
              <w:left w:val="nil"/>
              <w:bottom w:val="single" w:sz="4" w:space="0" w:color="000000"/>
              <w:right w:val="single" w:sz="4" w:space="0" w:color="000000"/>
            </w:tcBorders>
            <w:shd w:val="clear" w:color="auto" w:fill="auto"/>
            <w:hideMark/>
          </w:tcPr>
          <w:p w14:paraId="7966A69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212345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7 905,15</w:t>
            </w:r>
          </w:p>
        </w:tc>
        <w:tc>
          <w:tcPr>
            <w:tcW w:w="2013" w:type="dxa"/>
            <w:tcBorders>
              <w:top w:val="nil"/>
              <w:left w:val="nil"/>
              <w:bottom w:val="single" w:sz="4" w:space="0" w:color="000000"/>
              <w:right w:val="single" w:sz="4" w:space="0" w:color="000000"/>
            </w:tcBorders>
            <w:shd w:val="clear" w:color="auto" w:fill="auto"/>
            <w:hideMark/>
          </w:tcPr>
          <w:p w14:paraId="3F6FCC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8 417,51</w:t>
            </w:r>
          </w:p>
        </w:tc>
        <w:tc>
          <w:tcPr>
            <w:tcW w:w="1956" w:type="dxa"/>
            <w:tcBorders>
              <w:top w:val="nil"/>
              <w:left w:val="nil"/>
              <w:bottom w:val="single" w:sz="4" w:space="0" w:color="000000"/>
              <w:right w:val="single" w:sz="4" w:space="0" w:color="000000"/>
            </w:tcBorders>
            <w:shd w:val="clear" w:color="auto" w:fill="auto"/>
            <w:hideMark/>
          </w:tcPr>
          <w:p w14:paraId="3F04EF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0EB1033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AF81D2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B835A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935B6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CB87F6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A2 86280</w:t>
            </w:r>
          </w:p>
        </w:tc>
        <w:tc>
          <w:tcPr>
            <w:tcW w:w="951" w:type="dxa"/>
            <w:tcBorders>
              <w:top w:val="nil"/>
              <w:left w:val="nil"/>
              <w:bottom w:val="single" w:sz="4" w:space="0" w:color="000000"/>
              <w:right w:val="single" w:sz="4" w:space="0" w:color="000000"/>
            </w:tcBorders>
            <w:shd w:val="clear" w:color="auto" w:fill="auto"/>
            <w:hideMark/>
          </w:tcPr>
          <w:p w14:paraId="3CFCD8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4AF777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7 905,15</w:t>
            </w:r>
          </w:p>
        </w:tc>
        <w:tc>
          <w:tcPr>
            <w:tcW w:w="2013" w:type="dxa"/>
            <w:tcBorders>
              <w:top w:val="nil"/>
              <w:left w:val="nil"/>
              <w:bottom w:val="single" w:sz="4" w:space="0" w:color="000000"/>
              <w:right w:val="single" w:sz="4" w:space="0" w:color="000000"/>
            </w:tcBorders>
            <w:shd w:val="clear" w:color="auto" w:fill="auto"/>
            <w:hideMark/>
          </w:tcPr>
          <w:p w14:paraId="12B715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8 417,51</w:t>
            </w:r>
          </w:p>
        </w:tc>
        <w:tc>
          <w:tcPr>
            <w:tcW w:w="1956" w:type="dxa"/>
            <w:tcBorders>
              <w:top w:val="nil"/>
              <w:left w:val="nil"/>
              <w:bottom w:val="single" w:sz="4" w:space="0" w:color="000000"/>
              <w:right w:val="single" w:sz="4" w:space="0" w:color="000000"/>
            </w:tcBorders>
            <w:shd w:val="clear" w:color="auto" w:fill="auto"/>
            <w:hideMark/>
          </w:tcPr>
          <w:p w14:paraId="14BF6C7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7A9D835C"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7D4799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D4898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51AC4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EE75B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4CA8B44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F19228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2013" w:type="dxa"/>
            <w:tcBorders>
              <w:top w:val="nil"/>
              <w:left w:val="nil"/>
              <w:bottom w:val="single" w:sz="4" w:space="0" w:color="000000"/>
              <w:right w:val="single" w:sz="4" w:space="0" w:color="000000"/>
            </w:tcBorders>
            <w:shd w:val="clear" w:color="auto" w:fill="auto"/>
            <w:hideMark/>
          </w:tcPr>
          <w:p w14:paraId="024E258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1956" w:type="dxa"/>
            <w:tcBorders>
              <w:top w:val="nil"/>
              <w:left w:val="nil"/>
              <w:bottom w:val="single" w:sz="4" w:space="0" w:color="000000"/>
              <w:right w:val="single" w:sz="4" w:space="0" w:color="000000"/>
            </w:tcBorders>
            <w:shd w:val="clear" w:color="auto" w:fill="auto"/>
            <w:hideMark/>
          </w:tcPr>
          <w:p w14:paraId="0B0284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r>
      <w:tr w:rsidR="00F41ED2" w:rsidRPr="00F41ED2" w14:paraId="752340E9"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07C5568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389441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A9D91D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79EFB5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7C0EE5E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29736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2013" w:type="dxa"/>
            <w:tcBorders>
              <w:top w:val="nil"/>
              <w:left w:val="nil"/>
              <w:bottom w:val="single" w:sz="4" w:space="0" w:color="000000"/>
              <w:right w:val="single" w:sz="4" w:space="0" w:color="000000"/>
            </w:tcBorders>
            <w:shd w:val="clear" w:color="auto" w:fill="auto"/>
            <w:hideMark/>
          </w:tcPr>
          <w:p w14:paraId="5E1377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1956" w:type="dxa"/>
            <w:tcBorders>
              <w:top w:val="nil"/>
              <w:left w:val="nil"/>
              <w:bottom w:val="single" w:sz="4" w:space="0" w:color="000000"/>
              <w:right w:val="single" w:sz="4" w:space="0" w:color="000000"/>
            </w:tcBorders>
            <w:shd w:val="clear" w:color="auto" w:fill="auto"/>
            <w:hideMark/>
          </w:tcPr>
          <w:p w14:paraId="2BDDC03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r>
      <w:tr w:rsidR="00F41ED2" w:rsidRPr="00F41ED2" w14:paraId="7316C0B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47E296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Основное мероприятие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5707FA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8338A5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C4EA5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07 2 04 00000</w:t>
            </w:r>
          </w:p>
        </w:tc>
        <w:tc>
          <w:tcPr>
            <w:tcW w:w="951" w:type="dxa"/>
            <w:tcBorders>
              <w:top w:val="nil"/>
              <w:left w:val="nil"/>
              <w:bottom w:val="single" w:sz="4" w:space="0" w:color="000000"/>
              <w:right w:val="single" w:sz="4" w:space="0" w:color="000000"/>
            </w:tcBorders>
            <w:shd w:val="clear" w:color="auto" w:fill="auto"/>
            <w:hideMark/>
          </w:tcPr>
          <w:p w14:paraId="10429CDA"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68804A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2013" w:type="dxa"/>
            <w:tcBorders>
              <w:top w:val="nil"/>
              <w:left w:val="nil"/>
              <w:bottom w:val="single" w:sz="4" w:space="0" w:color="000000"/>
              <w:right w:val="single" w:sz="4" w:space="0" w:color="000000"/>
            </w:tcBorders>
            <w:shd w:val="clear" w:color="auto" w:fill="auto"/>
            <w:hideMark/>
          </w:tcPr>
          <w:p w14:paraId="0B28448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1956" w:type="dxa"/>
            <w:tcBorders>
              <w:top w:val="nil"/>
              <w:left w:val="nil"/>
              <w:bottom w:val="single" w:sz="4" w:space="0" w:color="000000"/>
              <w:right w:val="single" w:sz="4" w:space="0" w:color="000000"/>
            </w:tcBorders>
            <w:shd w:val="clear" w:color="auto" w:fill="auto"/>
            <w:hideMark/>
          </w:tcPr>
          <w:p w14:paraId="22D8D2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r>
      <w:tr w:rsidR="00F41ED2" w:rsidRPr="00F41ED2" w14:paraId="6498EE1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AECEB9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7E173DC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CAAA6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19C481B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07 2 04 99999</w:t>
            </w:r>
          </w:p>
        </w:tc>
        <w:tc>
          <w:tcPr>
            <w:tcW w:w="951" w:type="dxa"/>
            <w:tcBorders>
              <w:top w:val="nil"/>
              <w:left w:val="nil"/>
              <w:bottom w:val="single" w:sz="4" w:space="0" w:color="000000"/>
              <w:right w:val="single" w:sz="4" w:space="0" w:color="000000"/>
            </w:tcBorders>
            <w:shd w:val="clear" w:color="auto" w:fill="auto"/>
            <w:hideMark/>
          </w:tcPr>
          <w:p w14:paraId="22B0DAB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5C36F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2013" w:type="dxa"/>
            <w:tcBorders>
              <w:top w:val="nil"/>
              <w:left w:val="nil"/>
              <w:bottom w:val="single" w:sz="4" w:space="0" w:color="000000"/>
              <w:right w:val="single" w:sz="4" w:space="0" w:color="000000"/>
            </w:tcBorders>
            <w:shd w:val="clear" w:color="auto" w:fill="auto"/>
            <w:hideMark/>
          </w:tcPr>
          <w:p w14:paraId="65A4023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1956" w:type="dxa"/>
            <w:tcBorders>
              <w:top w:val="nil"/>
              <w:left w:val="nil"/>
              <w:bottom w:val="single" w:sz="4" w:space="0" w:color="000000"/>
              <w:right w:val="single" w:sz="4" w:space="0" w:color="000000"/>
            </w:tcBorders>
            <w:shd w:val="clear" w:color="auto" w:fill="auto"/>
            <w:hideMark/>
          </w:tcPr>
          <w:p w14:paraId="5FF567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r>
      <w:tr w:rsidR="00F41ED2" w:rsidRPr="00F41ED2" w14:paraId="6D4F3F2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9F29F9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BE0C5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908D6A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331F58E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07 2 04 99999</w:t>
            </w:r>
          </w:p>
        </w:tc>
        <w:tc>
          <w:tcPr>
            <w:tcW w:w="951" w:type="dxa"/>
            <w:tcBorders>
              <w:top w:val="nil"/>
              <w:left w:val="nil"/>
              <w:bottom w:val="single" w:sz="4" w:space="0" w:color="000000"/>
              <w:right w:val="single" w:sz="4" w:space="0" w:color="000000"/>
            </w:tcBorders>
            <w:shd w:val="clear" w:color="auto" w:fill="auto"/>
            <w:hideMark/>
          </w:tcPr>
          <w:p w14:paraId="54A24B0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125B68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2013" w:type="dxa"/>
            <w:tcBorders>
              <w:top w:val="nil"/>
              <w:left w:val="nil"/>
              <w:bottom w:val="single" w:sz="4" w:space="0" w:color="000000"/>
              <w:right w:val="single" w:sz="4" w:space="0" w:color="000000"/>
            </w:tcBorders>
            <w:shd w:val="clear" w:color="auto" w:fill="auto"/>
            <w:hideMark/>
          </w:tcPr>
          <w:p w14:paraId="4ED7D7C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c>
          <w:tcPr>
            <w:tcW w:w="1956" w:type="dxa"/>
            <w:tcBorders>
              <w:top w:val="nil"/>
              <w:left w:val="nil"/>
              <w:bottom w:val="single" w:sz="4" w:space="0" w:color="000000"/>
              <w:right w:val="single" w:sz="4" w:space="0" w:color="000000"/>
            </w:tcBorders>
            <w:shd w:val="clear" w:color="auto" w:fill="auto"/>
            <w:hideMark/>
          </w:tcPr>
          <w:p w14:paraId="497D771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1 100 000,00</w:t>
            </w:r>
          </w:p>
        </w:tc>
      </w:tr>
      <w:tr w:rsidR="00F41ED2" w:rsidRPr="00F41ED2" w14:paraId="3047982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4363D5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14:paraId="7FDC16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962F1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23CD914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04BC5D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5F06E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36 427 037,00</w:t>
            </w:r>
          </w:p>
        </w:tc>
        <w:tc>
          <w:tcPr>
            <w:tcW w:w="2013" w:type="dxa"/>
            <w:tcBorders>
              <w:top w:val="nil"/>
              <w:left w:val="nil"/>
              <w:bottom w:val="single" w:sz="4" w:space="0" w:color="000000"/>
              <w:right w:val="single" w:sz="4" w:space="0" w:color="000000"/>
            </w:tcBorders>
            <w:shd w:val="clear" w:color="auto" w:fill="auto"/>
            <w:hideMark/>
          </w:tcPr>
          <w:p w14:paraId="43D343A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31 770 860,00</w:t>
            </w:r>
          </w:p>
        </w:tc>
        <w:tc>
          <w:tcPr>
            <w:tcW w:w="1956" w:type="dxa"/>
            <w:tcBorders>
              <w:top w:val="nil"/>
              <w:left w:val="nil"/>
              <w:bottom w:val="single" w:sz="4" w:space="0" w:color="000000"/>
              <w:right w:val="single" w:sz="4" w:space="0" w:color="000000"/>
            </w:tcBorders>
            <w:shd w:val="clear" w:color="auto" w:fill="auto"/>
            <w:hideMark/>
          </w:tcPr>
          <w:p w14:paraId="1AD674B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31 752 131,00</w:t>
            </w:r>
          </w:p>
        </w:tc>
      </w:tr>
      <w:tr w:rsidR="00F41ED2" w:rsidRPr="00F41ED2" w14:paraId="6A497D3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5A4A83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8D651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112967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1224B9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0BBB825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38499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36 427 037,00</w:t>
            </w:r>
          </w:p>
        </w:tc>
        <w:tc>
          <w:tcPr>
            <w:tcW w:w="2013" w:type="dxa"/>
            <w:tcBorders>
              <w:top w:val="nil"/>
              <w:left w:val="nil"/>
              <w:bottom w:val="single" w:sz="4" w:space="0" w:color="000000"/>
              <w:right w:val="single" w:sz="4" w:space="0" w:color="000000"/>
            </w:tcBorders>
            <w:shd w:val="clear" w:color="auto" w:fill="auto"/>
            <w:hideMark/>
          </w:tcPr>
          <w:p w14:paraId="00EE7AD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31 770 860,00</w:t>
            </w:r>
          </w:p>
        </w:tc>
        <w:tc>
          <w:tcPr>
            <w:tcW w:w="1956" w:type="dxa"/>
            <w:tcBorders>
              <w:top w:val="nil"/>
              <w:left w:val="nil"/>
              <w:bottom w:val="single" w:sz="4" w:space="0" w:color="000000"/>
              <w:right w:val="single" w:sz="4" w:space="0" w:color="000000"/>
            </w:tcBorders>
            <w:shd w:val="clear" w:color="auto" w:fill="auto"/>
            <w:hideMark/>
          </w:tcPr>
          <w:p w14:paraId="57EAEB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31 752 131,00</w:t>
            </w:r>
          </w:p>
        </w:tc>
      </w:tr>
      <w:tr w:rsidR="00F41ED2" w:rsidRPr="00F41ED2" w14:paraId="42BB876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05489B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633B4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89F905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4C7192F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3C20693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2707D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33 707 437,00</w:t>
            </w:r>
          </w:p>
        </w:tc>
        <w:tc>
          <w:tcPr>
            <w:tcW w:w="2013" w:type="dxa"/>
            <w:tcBorders>
              <w:top w:val="nil"/>
              <w:left w:val="nil"/>
              <w:bottom w:val="single" w:sz="4" w:space="0" w:color="000000"/>
              <w:right w:val="single" w:sz="4" w:space="0" w:color="000000"/>
            </w:tcBorders>
            <w:shd w:val="clear" w:color="auto" w:fill="auto"/>
            <w:hideMark/>
          </w:tcPr>
          <w:p w14:paraId="709DBF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29 051 260,00</w:t>
            </w:r>
          </w:p>
        </w:tc>
        <w:tc>
          <w:tcPr>
            <w:tcW w:w="1956" w:type="dxa"/>
            <w:tcBorders>
              <w:top w:val="nil"/>
              <w:left w:val="nil"/>
              <w:bottom w:val="single" w:sz="4" w:space="0" w:color="000000"/>
              <w:right w:val="single" w:sz="4" w:space="0" w:color="000000"/>
            </w:tcBorders>
            <w:shd w:val="clear" w:color="auto" w:fill="auto"/>
            <w:hideMark/>
          </w:tcPr>
          <w:p w14:paraId="6EC2D03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29 032 531,00</w:t>
            </w:r>
          </w:p>
        </w:tc>
      </w:tr>
      <w:tr w:rsidR="00F41ED2" w:rsidRPr="00F41ED2" w14:paraId="3914CDB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F46732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14:paraId="3CBB845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0D1D9A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D9784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02 2 01 00000</w:t>
            </w:r>
          </w:p>
        </w:tc>
        <w:tc>
          <w:tcPr>
            <w:tcW w:w="951" w:type="dxa"/>
            <w:tcBorders>
              <w:top w:val="nil"/>
              <w:left w:val="nil"/>
              <w:bottom w:val="single" w:sz="4" w:space="0" w:color="000000"/>
              <w:right w:val="single" w:sz="4" w:space="0" w:color="000000"/>
            </w:tcBorders>
            <w:shd w:val="clear" w:color="auto" w:fill="auto"/>
            <w:hideMark/>
          </w:tcPr>
          <w:p w14:paraId="08C0429D"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2C8270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c>
          <w:tcPr>
            <w:tcW w:w="2013" w:type="dxa"/>
            <w:tcBorders>
              <w:top w:val="nil"/>
              <w:left w:val="nil"/>
              <w:bottom w:val="single" w:sz="4" w:space="0" w:color="000000"/>
              <w:right w:val="single" w:sz="4" w:space="0" w:color="000000"/>
            </w:tcBorders>
            <w:shd w:val="clear" w:color="auto" w:fill="auto"/>
            <w:hideMark/>
          </w:tcPr>
          <w:p w14:paraId="638F5E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c>
          <w:tcPr>
            <w:tcW w:w="1956" w:type="dxa"/>
            <w:tcBorders>
              <w:top w:val="nil"/>
              <w:left w:val="nil"/>
              <w:bottom w:val="single" w:sz="4" w:space="0" w:color="000000"/>
              <w:right w:val="single" w:sz="4" w:space="0" w:color="000000"/>
            </w:tcBorders>
            <w:shd w:val="clear" w:color="auto" w:fill="auto"/>
            <w:hideMark/>
          </w:tcPr>
          <w:p w14:paraId="0E283F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r>
      <w:tr w:rsidR="00F41ED2" w:rsidRPr="00F41ED2" w14:paraId="6E9BC466"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E2414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14:paraId="794104A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E5D49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6BC92A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1F7DDB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A6B720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c>
          <w:tcPr>
            <w:tcW w:w="2013" w:type="dxa"/>
            <w:tcBorders>
              <w:top w:val="nil"/>
              <w:left w:val="nil"/>
              <w:bottom w:val="single" w:sz="4" w:space="0" w:color="000000"/>
              <w:right w:val="single" w:sz="4" w:space="0" w:color="000000"/>
            </w:tcBorders>
            <w:shd w:val="clear" w:color="auto" w:fill="auto"/>
            <w:hideMark/>
          </w:tcPr>
          <w:p w14:paraId="47019F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c>
          <w:tcPr>
            <w:tcW w:w="1956" w:type="dxa"/>
            <w:tcBorders>
              <w:top w:val="nil"/>
              <w:left w:val="nil"/>
              <w:bottom w:val="single" w:sz="4" w:space="0" w:color="000000"/>
              <w:right w:val="single" w:sz="4" w:space="0" w:color="000000"/>
            </w:tcBorders>
            <w:shd w:val="clear" w:color="auto" w:fill="auto"/>
            <w:hideMark/>
          </w:tcPr>
          <w:p w14:paraId="2444632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1 499 625,00</w:t>
            </w:r>
          </w:p>
        </w:tc>
      </w:tr>
      <w:tr w:rsidR="00F41ED2" w:rsidRPr="00F41ED2" w14:paraId="20AEA078"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68CA6DF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8E9B91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96F1DD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6D9BE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5A6AD09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4ED0C9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80 800,00</w:t>
            </w:r>
          </w:p>
        </w:tc>
        <w:tc>
          <w:tcPr>
            <w:tcW w:w="2013" w:type="dxa"/>
            <w:tcBorders>
              <w:top w:val="nil"/>
              <w:left w:val="nil"/>
              <w:bottom w:val="single" w:sz="4" w:space="0" w:color="000000"/>
              <w:right w:val="single" w:sz="4" w:space="0" w:color="000000"/>
            </w:tcBorders>
            <w:shd w:val="clear" w:color="auto" w:fill="auto"/>
            <w:hideMark/>
          </w:tcPr>
          <w:p w14:paraId="3ACC70F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80 800,00</w:t>
            </w:r>
          </w:p>
        </w:tc>
        <w:tc>
          <w:tcPr>
            <w:tcW w:w="1956" w:type="dxa"/>
            <w:tcBorders>
              <w:top w:val="nil"/>
              <w:left w:val="nil"/>
              <w:bottom w:val="single" w:sz="4" w:space="0" w:color="000000"/>
              <w:right w:val="single" w:sz="4" w:space="0" w:color="000000"/>
            </w:tcBorders>
            <w:shd w:val="clear" w:color="auto" w:fill="auto"/>
            <w:hideMark/>
          </w:tcPr>
          <w:p w14:paraId="501715D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80 800,00</w:t>
            </w:r>
          </w:p>
        </w:tc>
      </w:tr>
      <w:tr w:rsidR="00F41ED2" w:rsidRPr="00F41ED2" w14:paraId="259AE5B5"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64EE59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BCBF04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9CDED1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4C0DA42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425E94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41685F4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1 418 825,00</w:t>
            </w:r>
          </w:p>
        </w:tc>
        <w:tc>
          <w:tcPr>
            <w:tcW w:w="2013" w:type="dxa"/>
            <w:tcBorders>
              <w:top w:val="nil"/>
              <w:left w:val="nil"/>
              <w:bottom w:val="single" w:sz="4" w:space="0" w:color="000000"/>
              <w:right w:val="single" w:sz="4" w:space="0" w:color="000000"/>
            </w:tcBorders>
            <w:shd w:val="clear" w:color="auto" w:fill="auto"/>
            <w:hideMark/>
          </w:tcPr>
          <w:p w14:paraId="5C1C6FE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1 418 825,00</w:t>
            </w:r>
          </w:p>
        </w:tc>
        <w:tc>
          <w:tcPr>
            <w:tcW w:w="1956" w:type="dxa"/>
            <w:tcBorders>
              <w:top w:val="nil"/>
              <w:left w:val="nil"/>
              <w:bottom w:val="single" w:sz="4" w:space="0" w:color="000000"/>
              <w:right w:val="single" w:sz="4" w:space="0" w:color="000000"/>
            </w:tcBorders>
            <w:shd w:val="clear" w:color="auto" w:fill="auto"/>
            <w:hideMark/>
          </w:tcPr>
          <w:p w14:paraId="49FDB8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1 418 825,00</w:t>
            </w:r>
          </w:p>
        </w:tc>
      </w:tr>
      <w:tr w:rsidR="00F41ED2" w:rsidRPr="00F41ED2" w14:paraId="5170C4E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26B0B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14:paraId="1FB34F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D0D9F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4E9B5D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02 2 08 00000</w:t>
            </w:r>
          </w:p>
        </w:tc>
        <w:tc>
          <w:tcPr>
            <w:tcW w:w="951" w:type="dxa"/>
            <w:tcBorders>
              <w:top w:val="nil"/>
              <w:left w:val="nil"/>
              <w:bottom w:val="single" w:sz="4" w:space="0" w:color="000000"/>
              <w:right w:val="single" w:sz="4" w:space="0" w:color="000000"/>
            </w:tcBorders>
            <w:shd w:val="clear" w:color="auto" w:fill="auto"/>
            <w:hideMark/>
          </w:tcPr>
          <w:p w14:paraId="395C4F81"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562DC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4 153 921,00</w:t>
            </w:r>
          </w:p>
        </w:tc>
        <w:tc>
          <w:tcPr>
            <w:tcW w:w="2013" w:type="dxa"/>
            <w:tcBorders>
              <w:top w:val="nil"/>
              <w:left w:val="nil"/>
              <w:bottom w:val="single" w:sz="4" w:space="0" w:color="000000"/>
              <w:right w:val="single" w:sz="4" w:space="0" w:color="000000"/>
            </w:tcBorders>
            <w:shd w:val="clear" w:color="auto" w:fill="auto"/>
            <w:hideMark/>
          </w:tcPr>
          <w:p w14:paraId="5CA1F1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3 531 179,00</w:t>
            </w:r>
          </w:p>
        </w:tc>
        <w:tc>
          <w:tcPr>
            <w:tcW w:w="1956" w:type="dxa"/>
            <w:tcBorders>
              <w:top w:val="nil"/>
              <w:left w:val="nil"/>
              <w:bottom w:val="single" w:sz="4" w:space="0" w:color="000000"/>
              <w:right w:val="single" w:sz="4" w:space="0" w:color="000000"/>
            </w:tcBorders>
            <w:shd w:val="clear" w:color="auto" w:fill="auto"/>
            <w:hideMark/>
          </w:tcPr>
          <w:p w14:paraId="4BC4A1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3 531 179,00</w:t>
            </w:r>
          </w:p>
        </w:tc>
      </w:tr>
      <w:tr w:rsidR="00F41ED2" w:rsidRPr="00F41ED2" w14:paraId="7C895F4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E3EE5F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7E097E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D4D075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F1E73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02 2 08 00110</w:t>
            </w:r>
          </w:p>
        </w:tc>
        <w:tc>
          <w:tcPr>
            <w:tcW w:w="951" w:type="dxa"/>
            <w:tcBorders>
              <w:top w:val="nil"/>
              <w:left w:val="nil"/>
              <w:bottom w:val="single" w:sz="4" w:space="0" w:color="000000"/>
              <w:right w:val="single" w:sz="4" w:space="0" w:color="000000"/>
            </w:tcBorders>
            <w:shd w:val="clear" w:color="auto" w:fill="auto"/>
            <w:hideMark/>
          </w:tcPr>
          <w:p w14:paraId="6E508D8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533C0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3 974 921,00</w:t>
            </w:r>
          </w:p>
        </w:tc>
        <w:tc>
          <w:tcPr>
            <w:tcW w:w="2013" w:type="dxa"/>
            <w:tcBorders>
              <w:top w:val="nil"/>
              <w:left w:val="nil"/>
              <w:bottom w:val="single" w:sz="4" w:space="0" w:color="000000"/>
              <w:right w:val="single" w:sz="4" w:space="0" w:color="000000"/>
            </w:tcBorders>
            <w:shd w:val="clear" w:color="auto" w:fill="auto"/>
            <w:hideMark/>
          </w:tcPr>
          <w:p w14:paraId="4B31CD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3 352 179,00</w:t>
            </w:r>
          </w:p>
        </w:tc>
        <w:tc>
          <w:tcPr>
            <w:tcW w:w="1956" w:type="dxa"/>
            <w:tcBorders>
              <w:top w:val="nil"/>
              <w:left w:val="nil"/>
              <w:bottom w:val="single" w:sz="4" w:space="0" w:color="000000"/>
              <w:right w:val="single" w:sz="4" w:space="0" w:color="000000"/>
            </w:tcBorders>
            <w:shd w:val="clear" w:color="auto" w:fill="auto"/>
            <w:hideMark/>
          </w:tcPr>
          <w:p w14:paraId="50B2F5B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3 352 179,00</w:t>
            </w:r>
          </w:p>
        </w:tc>
      </w:tr>
      <w:tr w:rsidR="00F41ED2" w:rsidRPr="00F41ED2" w14:paraId="3863C9B1"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D19BD1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1F7773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493B0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0F3908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02 2 08 00110</w:t>
            </w:r>
          </w:p>
        </w:tc>
        <w:tc>
          <w:tcPr>
            <w:tcW w:w="951" w:type="dxa"/>
            <w:tcBorders>
              <w:top w:val="nil"/>
              <w:left w:val="nil"/>
              <w:bottom w:val="single" w:sz="4" w:space="0" w:color="000000"/>
              <w:right w:val="single" w:sz="4" w:space="0" w:color="000000"/>
            </w:tcBorders>
            <w:shd w:val="clear" w:color="auto" w:fill="auto"/>
            <w:hideMark/>
          </w:tcPr>
          <w:p w14:paraId="4AFB766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2BF97F6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3 974 921,00</w:t>
            </w:r>
          </w:p>
        </w:tc>
        <w:tc>
          <w:tcPr>
            <w:tcW w:w="2013" w:type="dxa"/>
            <w:tcBorders>
              <w:top w:val="nil"/>
              <w:left w:val="nil"/>
              <w:bottom w:val="single" w:sz="4" w:space="0" w:color="000000"/>
              <w:right w:val="single" w:sz="4" w:space="0" w:color="000000"/>
            </w:tcBorders>
            <w:shd w:val="clear" w:color="auto" w:fill="auto"/>
            <w:hideMark/>
          </w:tcPr>
          <w:p w14:paraId="1D9A02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3 352 179,00</w:t>
            </w:r>
          </w:p>
        </w:tc>
        <w:tc>
          <w:tcPr>
            <w:tcW w:w="1956" w:type="dxa"/>
            <w:tcBorders>
              <w:top w:val="nil"/>
              <w:left w:val="nil"/>
              <w:bottom w:val="single" w:sz="4" w:space="0" w:color="000000"/>
              <w:right w:val="single" w:sz="4" w:space="0" w:color="000000"/>
            </w:tcBorders>
            <w:shd w:val="clear" w:color="auto" w:fill="auto"/>
            <w:hideMark/>
          </w:tcPr>
          <w:p w14:paraId="38588E9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3 352 179,00</w:t>
            </w:r>
          </w:p>
        </w:tc>
      </w:tr>
      <w:tr w:rsidR="00F41ED2" w:rsidRPr="00F41ED2" w14:paraId="3E683D61"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73D6F0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3AD956A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EDF23B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169B0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02 2 08 00120</w:t>
            </w:r>
          </w:p>
        </w:tc>
        <w:tc>
          <w:tcPr>
            <w:tcW w:w="951" w:type="dxa"/>
            <w:tcBorders>
              <w:top w:val="nil"/>
              <w:left w:val="nil"/>
              <w:bottom w:val="single" w:sz="4" w:space="0" w:color="000000"/>
              <w:right w:val="single" w:sz="4" w:space="0" w:color="000000"/>
            </w:tcBorders>
            <w:shd w:val="clear" w:color="auto" w:fill="auto"/>
            <w:hideMark/>
          </w:tcPr>
          <w:p w14:paraId="1E9469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EAB86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c>
          <w:tcPr>
            <w:tcW w:w="2013" w:type="dxa"/>
            <w:tcBorders>
              <w:top w:val="nil"/>
              <w:left w:val="nil"/>
              <w:bottom w:val="single" w:sz="4" w:space="0" w:color="000000"/>
              <w:right w:val="single" w:sz="4" w:space="0" w:color="000000"/>
            </w:tcBorders>
            <w:shd w:val="clear" w:color="auto" w:fill="auto"/>
            <w:hideMark/>
          </w:tcPr>
          <w:p w14:paraId="55663D2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c>
          <w:tcPr>
            <w:tcW w:w="1956" w:type="dxa"/>
            <w:tcBorders>
              <w:top w:val="nil"/>
              <w:left w:val="nil"/>
              <w:bottom w:val="single" w:sz="4" w:space="0" w:color="000000"/>
              <w:right w:val="single" w:sz="4" w:space="0" w:color="000000"/>
            </w:tcBorders>
            <w:shd w:val="clear" w:color="auto" w:fill="auto"/>
            <w:hideMark/>
          </w:tcPr>
          <w:p w14:paraId="4E44BF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r>
      <w:tr w:rsidR="00F41ED2" w:rsidRPr="00F41ED2" w14:paraId="7A8A076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007860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BACD76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0D0CB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519379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02 2 08 00120</w:t>
            </w:r>
          </w:p>
        </w:tc>
        <w:tc>
          <w:tcPr>
            <w:tcW w:w="951" w:type="dxa"/>
            <w:tcBorders>
              <w:top w:val="nil"/>
              <w:left w:val="nil"/>
              <w:bottom w:val="single" w:sz="4" w:space="0" w:color="000000"/>
              <w:right w:val="single" w:sz="4" w:space="0" w:color="000000"/>
            </w:tcBorders>
            <w:shd w:val="clear" w:color="auto" w:fill="auto"/>
            <w:hideMark/>
          </w:tcPr>
          <w:p w14:paraId="4375922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1074281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c>
          <w:tcPr>
            <w:tcW w:w="2013" w:type="dxa"/>
            <w:tcBorders>
              <w:top w:val="nil"/>
              <w:left w:val="nil"/>
              <w:bottom w:val="single" w:sz="4" w:space="0" w:color="000000"/>
              <w:right w:val="single" w:sz="4" w:space="0" w:color="000000"/>
            </w:tcBorders>
            <w:shd w:val="clear" w:color="auto" w:fill="auto"/>
            <w:hideMark/>
          </w:tcPr>
          <w:p w14:paraId="533329B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c>
          <w:tcPr>
            <w:tcW w:w="1956" w:type="dxa"/>
            <w:tcBorders>
              <w:top w:val="nil"/>
              <w:left w:val="nil"/>
              <w:bottom w:val="single" w:sz="4" w:space="0" w:color="000000"/>
              <w:right w:val="single" w:sz="4" w:space="0" w:color="000000"/>
            </w:tcBorders>
            <w:shd w:val="clear" w:color="auto" w:fill="auto"/>
            <w:hideMark/>
          </w:tcPr>
          <w:p w14:paraId="6CD3204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179 000,00</w:t>
            </w:r>
          </w:p>
        </w:tc>
      </w:tr>
      <w:tr w:rsidR="00F41ED2" w:rsidRPr="00F41ED2" w14:paraId="78663C2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C49E81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14:paraId="5A59515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F9307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687DBA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02 2 12 00000</w:t>
            </w:r>
          </w:p>
        </w:tc>
        <w:tc>
          <w:tcPr>
            <w:tcW w:w="951" w:type="dxa"/>
            <w:tcBorders>
              <w:top w:val="nil"/>
              <w:left w:val="nil"/>
              <w:bottom w:val="single" w:sz="4" w:space="0" w:color="000000"/>
              <w:right w:val="single" w:sz="4" w:space="0" w:color="000000"/>
            </w:tcBorders>
            <w:shd w:val="clear" w:color="auto" w:fill="auto"/>
            <w:hideMark/>
          </w:tcPr>
          <w:p w14:paraId="1502BBB6"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4E7FC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28 053 891,00</w:t>
            </w:r>
          </w:p>
        </w:tc>
        <w:tc>
          <w:tcPr>
            <w:tcW w:w="2013" w:type="dxa"/>
            <w:tcBorders>
              <w:top w:val="nil"/>
              <w:left w:val="nil"/>
              <w:bottom w:val="single" w:sz="4" w:space="0" w:color="000000"/>
              <w:right w:val="single" w:sz="4" w:space="0" w:color="000000"/>
            </w:tcBorders>
            <w:shd w:val="clear" w:color="auto" w:fill="auto"/>
            <w:hideMark/>
          </w:tcPr>
          <w:p w14:paraId="72C9BE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24 020 456,00</w:t>
            </w:r>
          </w:p>
        </w:tc>
        <w:tc>
          <w:tcPr>
            <w:tcW w:w="1956" w:type="dxa"/>
            <w:tcBorders>
              <w:top w:val="nil"/>
              <w:left w:val="nil"/>
              <w:bottom w:val="single" w:sz="4" w:space="0" w:color="000000"/>
              <w:right w:val="single" w:sz="4" w:space="0" w:color="000000"/>
            </w:tcBorders>
            <w:shd w:val="clear" w:color="auto" w:fill="auto"/>
            <w:hideMark/>
          </w:tcPr>
          <w:p w14:paraId="40A797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24 001 727,00</w:t>
            </w:r>
          </w:p>
        </w:tc>
      </w:tr>
      <w:tr w:rsidR="00F41ED2" w:rsidRPr="00F41ED2" w14:paraId="4042B1F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51F541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1DE952E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B1EB8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48854F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02 2 12 09000</w:t>
            </w:r>
          </w:p>
        </w:tc>
        <w:tc>
          <w:tcPr>
            <w:tcW w:w="951" w:type="dxa"/>
            <w:tcBorders>
              <w:top w:val="nil"/>
              <w:left w:val="nil"/>
              <w:bottom w:val="single" w:sz="4" w:space="0" w:color="000000"/>
              <w:right w:val="single" w:sz="4" w:space="0" w:color="000000"/>
            </w:tcBorders>
            <w:shd w:val="clear" w:color="auto" w:fill="auto"/>
            <w:hideMark/>
          </w:tcPr>
          <w:p w14:paraId="7D2F898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BCC4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9 809 621,00</w:t>
            </w:r>
          </w:p>
        </w:tc>
        <w:tc>
          <w:tcPr>
            <w:tcW w:w="2013" w:type="dxa"/>
            <w:tcBorders>
              <w:top w:val="nil"/>
              <w:left w:val="nil"/>
              <w:bottom w:val="single" w:sz="4" w:space="0" w:color="000000"/>
              <w:right w:val="single" w:sz="4" w:space="0" w:color="000000"/>
            </w:tcBorders>
            <w:shd w:val="clear" w:color="auto" w:fill="auto"/>
            <w:hideMark/>
          </w:tcPr>
          <w:p w14:paraId="1BCD6FC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8 533 759,00</w:t>
            </w:r>
          </w:p>
        </w:tc>
        <w:tc>
          <w:tcPr>
            <w:tcW w:w="1956" w:type="dxa"/>
            <w:tcBorders>
              <w:top w:val="nil"/>
              <w:left w:val="nil"/>
              <w:bottom w:val="single" w:sz="4" w:space="0" w:color="000000"/>
              <w:right w:val="single" w:sz="4" w:space="0" w:color="000000"/>
            </w:tcBorders>
            <w:shd w:val="clear" w:color="auto" w:fill="auto"/>
            <w:hideMark/>
          </w:tcPr>
          <w:p w14:paraId="3346DAB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8 533 759,00</w:t>
            </w:r>
          </w:p>
        </w:tc>
      </w:tr>
      <w:tr w:rsidR="00F41ED2" w:rsidRPr="00F41ED2" w14:paraId="709A42D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9B2561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99E09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EE215F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27226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02 2 12 09000</w:t>
            </w:r>
          </w:p>
        </w:tc>
        <w:tc>
          <w:tcPr>
            <w:tcW w:w="951" w:type="dxa"/>
            <w:tcBorders>
              <w:top w:val="nil"/>
              <w:left w:val="nil"/>
              <w:bottom w:val="single" w:sz="4" w:space="0" w:color="000000"/>
              <w:right w:val="single" w:sz="4" w:space="0" w:color="000000"/>
            </w:tcBorders>
            <w:shd w:val="clear" w:color="auto" w:fill="auto"/>
            <w:hideMark/>
          </w:tcPr>
          <w:p w14:paraId="6032974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FE26E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9 809 621,00</w:t>
            </w:r>
          </w:p>
        </w:tc>
        <w:tc>
          <w:tcPr>
            <w:tcW w:w="2013" w:type="dxa"/>
            <w:tcBorders>
              <w:top w:val="nil"/>
              <w:left w:val="nil"/>
              <w:bottom w:val="single" w:sz="4" w:space="0" w:color="000000"/>
              <w:right w:val="single" w:sz="4" w:space="0" w:color="000000"/>
            </w:tcBorders>
            <w:shd w:val="clear" w:color="auto" w:fill="auto"/>
            <w:hideMark/>
          </w:tcPr>
          <w:p w14:paraId="7CC1EA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8 533 759,00</w:t>
            </w:r>
          </w:p>
        </w:tc>
        <w:tc>
          <w:tcPr>
            <w:tcW w:w="1956" w:type="dxa"/>
            <w:tcBorders>
              <w:top w:val="nil"/>
              <w:left w:val="nil"/>
              <w:bottom w:val="single" w:sz="4" w:space="0" w:color="000000"/>
              <w:right w:val="single" w:sz="4" w:space="0" w:color="000000"/>
            </w:tcBorders>
            <w:shd w:val="clear" w:color="auto" w:fill="auto"/>
            <w:hideMark/>
          </w:tcPr>
          <w:p w14:paraId="36442D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8 533 759,00</w:t>
            </w:r>
          </w:p>
        </w:tc>
      </w:tr>
      <w:tr w:rsidR="00F41ED2" w:rsidRPr="00F41ED2" w14:paraId="36BD2D0F"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903BE0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4F9EC1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865CDF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49C39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02 2 12 09100</w:t>
            </w:r>
          </w:p>
        </w:tc>
        <w:tc>
          <w:tcPr>
            <w:tcW w:w="951" w:type="dxa"/>
            <w:tcBorders>
              <w:top w:val="nil"/>
              <w:left w:val="nil"/>
              <w:bottom w:val="single" w:sz="4" w:space="0" w:color="000000"/>
              <w:right w:val="single" w:sz="4" w:space="0" w:color="000000"/>
            </w:tcBorders>
            <w:shd w:val="clear" w:color="auto" w:fill="auto"/>
            <w:hideMark/>
          </w:tcPr>
          <w:p w14:paraId="484F295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F2F8A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18 244 270,00</w:t>
            </w:r>
          </w:p>
        </w:tc>
        <w:tc>
          <w:tcPr>
            <w:tcW w:w="2013" w:type="dxa"/>
            <w:tcBorders>
              <w:top w:val="nil"/>
              <w:left w:val="nil"/>
              <w:bottom w:val="single" w:sz="4" w:space="0" w:color="000000"/>
              <w:right w:val="single" w:sz="4" w:space="0" w:color="000000"/>
            </w:tcBorders>
            <w:shd w:val="clear" w:color="auto" w:fill="auto"/>
            <w:hideMark/>
          </w:tcPr>
          <w:p w14:paraId="473A02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15 486 697,00</w:t>
            </w:r>
          </w:p>
        </w:tc>
        <w:tc>
          <w:tcPr>
            <w:tcW w:w="1956" w:type="dxa"/>
            <w:tcBorders>
              <w:top w:val="nil"/>
              <w:left w:val="nil"/>
              <w:bottom w:val="single" w:sz="4" w:space="0" w:color="000000"/>
              <w:right w:val="single" w:sz="4" w:space="0" w:color="000000"/>
            </w:tcBorders>
            <w:shd w:val="clear" w:color="auto" w:fill="auto"/>
            <w:hideMark/>
          </w:tcPr>
          <w:p w14:paraId="176C74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15 467 968,00</w:t>
            </w:r>
          </w:p>
        </w:tc>
      </w:tr>
      <w:tr w:rsidR="00F41ED2" w:rsidRPr="00F41ED2" w14:paraId="2460ABA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2766FE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4AF56B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59DAE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D3B408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02 2 12 09100</w:t>
            </w:r>
          </w:p>
        </w:tc>
        <w:tc>
          <w:tcPr>
            <w:tcW w:w="951" w:type="dxa"/>
            <w:tcBorders>
              <w:top w:val="nil"/>
              <w:left w:val="nil"/>
              <w:bottom w:val="single" w:sz="4" w:space="0" w:color="000000"/>
              <w:right w:val="single" w:sz="4" w:space="0" w:color="000000"/>
            </w:tcBorders>
            <w:shd w:val="clear" w:color="auto" w:fill="auto"/>
            <w:hideMark/>
          </w:tcPr>
          <w:p w14:paraId="652877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C75BE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18 244 270,00</w:t>
            </w:r>
          </w:p>
        </w:tc>
        <w:tc>
          <w:tcPr>
            <w:tcW w:w="2013" w:type="dxa"/>
            <w:tcBorders>
              <w:top w:val="nil"/>
              <w:left w:val="nil"/>
              <w:bottom w:val="single" w:sz="4" w:space="0" w:color="000000"/>
              <w:right w:val="single" w:sz="4" w:space="0" w:color="000000"/>
            </w:tcBorders>
            <w:shd w:val="clear" w:color="auto" w:fill="auto"/>
            <w:hideMark/>
          </w:tcPr>
          <w:p w14:paraId="2C1D2C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15 486 697,00</w:t>
            </w:r>
          </w:p>
        </w:tc>
        <w:tc>
          <w:tcPr>
            <w:tcW w:w="1956" w:type="dxa"/>
            <w:tcBorders>
              <w:top w:val="nil"/>
              <w:left w:val="nil"/>
              <w:bottom w:val="single" w:sz="4" w:space="0" w:color="000000"/>
              <w:right w:val="single" w:sz="4" w:space="0" w:color="000000"/>
            </w:tcBorders>
            <w:shd w:val="clear" w:color="auto" w:fill="auto"/>
            <w:hideMark/>
          </w:tcPr>
          <w:p w14:paraId="763D2F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15 467 968,00</w:t>
            </w:r>
          </w:p>
        </w:tc>
      </w:tr>
      <w:tr w:rsidR="00F41ED2" w:rsidRPr="00F41ED2" w14:paraId="7C75A09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BA55A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19F8B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0C6CC0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458ECBD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122FCAF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E8AD6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2013" w:type="dxa"/>
            <w:tcBorders>
              <w:top w:val="nil"/>
              <w:left w:val="nil"/>
              <w:bottom w:val="single" w:sz="4" w:space="0" w:color="000000"/>
              <w:right w:val="single" w:sz="4" w:space="0" w:color="000000"/>
            </w:tcBorders>
            <w:shd w:val="clear" w:color="auto" w:fill="auto"/>
            <w:hideMark/>
          </w:tcPr>
          <w:p w14:paraId="3F4192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1956" w:type="dxa"/>
            <w:tcBorders>
              <w:top w:val="nil"/>
              <w:left w:val="nil"/>
              <w:bottom w:val="single" w:sz="4" w:space="0" w:color="000000"/>
              <w:right w:val="single" w:sz="4" w:space="0" w:color="000000"/>
            </w:tcBorders>
            <w:shd w:val="clear" w:color="auto" w:fill="auto"/>
            <w:hideMark/>
          </w:tcPr>
          <w:p w14:paraId="518BD4F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r>
      <w:tr w:rsidR="00F41ED2" w:rsidRPr="00F41ED2" w14:paraId="32AD2D14" w14:textId="77777777" w:rsidTr="00F41ED2">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14:paraId="479F3FD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совещаниях,  </w:t>
            </w:r>
            <w:r w:rsidRPr="00F41ED2">
              <w:rPr>
                <w:rFonts w:ascii="Arial" w:eastAsia="Times New Roman" w:hAnsi="Arial" w:cs="Arial"/>
                <w:color w:val="000000"/>
                <w:sz w:val="20"/>
                <w:szCs w:val="20"/>
                <w:lang w:eastAsia="ru-RU"/>
              </w:rPr>
              <w:lastRenderedPageBreak/>
              <w:t>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4360D36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08</w:t>
            </w:r>
          </w:p>
        </w:tc>
        <w:tc>
          <w:tcPr>
            <w:tcW w:w="1198" w:type="dxa"/>
            <w:tcBorders>
              <w:top w:val="nil"/>
              <w:left w:val="nil"/>
              <w:bottom w:val="single" w:sz="4" w:space="0" w:color="000000"/>
              <w:right w:val="single" w:sz="4" w:space="0" w:color="000000"/>
            </w:tcBorders>
            <w:shd w:val="clear" w:color="auto" w:fill="auto"/>
            <w:hideMark/>
          </w:tcPr>
          <w:p w14:paraId="7499F38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12039D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02 3 04 00000</w:t>
            </w:r>
          </w:p>
        </w:tc>
        <w:tc>
          <w:tcPr>
            <w:tcW w:w="951" w:type="dxa"/>
            <w:tcBorders>
              <w:top w:val="nil"/>
              <w:left w:val="nil"/>
              <w:bottom w:val="single" w:sz="4" w:space="0" w:color="000000"/>
              <w:right w:val="single" w:sz="4" w:space="0" w:color="000000"/>
            </w:tcBorders>
            <w:shd w:val="clear" w:color="auto" w:fill="auto"/>
            <w:hideMark/>
          </w:tcPr>
          <w:p w14:paraId="5C58B990"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2D3A0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2013" w:type="dxa"/>
            <w:tcBorders>
              <w:top w:val="nil"/>
              <w:left w:val="nil"/>
              <w:bottom w:val="single" w:sz="4" w:space="0" w:color="000000"/>
              <w:right w:val="single" w:sz="4" w:space="0" w:color="000000"/>
            </w:tcBorders>
            <w:shd w:val="clear" w:color="auto" w:fill="auto"/>
            <w:hideMark/>
          </w:tcPr>
          <w:p w14:paraId="1BCDC4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1956" w:type="dxa"/>
            <w:tcBorders>
              <w:top w:val="nil"/>
              <w:left w:val="nil"/>
              <w:bottom w:val="single" w:sz="4" w:space="0" w:color="000000"/>
              <w:right w:val="single" w:sz="4" w:space="0" w:color="000000"/>
            </w:tcBorders>
            <w:shd w:val="clear" w:color="auto" w:fill="auto"/>
            <w:hideMark/>
          </w:tcPr>
          <w:p w14:paraId="40059E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r>
      <w:tr w:rsidR="00F41ED2" w:rsidRPr="00F41ED2" w14:paraId="79C3E932"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38A71E1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7E3A8A0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6CD624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03FA8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152233F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C3037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2013" w:type="dxa"/>
            <w:tcBorders>
              <w:top w:val="nil"/>
              <w:left w:val="nil"/>
              <w:bottom w:val="single" w:sz="4" w:space="0" w:color="000000"/>
              <w:right w:val="single" w:sz="4" w:space="0" w:color="000000"/>
            </w:tcBorders>
            <w:shd w:val="clear" w:color="auto" w:fill="auto"/>
            <w:hideMark/>
          </w:tcPr>
          <w:p w14:paraId="40D8140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1956" w:type="dxa"/>
            <w:tcBorders>
              <w:top w:val="nil"/>
              <w:left w:val="nil"/>
              <w:bottom w:val="single" w:sz="4" w:space="0" w:color="000000"/>
              <w:right w:val="single" w:sz="4" w:space="0" w:color="000000"/>
            </w:tcBorders>
            <w:shd w:val="clear" w:color="auto" w:fill="auto"/>
            <w:hideMark/>
          </w:tcPr>
          <w:p w14:paraId="3C85F2E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r>
      <w:tr w:rsidR="00F41ED2" w:rsidRPr="00F41ED2" w14:paraId="5992647D"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BD6113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E5FFE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3A77E1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1B9CD52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6AA923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75B9A3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2013" w:type="dxa"/>
            <w:tcBorders>
              <w:top w:val="nil"/>
              <w:left w:val="nil"/>
              <w:bottom w:val="single" w:sz="4" w:space="0" w:color="000000"/>
              <w:right w:val="single" w:sz="4" w:space="0" w:color="000000"/>
            </w:tcBorders>
            <w:shd w:val="clear" w:color="auto" w:fill="auto"/>
            <w:hideMark/>
          </w:tcPr>
          <w:p w14:paraId="6DB8515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c>
          <w:tcPr>
            <w:tcW w:w="1956" w:type="dxa"/>
            <w:tcBorders>
              <w:top w:val="nil"/>
              <w:left w:val="nil"/>
              <w:bottom w:val="single" w:sz="4" w:space="0" w:color="000000"/>
              <w:right w:val="single" w:sz="4" w:space="0" w:color="000000"/>
            </w:tcBorders>
            <w:shd w:val="clear" w:color="auto" w:fill="auto"/>
            <w:hideMark/>
          </w:tcPr>
          <w:p w14:paraId="5314A1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2 719 600,00</w:t>
            </w:r>
          </w:p>
        </w:tc>
      </w:tr>
      <w:tr w:rsidR="00F41ED2" w:rsidRPr="00F41ED2" w14:paraId="47F133D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6025FB0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14:paraId="2C1B4F4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vAlign w:val="center"/>
            <w:hideMark/>
          </w:tcPr>
          <w:p w14:paraId="2EBCF836"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228B09E8"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4B07DE66"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7EBD61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48 350 889,42</w:t>
            </w:r>
          </w:p>
        </w:tc>
        <w:tc>
          <w:tcPr>
            <w:tcW w:w="2013" w:type="dxa"/>
            <w:tcBorders>
              <w:top w:val="nil"/>
              <w:left w:val="nil"/>
              <w:bottom w:val="single" w:sz="4" w:space="0" w:color="000000"/>
              <w:right w:val="single" w:sz="4" w:space="0" w:color="000000"/>
            </w:tcBorders>
            <w:shd w:val="clear" w:color="auto" w:fill="auto"/>
            <w:hideMark/>
          </w:tcPr>
          <w:p w14:paraId="7D80B41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48 110 988,70</w:t>
            </w:r>
          </w:p>
        </w:tc>
        <w:tc>
          <w:tcPr>
            <w:tcW w:w="1956" w:type="dxa"/>
            <w:tcBorders>
              <w:top w:val="nil"/>
              <w:left w:val="nil"/>
              <w:bottom w:val="single" w:sz="4" w:space="0" w:color="000000"/>
              <w:right w:val="single" w:sz="4" w:space="0" w:color="000000"/>
            </w:tcBorders>
            <w:shd w:val="clear" w:color="auto" w:fill="auto"/>
            <w:hideMark/>
          </w:tcPr>
          <w:p w14:paraId="4D8A26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48 196 143,28</w:t>
            </w:r>
          </w:p>
        </w:tc>
      </w:tr>
      <w:tr w:rsidR="00F41ED2" w:rsidRPr="00F41ED2" w14:paraId="61371279"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B5E657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14:paraId="3F6786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19D220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42E0D0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5B693C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84FC3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2717FC0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5E2C369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3BF80B0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8CCA11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7D4C05B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883C6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2259427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5557B86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14B2E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5C4B619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52EBD28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0F352B5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5CC467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8B90A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DDB13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8794D6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309A2FD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62B493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65A5911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1BBBD0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7A72FFC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5CBB0B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72476B1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8E35E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05A9F0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6379A9B0"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D6FBD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52BA157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47D611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0E69A009"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8CC8FF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14:paraId="4ABC335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109D84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61BA456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02 3 01 20120</w:t>
            </w:r>
          </w:p>
        </w:tc>
        <w:tc>
          <w:tcPr>
            <w:tcW w:w="951" w:type="dxa"/>
            <w:tcBorders>
              <w:top w:val="nil"/>
              <w:left w:val="nil"/>
              <w:bottom w:val="single" w:sz="4" w:space="0" w:color="000000"/>
              <w:right w:val="single" w:sz="4" w:space="0" w:color="000000"/>
            </w:tcBorders>
            <w:shd w:val="clear" w:color="auto" w:fill="auto"/>
            <w:hideMark/>
          </w:tcPr>
          <w:p w14:paraId="420549B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FE924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0E1FBA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7250521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1906E0E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52D39F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3314564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E3F7E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01</w:t>
            </w:r>
          </w:p>
        </w:tc>
        <w:tc>
          <w:tcPr>
            <w:tcW w:w="1613" w:type="dxa"/>
            <w:tcBorders>
              <w:top w:val="nil"/>
              <w:left w:val="nil"/>
              <w:bottom w:val="single" w:sz="4" w:space="0" w:color="000000"/>
              <w:right w:val="single" w:sz="4" w:space="0" w:color="000000"/>
            </w:tcBorders>
            <w:shd w:val="clear" w:color="auto" w:fill="auto"/>
            <w:hideMark/>
          </w:tcPr>
          <w:p w14:paraId="54E8770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02 3 01 20120</w:t>
            </w:r>
          </w:p>
        </w:tc>
        <w:tc>
          <w:tcPr>
            <w:tcW w:w="951" w:type="dxa"/>
            <w:tcBorders>
              <w:top w:val="nil"/>
              <w:left w:val="nil"/>
              <w:bottom w:val="single" w:sz="4" w:space="0" w:color="000000"/>
              <w:right w:val="single" w:sz="4" w:space="0" w:color="000000"/>
            </w:tcBorders>
            <w:shd w:val="clear" w:color="auto" w:fill="auto"/>
            <w:hideMark/>
          </w:tcPr>
          <w:p w14:paraId="752AC0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042AA55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2013" w:type="dxa"/>
            <w:tcBorders>
              <w:top w:val="nil"/>
              <w:left w:val="nil"/>
              <w:bottom w:val="single" w:sz="4" w:space="0" w:color="000000"/>
              <w:right w:val="single" w:sz="4" w:space="0" w:color="000000"/>
            </w:tcBorders>
            <w:shd w:val="clear" w:color="auto" w:fill="auto"/>
            <w:hideMark/>
          </w:tcPr>
          <w:p w14:paraId="7316B2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c>
          <w:tcPr>
            <w:tcW w:w="1956" w:type="dxa"/>
            <w:tcBorders>
              <w:top w:val="nil"/>
              <w:left w:val="nil"/>
              <w:bottom w:val="single" w:sz="4" w:space="0" w:color="000000"/>
              <w:right w:val="single" w:sz="4" w:space="0" w:color="000000"/>
            </w:tcBorders>
            <w:shd w:val="clear" w:color="auto" w:fill="auto"/>
            <w:hideMark/>
          </w:tcPr>
          <w:p w14:paraId="48C06C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10 300 000,00</w:t>
            </w:r>
          </w:p>
        </w:tc>
      </w:tr>
      <w:tr w:rsidR="00F41ED2" w:rsidRPr="00F41ED2" w14:paraId="73295D0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7EE89C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14:paraId="5527A5C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D0F960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9FADF5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855BB0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F4F9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23 535 068,84</w:t>
            </w:r>
          </w:p>
        </w:tc>
        <w:tc>
          <w:tcPr>
            <w:tcW w:w="2013" w:type="dxa"/>
            <w:tcBorders>
              <w:top w:val="nil"/>
              <w:left w:val="nil"/>
              <w:bottom w:val="single" w:sz="4" w:space="0" w:color="000000"/>
              <w:right w:val="single" w:sz="4" w:space="0" w:color="000000"/>
            </w:tcBorders>
            <w:shd w:val="clear" w:color="auto" w:fill="auto"/>
            <w:hideMark/>
          </w:tcPr>
          <w:p w14:paraId="5022C3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23 295 168,12</w:t>
            </w:r>
          </w:p>
        </w:tc>
        <w:tc>
          <w:tcPr>
            <w:tcW w:w="1956" w:type="dxa"/>
            <w:tcBorders>
              <w:top w:val="nil"/>
              <w:left w:val="nil"/>
              <w:bottom w:val="single" w:sz="4" w:space="0" w:color="000000"/>
              <w:right w:val="single" w:sz="4" w:space="0" w:color="000000"/>
            </w:tcBorders>
            <w:shd w:val="clear" w:color="auto" w:fill="auto"/>
            <w:hideMark/>
          </w:tcPr>
          <w:p w14:paraId="60B0A1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23 380 322,70</w:t>
            </w:r>
          </w:p>
        </w:tc>
      </w:tr>
      <w:tr w:rsidR="00F41ED2" w:rsidRPr="00F41ED2" w14:paraId="1BE9BBF3"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14E346D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E206EE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D4B8F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6DA62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02FFE84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E7E304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23 535 068,84</w:t>
            </w:r>
          </w:p>
        </w:tc>
        <w:tc>
          <w:tcPr>
            <w:tcW w:w="2013" w:type="dxa"/>
            <w:tcBorders>
              <w:top w:val="nil"/>
              <w:left w:val="nil"/>
              <w:bottom w:val="single" w:sz="4" w:space="0" w:color="000000"/>
              <w:right w:val="single" w:sz="4" w:space="0" w:color="000000"/>
            </w:tcBorders>
            <w:shd w:val="clear" w:color="auto" w:fill="auto"/>
            <w:hideMark/>
          </w:tcPr>
          <w:p w14:paraId="3A0FCB4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23 295 168,12</w:t>
            </w:r>
          </w:p>
        </w:tc>
        <w:tc>
          <w:tcPr>
            <w:tcW w:w="1956" w:type="dxa"/>
            <w:tcBorders>
              <w:top w:val="nil"/>
              <w:left w:val="nil"/>
              <w:bottom w:val="single" w:sz="4" w:space="0" w:color="000000"/>
              <w:right w:val="single" w:sz="4" w:space="0" w:color="000000"/>
            </w:tcBorders>
            <w:shd w:val="clear" w:color="auto" w:fill="auto"/>
            <w:hideMark/>
          </w:tcPr>
          <w:p w14:paraId="0AF609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23 380 322,70</w:t>
            </w:r>
          </w:p>
        </w:tc>
      </w:tr>
      <w:tr w:rsidR="00F41ED2" w:rsidRPr="00F41ED2" w14:paraId="2039E3A4"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0DC23F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85D31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A48478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1EC62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64812BA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A7484A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23 535 068,84</w:t>
            </w:r>
          </w:p>
        </w:tc>
        <w:tc>
          <w:tcPr>
            <w:tcW w:w="2013" w:type="dxa"/>
            <w:tcBorders>
              <w:top w:val="nil"/>
              <w:left w:val="nil"/>
              <w:bottom w:val="single" w:sz="4" w:space="0" w:color="000000"/>
              <w:right w:val="single" w:sz="4" w:space="0" w:color="000000"/>
            </w:tcBorders>
            <w:shd w:val="clear" w:color="auto" w:fill="auto"/>
            <w:hideMark/>
          </w:tcPr>
          <w:p w14:paraId="7312DD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23 295 168,12</w:t>
            </w:r>
          </w:p>
        </w:tc>
        <w:tc>
          <w:tcPr>
            <w:tcW w:w="1956" w:type="dxa"/>
            <w:tcBorders>
              <w:top w:val="nil"/>
              <w:left w:val="nil"/>
              <w:bottom w:val="single" w:sz="4" w:space="0" w:color="000000"/>
              <w:right w:val="single" w:sz="4" w:space="0" w:color="000000"/>
            </w:tcBorders>
            <w:shd w:val="clear" w:color="auto" w:fill="auto"/>
            <w:hideMark/>
          </w:tcPr>
          <w:p w14:paraId="35DAA6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23 380 322,70</w:t>
            </w:r>
          </w:p>
        </w:tc>
      </w:tr>
      <w:tr w:rsidR="00F41ED2" w:rsidRPr="00F41ED2" w14:paraId="4DE2DF1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7DED06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69EE311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1DD731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5794A38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7C53379A"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F8917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23 535 068,84</w:t>
            </w:r>
          </w:p>
        </w:tc>
        <w:tc>
          <w:tcPr>
            <w:tcW w:w="2013" w:type="dxa"/>
            <w:tcBorders>
              <w:top w:val="nil"/>
              <w:left w:val="nil"/>
              <w:bottom w:val="single" w:sz="4" w:space="0" w:color="000000"/>
              <w:right w:val="single" w:sz="4" w:space="0" w:color="000000"/>
            </w:tcBorders>
            <w:shd w:val="clear" w:color="auto" w:fill="auto"/>
            <w:hideMark/>
          </w:tcPr>
          <w:p w14:paraId="6967475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23 295 168,12</w:t>
            </w:r>
          </w:p>
        </w:tc>
        <w:tc>
          <w:tcPr>
            <w:tcW w:w="1956" w:type="dxa"/>
            <w:tcBorders>
              <w:top w:val="nil"/>
              <w:left w:val="nil"/>
              <w:bottom w:val="single" w:sz="4" w:space="0" w:color="000000"/>
              <w:right w:val="single" w:sz="4" w:space="0" w:color="000000"/>
            </w:tcBorders>
            <w:shd w:val="clear" w:color="auto" w:fill="auto"/>
            <w:hideMark/>
          </w:tcPr>
          <w:p w14:paraId="3A28E4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23 380 322,70</w:t>
            </w:r>
          </w:p>
        </w:tc>
      </w:tr>
      <w:tr w:rsidR="00F41ED2" w:rsidRPr="00F41ED2" w14:paraId="396AD123" w14:textId="77777777" w:rsidTr="00F41ED2">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14:paraId="139464E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14:paraId="3EEF773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3BE35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3052D8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02 3 01 85130</w:t>
            </w:r>
          </w:p>
        </w:tc>
        <w:tc>
          <w:tcPr>
            <w:tcW w:w="951" w:type="dxa"/>
            <w:tcBorders>
              <w:top w:val="nil"/>
              <w:left w:val="nil"/>
              <w:bottom w:val="single" w:sz="4" w:space="0" w:color="000000"/>
              <w:right w:val="single" w:sz="4" w:space="0" w:color="000000"/>
            </w:tcBorders>
            <w:shd w:val="clear" w:color="auto" w:fill="auto"/>
            <w:hideMark/>
          </w:tcPr>
          <w:p w14:paraId="68B061A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19FBD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c>
          <w:tcPr>
            <w:tcW w:w="2013" w:type="dxa"/>
            <w:tcBorders>
              <w:top w:val="nil"/>
              <w:left w:val="nil"/>
              <w:bottom w:val="single" w:sz="4" w:space="0" w:color="000000"/>
              <w:right w:val="single" w:sz="4" w:space="0" w:color="000000"/>
            </w:tcBorders>
            <w:shd w:val="clear" w:color="auto" w:fill="auto"/>
            <w:hideMark/>
          </w:tcPr>
          <w:p w14:paraId="7843412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c>
          <w:tcPr>
            <w:tcW w:w="1956" w:type="dxa"/>
            <w:tcBorders>
              <w:top w:val="nil"/>
              <w:left w:val="nil"/>
              <w:bottom w:val="single" w:sz="4" w:space="0" w:color="000000"/>
              <w:right w:val="single" w:sz="4" w:space="0" w:color="000000"/>
            </w:tcBorders>
            <w:shd w:val="clear" w:color="auto" w:fill="auto"/>
            <w:hideMark/>
          </w:tcPr>
          <w:p w14:paraId="4726DFF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r>
      <w:tr w:rsidR="00F41ED2" w:rsidRPr="00F41ED2" w14:paraId="66A1F19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1E5ED5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CCF74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DA324A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6C316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02 3 01 85130</w:t>
            </w:r>
          </w:p>
        </w:tc>
        <w:tc>
          <w:tcPr>
            <w:tcW w:w="951" w:type="dxa"/>
            <w:tcBorders>
              <w:top w:val="nil"/>
              <w:left w:val="nil"/>
              <w:bottom w:val="single" w:sz="4" w:space="0" w:color="000000"/>
              <w:right w:val="single" w:sz="4" w:space="0" w:color="000000"/>
            </w:tcBorders>
            <w:shd w:val="clear" w:color="auto" w:fill="auto"/>
            <w:hideMark/>
          </w:tcPr>
          <w:p w14:paraId="7530FD2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736DCA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c>
          <w:tcPr>
            <w:tcW w:w="2013" w:type="dxa"/>
            <w:tcBorders>
              <w:top w:val="nil"/>
              <w:left w:val="nil"/>
              <w:bottom w:val="single" w:sz="4" w:space="0" w:color="000000"/>
              <w:right w:val="single" w:sz="4" w:space="0" w:color="000000"/>
            </w:tcBorders>
            <w:shd w:val="clear" w:color="auto" w:fill="auto"/>
            <w:hideMark/>
          </w:tcPr>
          <w:p w14:paraId="55FD21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c>
          <w:tcPr>
            <w:tcW w:w="1956" w:type="dxa"/>
            <w:tcBorders>
              <w:top w:val="nil"/>
              <w:left w:val="nil"/>
              <w:bottom w:val="single" w:sz="4" w:space="0" w:color="000000"/>
              <w:right w:val="single" w:sz="4" w:space="0" w:color="000000"/>
            </w:tcBorders>
            <w:shd w:val="clear" w:color="auto" w:fill="auto"/>
            <w:hideMark/>
          </w:tcPr>
          <w:p w14:paraId="6B02D4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9 504 116,90</w:t>
            </w:r>
          </w:p>
        </w:tc>
      </w:tr>
      <w:tr w:rsidR="00F41ED2" w:rsidRPr="00F41ED2" w14:paraId="14465EB4" w14:textId="77777777" w:rsidTr="00F41ED2">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14:paraId="6DBE97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55" w:type="dxa"/>
            <w:tcBorders>
              <w:top w:val="nil"/>
              <w:left w:val="nil"/>
              <w:bottom w:val="single" w:sz="4" w:space="0" w:color="000000"/>
              <w:right w:val="single" w:sz="4" w:space="0" w:color="000000"/>
            </w:tcBorders>
            <w:shd w:val="clear" w:color="auto" w:fill="auto"/>
            <w:hideMark/>
          </w:tcPr>
          <w:p w14:paraId="43D4908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CB8D7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6A2CF7F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02 3 01 85190</w:t>
            </w:r>
          </w:p>
        </w:tc>
        <w:tc>
          <w:tcPr>
            <w:tcW w:w="951" w:type="dxa"/>
            <w:tcBorders>
              <w:top w:val="nil"/>
              <w:left w:val="nil"/>
              <w:bottom w:val="single" w:sz="4" w:space="0" w:color="000000"/>
              <w:right w:val="single" w:sz="4" w:space="0" w:color="000000"/>
            </w:tcBorders>
            <w:shd w:val="clear" w:color="auto" w:fill="auto"/>
            <w:hideMark/>
          </w:tcPr>
          <w:p w14:paraId="5A30AAB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813453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c>
          <w:tcPr>
            <w:tcW w:w="2013" w:type="dxa"/>
            <w:tcBorders>
              <w:top w:val="nil"/>
              <w:left w:val="nil"/>
              <w:bottom w:val="single" w:sz="4" w:space="0" w:color="000000"/>
              <w:right w:val="single" w:sz="4" w:space="0" w:color="000000"/>
            </w:tcBorders>
            <w:shd w:val="clear" w:color="auto" w:fill="auto"/>
            <w:hideMark/>
          </w:tcPr>
          <w:p w14:paraId="3652408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c>
          <w:tcPr>
            <w:tcW w:w="1956" w:type="dxa"/>
            <w:tcBorders>
              <w:top w:val="nil"/>
              <w:left w:val="nil"/>
              <w:bottom w:val="single" w:sz="4" w:space="0" w:color="000000"/>
              <w:right w:val="single" w:sz="4" w:space="0" w:color="000000"/>
            </w:tcBorders>
            <w:shd w:val="clear" w:color="auto" w:fill="auto"/>
            <w:hideMark/>
          </w:tcPr>
          <w:p w14:paraId="0C82E2E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r>
      <w:tr w:rsidR="00F41ED2" w:rsidRPr="00F41ED2" w14:paraId="55F27C3F"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AABE32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5F3524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4BCC57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8EFC5F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02 3 01 85190</w:t>
            </w:r>
          </w:p>
        </w:tc>
        <w:tc>
          <w:tcPr>
            <w:tcW w:w="951" w:type="dxa"/>
            <w:tcBorders>
              <w:top w:val="nil"/>
              <w:left w:val="nil"/>
              <w:bottom w:val="single" w:sz="4" w:space="0" w:color="000000"/>
              <w:right w:val="single" w:sz="4" w:space="0" w:color="000000"/>
            </w:tcBorders>
            <w:shd w:val="clear" w:color="auto" w:fill="auto"/>
            <w:hideMark/>
          </w:tcPr>
          <w:p w14:paraId="1189570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5CDBEB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c>
          <w:tcPr>
            <w:tcW w:w="2013" w:type="dxa"/>
            <w:tcBorders>
              <w:top w:val="nil"/>
              <w:left w:val="nil"/>
              <w:bottom w:val="single" w:sz="4" w:space="0" w:color="000000"/>
              <w:right w:val="single" w:sz="4" w:space="0" w:color="000000"/>
            </w:tcBorders>
            <w:shd w:val="clear" w:color="auto" w:fill="auto"/>
            <w:hideMark/>
          </w:tcPr>
          <w:p w14:paraId="7BDBE17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c>
          <w:tcPr>
            <w:tcW w:w="1956" w:type="dxa"/>
            <w:tcBorders>
              <w:top w:val="nil"/>
              <w:left w:val="nil"/>
              <w:bottom w:val="single" w:sz="4" w:space="0" w:color="000000"/>
              <w:right w:val="single" w:sz="4" w:space="0" w:color="000000"/>
            </w:tcBorders>
            <w:shd w:val="clear" w:color="auto" w:fill="auto"/>
            <w:hideMark/>
          </w:tcPr>
          <w:p w14:paraId="3D648FE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7 069,15</w:t>
            </w:r>
          </w:p>
        </w:tc>
      </w:tr>
      <w:tr w:rsidR="00F41ED2" w:rsidRPr="00F41ED2" w14:paraId="1A1204A7"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52954E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44E25E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B4165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56DF35E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02 3 01 85251</w:t>
            </w:r>
          </w:p>
        </w:tc>
        <w:tc>
          <w:tcPr>
            <w:tcW w:w="951" w:type="dxa"/>
            <w:tcBorders>
              <w:top w:val="nil"/>
              <w:left w:val="nil"/>
              <w:bottom w:val="single" w:sz="4" w:space="0" w:color="000000"/>
              <w:right w:val="single" w:sz="4" w:space="0" w:color="000000"/>
            </w:tcBorders>
            <w:shd w:val="clear" w:color="auto" w:fill="auto"/>
            <w:hideMark/>
          </w:tcPr>
          <w:p w14:paraId="4C24331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3C9C8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c>
          <w:tcPr>
            <w:tcW w:w="2013" w:type="dxa"/>
            <w:tcBorders>
              <w:top w:val="nil"/>
              <w:left w:val="nil"/>
              <w:bottom w:val="single" w:sz="4" w:space="0" w:color="000000"/>
              <w:right w:val="single" w:sz="4" w:space="0" w:color="000000"/>
            </w:tcBorders>
            <w:shd w:val="clear" w:color="auto" w:fill="auto"/>
            <w:hideMark/>
          </w:tcPr>
          <w:p w14:paraId="0F2F4EA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c>
          <w:tcPr>
            <w:tcW w:w="1956" w:type="dxa"/>
            <w:tcBorders>
              <w:top w:val="nil"/>
              <w:left w:val="nil"/>
              <w:bottom w:val="single" w:sz="4" w:space="0" w:color="000000"/>
              <w:right w:val="single" w:sz="4" w:space="0" w:color="000000"/>
            </w:tcBorders>
            <w:shd w:val="clear" w:color="auto" w:fill="auto"/>
            <w:hideMark/>
          </w:tcPr>
          <w:p w14:paraId="24E902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r>
      <w:tr w:rsidR="00F41ED2" w:rsidRPr="00F41ED2" w14:paraId="68773A30"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04942D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55956F6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0E042B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66D82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02 3 01 85251</w:t>
            </w:r>
          </w:p>
        </w:tc>
        <w:tc>
          <w:tcPr>
            <w:tcW w:w="951" w:type="dxa"/>
            <w:tcBorders>
              <w:top w:val="nil"/>
              <w:left w:val="nil"/>
              <w:bottom w:val="single" w:sz="4" w:space="0" w:color="000000"/>
              <w:right w:val="single" w:sz="4" w:space="0" w:color="000000"/>
            </w:tcBorders>
            <w:shd w:val="clear" w:color="auto" w:fill="auto"/>
            <w:hideMark/>
          </w:tcPr>
          <w:p w14:paraId="022C0FC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6F64FB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c>
          <w:tcPr>
            <w:tcW w:w="2013" w:type="dxa"/>
            <w:tcBorders>
              <w:top w:val="nil"/>
              <w:left w:val="nil"/>
              <w:bottom w:val="single" w:sz="4" w:space="0" w:color="000000"/>
              <w:right w:val="single" w:sz="4" w:space="0" w:color="000000"/>
            </w:tcBorders>
            <w:shd w:val="clear" w:color="auto" w:fill="auto"/>
            <w:hideMark/>
          </w:tcPr>
          <w:p w14:paraId="100EC4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c>
          <w:tcPr>
            <w:tcW w:w="1956" w:type="dxa"/>
            <w:tcBorders>
              <w:top w:val="nil"/>
              <w:left w:val="nil"/>
              <w:bottom w:val="single" w:sz="4" w:space="0" w:color="000000"/>
              <w:right w:val="single" w:sz="4" w:space="0" w:color="000000"/>
            </w:tcBorders>
            <w:shd w:val="clear" w:color="auto" w:fill="auto"/>
            <w:hideMark/>
          </w:tcPr>
          <w:p w14:paraId="2194E7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1 888 656,00</w:t>
            </w:r>
          </w:p>
        </w:tc>
      </w:tr>
      <w:tr w:rsidR="00F41ED2" w:rsidRPr="00F41ED2" w14:paraId="5BECA88B" w14:textId="77777777" w:rsidTr="00F41ED2">
        <w:trPr>
          <w:trHeight w:val="568"/>
        </w:trPr>
        <w:tc>
          <w:tcPr>
            <w:tcW w:w="4395" w:type="dxa"/>
            <w:tcBorders>
              <w:top w:val="nil"/>
              <w:left w:val="single" w:sz="4" w:space="0" w:color="000000"/>
              <w:bottom w:val="single" w:sz="4" w:space="0" w:color="000000"/>
              <w:right w:val="single" w:sz="4" w:space="0" w:color="000000"/>
            </w:tcBorders>
            <w:shd w:val="clear" w:color="auto" w:fill="auto"/>
            <w:hideMark/>
          </w:tcPr>
          <w:p w14:paraId="4100446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xml:space="preserve">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w:t>
            </w:r>
            <w:r w:rsidRPr="00F41ED2">
              <w:rPr>
                <w:rFonts w:ascii="Arial" w:eastAsia="Times New Roman" w:hAnsi="Arial" w:cs="Arial"/>
                <w:color w:val="000000"/>
                <w:sz w:val="20"/>
                <w:szCs w:val="20"/>
                <w:lang w:eastAsia="ru-RU"/>
              </w:rPr>
              <w:lastRenderedPageBreak/>
              <w:t>услуг работникам учреждений культуры и искусства)</w:t>
            </w:r>
          </w:p>
        </w:tc>
        <w:tc>
          <w:tcPr>
            <w:tcW w:w="855" w:type="dxa"/>
            <w:tcBorders>
              <w:top w:val="nil"/>
              <w:left w:val="nil"/>
              <w:bottom w:val="single" w:sz="4" w:space="0" w:color="000000"/>
              <w:right w:val="single" w:sz="4" w:space="0" w:color="000000"/>
            </w:tcBorders>
            <w:shd w:val="clear" w:color="auto" w:fill="auto"/>
            <w:hideMark/>
          </w:tcPr>
          <w:p w14:paraId="424C7AF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10</w:t>
            </w:r>
          </w:p>
        </w:tc>
        <w:tc>
          <w:tcPr>
            <w:tcW w:w="1198" w:type="dxa"/>
            <w:tcBorders>
              <w:top w:val="nil"/>
              <w:left w:val="nil"/>
              <w:bottom w:val="single" w:sz="4" w:space="0" w:color="000000"/>
              <w:right w:val="single" w:sz="4" w:space="0" w:color="000000"/>
            </w:tcBorders>
            <w:shd w:val="clear" w:color="auto" w:fill="auto"/>
            <w:hideMark/>
          </w:tcPr>
          <w:p w14:paraId="0B15DF8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612DCFD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02 3 01 85252</w:t>
            </w:r>
          </w:p>
        </w:tc>
        <w:tc>
          <w:tcPr>
            <w:tcW w:w="951" w:type="dxa"/>
            <w:tcBorders>
              <w:top w:val="nil"/>
              <w:left w:val="nil"/>
              <w:bottom w:val="single" w:sz="4" w:space="0" w:color="000000"/>
              <w:right w:val="single" w:sz="4" w:space="0" w:color="000000"/>
            </w:tcBorders>
            <w:shd w:val="clear" w:color="auto" w:fill="auto"/>
            <w:hideMark/>
          </w:tcPr>
          <w:p w14:paraId="358AED4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DBDA0E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c>
          <w:tcPr>
            <w:tcW w:w="2013" w:type="dxa"/>
            <w:tcBorders>
              <w:top w:val="nil"/>
              <w:left w:val="nil"/>
              <w:bottom w:val="single" w:sz="4" w:space="0" w:color="000000"/>
              <w:right w:val="single" w:sz="4" w:space="0" w:color="000000"/>
            </w:tcBorders>
            <w:shd w:val="clear" w:color="auto" w:fill="auto"/>
            <w:hideMark/>
          </w:tcPr>
          <w:p w14:paraId="5ED264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c>
          <w:tcPr>
            <w:tcW w:w="1956" w:type="dxa"/>
            <w:tcBorders>
              <w:top w:val="nil"/>
              <w:left w:val="nil"/>
              <w:bottom w:val="single" w:sz="4" w:space="0" w:color="000000"/>
              <w:right w:val="single" w:sz="4" w:space="0" w:color="000000"/>
            </w:tcBorders>
            <w:shd w:val="clear" w:color="auto" w:fill="auto"/>
            <w:hideMark/>
          </w:tcPr>
          <w:p w14:paraId="4872171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r>
      <w:tr w:rsidR="00F41ED2" w:rsidRPr="00F41ED2" w14:paraId="500C08A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10AB88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33552F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5FF333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0A5D112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02 3 01 85252</w:t>
            </w:r>
          </w:p>
        </w:tc>
        <w:tc>
          <w:tcPr>
            <w:tcW w:w="951" w:type="dxa"/>
            <w:tcBorders>
              <w:top w:val="nil"/>
              <w:left w:val="nil"/>
              <w:bottom w:val="single" w:sz="4" w:space="0" w:color="000000"/>
              <w:right w:val="single" w:sz="4" w:space="0" w:color="000000"/>
            </w:tcBorders>
            <w:shd w:val="clear" w:color="auto" w:fill="auto"/>
            <w:hideMark/>
          </w:tcPr>
          <w:p w14:paraId="2F682A9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4A377E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c>
          <w:tcPr>
            <w:tcW w:w="2013" w:type="dxa"/>
            <w:tcBorders>
              <w:top w:val="nil"/>
              <w:left w:val="nil"/>
              <w:bottom w:val="single" w:sz="4" w:space="0" w:color="000000"/>
              <w:right w:val="single" w:sz="4" w:space="0" w:color="000000"/>
            </w:tcBorders>
            <w:shd w:val="clear" w:color="auto" w:fill="auto"/>
            <w:hideMark/>
          </w:tcPr>
          <w:p w14:paraId="4E0C7B1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c>
          <w:tcPr>
            <w:tcW w:w="1956" w:type="dxa"/>
            <w:tcBorders>
              <w:top w:val="nil"/>
              <w:left w:val="nil"/>
              <w:bottom w:val="single" w:sz="4" w:space="0" w:color="000000"/>
              <w:right w:val="single" w:sz="4" w:space="0" w:color="000000"/>
            </w:tcBorders>
            <w:shd w:val="clear" w:color="auto" w:fill="auto"/>
            <w:hideMark/>
          </w:tcPr>
          <w:p w14:paraId="4FDC43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517 438,00</w:t>
            </w:r>
          </w:p>
        </w:tc>
      </w:tr>
      <w:tr w:rsidR="00F41ED2" w:rsidRPr="00F41ED2" w14:paraId="21ACF010"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78B496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42FCCB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70FA62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E652E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02 3 01 85460</w:t>
            </w:r>
          </w:p>
        </w:tc>
        <w:tc>
          <w:tcPr>
            <w:tcW w:w="951" w:type="dxa"/>
            <w:tcBorders>
              <w:top w:val="nil"/>
              <w:left w:val="nil"/>
              <w:bottom w:val="single" w:sz="4" w:space="0" w:color="000000"/>
              <w:right w:val="single" w:sz="4" w:space="0" w:color="000000"/>
            </w:tcBorders>
            <w:shd w:val="clear" w:color="auto" w:fill="auto"/>
            <w:hideMark/>
          </w:tcPr>
          <w:p w14:paraId="7AB3284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61CD80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c>
          <w:tcPr>
            <w:tcW w:w="2013" w:type="dxa"/>
            <w:tcBorders>
              <w:top w:val="nil"/>
              <w:left w:val="nil"/>
              <w:bottom w:val="single" w:sz="4" w:space="0" w:color="000000"/>
              <w:right w:val="single" w:sz="4" w:space="0" w:color="000000"/>
            </w:tcBorders>
            <w:shd w:val="clear" w:color="auto" w:fill="auto"/>
            <w:hideMark/>
          </w:tcPr>
          <w:p w14:paraId="5B9758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c>
          <w:tcPr>
            <w:tcW w:w="1956" w:type="dxa"/>
            <w:tcBorders>
              <w:top w:val="nil"/>
              <w:left w:val="nil"/>
              <w:bottom w:val="single" w:sz="4" w:space="0" w:color="000000"/>
              <w:right w:val="single" w:sz="4" w:space="0" w:color="000000"/>
            </w:tcBorders>
            <w:shd w:val="clear" w:color="auto" w:fill="auto"/>
            <w:hideMark/>
          </w:tcPr>
          <w:p w14:paraId="58286B6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r>
      <w:tr w:rsidR="00F41ED2" w:rsidRPr="00F41ED2" w14:paraId="52995C9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2825EA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5E75A8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2D59CD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37EDDAD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02 3 01 85460</w:t>
            </w:r>
          </w:p>
        </w:tc>
        <w:tc>
          <w:tcPr>
            <w:tcW w:w="951" w:type="dxa"/>
            <w:tcBorders>
              <w:top w:val="nil"/>
              <w:left w:val="nil"/>
              <w:bottom w:val="single" w:sz="4" w:space="0" w:color="000000"/>
              <w:right w:val="single" w:sz="4" w:space="0" w:color="000000"/>
            </w:tcBorders>
            <w:shd w:val="clear" w:color="auto" w:fill="auto"/>
            <w:hideMark/>
          </w:tcPr>
          <w:p w14:paraId="3AF126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50619F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c>
          <w:tcPr>
            <w:tcW w:w="2013" w:type="dxa"/>
            <w:tcBorders>
              <w:top w:val="nil"/>
              <w:left w:val="nil"/>
              <w:bottom w:val="single" w:sz="4" w:space="0" w:color="000000"/>
              <w:right w:val="single" w:sz="4" w:space="0" w:color="000000"/>
            </w:tcBorders>
            <w:shd w:val="clear" w:color="auto" w:fill="auto"/>
            <w:hideMark/>
          </w:tcPr>
          <w:p w14:paraId="4C286AB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c>
          <w:tcPr>
            <w:tcW w:w="1956" w:type="dxa"/>
            <w:tcBorders>
              <w:top w:val="nil"/>
              <w:left w:val="nil"/>
              <w:bottom w:val="single" w:sz="4" w:space="0" w:color="000000"/>
              <w:right w:val="single" w:sz="4" w:space="0" w:color="000000"/>
            </w:tcBorders>
            <w:shd w:val="clear" w:color="auto" w:fill="auto"/>
            <w:hideMark/>
          </w:tcPr>
          <w:p w14:paraId="4593CFD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108 800,00</w:t>
            </w:r>
          </w:p>
        </w:tc>
      </w:tr>
      <w:tr w:rsidR="00F41ED2" w:rsidRPr="00F41ED2" w14:paraId="5BBBEC70"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08320B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14:paraId="218B0E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EB1A46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2FFCCE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R3040</w:t>
            </w:r>
          </w:p>
        </w:tc>
        <w:tc>
          <w:tcPr>
            <w:tcW w:w="951" w:type="dxa"/>
            <w:tcBorders>
              <w:top w:val="nil"/>
              <w:left w:val="nil"/>
              <w:bottom w:val="single" w:sz="4" w:space="0" w:color="000000"/>
              <w:right w:val="single" w:sz="4" w:space="0" w:color="000000"/>
            </w:tcBorders>
            <w:shd w:val="clear" w:color="auto" w:fill="auto"/>
            <w:hideMark/>
          </w:tcPr>
          <w:p w14:paraId="1099178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C29748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11 508 988,79</w:t>
            </w:r>
          </w:p>
        </w:tc>
        <w:tc>
          <w:tcPr>
            <w:tcW w:w="2013" w:type="dxa"/>
            <w:tcBorders>
              <w:top w:val="nil"/>
              <w:left w:val="nil"/>
              <w:bottom w:val="single" w:sz="4" w:space="0" w:color="000000"/>
              <w:right w:val="single" w:sz="4" w:space="0" w:color="000000"/>
            </w:tcBorders>
            <w:shd w:val="clear" w:color="auto" w:fill="auto"/>
            <w:hideMark/>
          </w:tcPr>
          <w:p w14:paraId="3D6960D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11 269 088,07</w:t>
            </w:r>
          </w:p>
        </w:tc>
        <w:tc>
          <w:tcPr>
            <w:tcW w:w="1956" w:type="dxa"/>
            <w:tcBorders>
              <w:top w:val="nil"/>
              <w:left w:val="nil"/>
              <w:bottom w:val="single" w:sz="4" w:space="0" w:color="000000"/>
              <w:right w:val="single" w:sz="4" w:space="0" w:color="000000"/>
            </w:tcBorders>
            <w:shd w:val="clear" w:color="auto" w:fill="auto"/>
            <w:hideMark/>
          </w:tcPr>
          <w:p w14:paraId="0EB548F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11 354 242,65</w:t>
            </w:r>
          </w:p>
        </w:tc>
      </w:tr>
      <w:tr w:rsidR="00F41ED2" w:rsidRPr="00F41ED2" w14:paraId="1411E53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36A68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448C0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616EE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03</w:t>
            </w:r>
          </w:p>
        </w:tc>
        <w:tc>
          <w:tcPr>
            <w:tcW w:w="1613" w:type="dxa"/>
            <w:tcBorders>
              <w:top w:val="nil"/>
              <w:left w:val="nil"/>
              <w:bottom w:val="single" w:sz="4" w:space="0" w:color="000000"/>
              <w:right w:val="single" w:sz="4" w:space="0" w:color="000000"/>
            </w:tcBorders>
            <w:shd w:val="clear" w:color="auto" w:fill="auto"/>
            <w:hideMark/>
          </w:tcPr>
          <w:p w14:paraId="18CF18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R3040</w:t>
            </w:r>
          </w:p>
        </w:tc>
        <w:tc>
          <w:tcPr>
            <w:tcW w:w="951" w:type="dxa"/>
            <w:tcBorders>
              <w:top w:val="nil"/>
              <w:left w:val="nil"/>
              <w:bottom w:val="single" w:sz="4" w:space="0" w:color="000000"/>
              <w:right w:val="single" w:sz="4" w:space="0" w:color="000000"/>
            </w:tcBorders>
            <w:shd w:val="clear" w:color="auto" w:fill="auto"/>
            <w:hideMark/>
          </w:tcPr>
          <w:p w14:paraId="5BE8BC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0A88EFF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11 508 988,79</w:t>
            </w:r>
          </w:p>
        </w:tc>
        <w:tc>
          <w:tcPr>
            <w:tcW w:w="2013" w:type="dxa"/>
            <w:tcBorders>
              <w:top w:val="nil"/>
              <w:left w:val="nil"/>
              <w:bottom w:val="single" w:sz="4" w:space="0" w:color="000000"/>
              <w:right w:val="single" w:sz="4" w:space="0" w:color="000000"/>
            </w:tcBorders>
            <w:shd w:val="clear" w:color="auto" w:fill="auto"/>
            <w:hideMark/>
          </w:tcPr>
          <w:p w14:paraId="426B48E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11 269 088,07</w:t>
            </w:r>
          </w:p>
        </w:tc>
        <w:tc>
          <w:tcPr>
            <w:tcW w:w="1956" w:type="dxa"/>
            <w:tcBorders>
              <w:top w:val="nil"/>
              <w:left w:val="nil"/>
              <w:bottom w:val="single" w:sz="4" w:space="0" w:color="000000"/>
              <w:right w:val="single" w:sz="4" w:space="0" w:color="000000"/>
            </w:tcBorders>
            <w:shd w:val="clear" w:color="auto" w:fill="auto"/>
            <w:hideMark/>
          </w:tcPr>
          <w:p w14:paraId="28D87B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11 354 242,65</w:t>
            </w:r>
          </w:p>
        </w:tc>
      </w:tr>
      <w:tr w:rsidR="00F41ED2" w:rsidRPr="00F41ED2" w14:paraId="7CB7C141"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D93AAA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14:paraId="750789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D21F8F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5B58E09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BACD7E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0E4551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2013" w:type="dxa"/>
            <w:tcBorders>
              <w:top w:val="nil"/>
              <w:left w:val="nil"/>
              <w:bottom w:val="single" w:sz="4" w:space="0" w:color="000000"/>
              <w:right w:val="single" w:sz="4" w:space="0" w:color="000000"/>
            </w:tcBorders>
            <w:shd w:val="clear" w:color="auto" w:fill="auto"/>
            <w:hideMark/>
          </w:tcPr>
          <w:p w14:paraId="42A25EC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1956" w:type="dxa"/>
            <w:tcBorders>
              <w:top w:val="nil"/>
              <w:left w:val="nil"/>
              <w:bottom w:val="single" w:sz="4" w:space="0" w:color="000000"/>
              <w:right w:val="single" w:sz="4" w:space="0" w:color="000000"/>
            </w:tcBorders>
            <w:shd w:val="clear" w:color="auto" w:fill="auto"/>
            <w:hideMark/>
          </w:tcPr>
          <w:p w14:paraId="6A19D9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r>
      <w:tr w:rsidR="00F41ED2" w:rsidRPr="00F41ED2" w14:paraId="44B2273E"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307DC87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48015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0C3108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65CDBC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63688D5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D02AB2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2013" w:type="dxa"/>
            <w:tcBorders>
              <w:top w:val="nil"/>
              <w:left w:val="nil"/>
              <w:bottom w:val="single" w:sz="4" w:space="0" w:color="000000"/>
              <w:right w:val="single" w:sz="4" w:space="0" w:color="000000"/>
            </w:tcBorders>
            <w:shd w:val="clear" w:color="auto" w:fill="auto"/>
            <w:hideMark/>
          </w:tcPr>
          <w:p w14:paraId="2A6CD6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1956" w:type="dxa"/>
            <w:tcBorders>
              <w:top w:val="nil"/>
              <w:left w:val="nil"/>
              <w:bottom w:val="single" w:sz="4" w:space="0" w:color="000000"/>
              <w:right w:val="single" w:sz="4" w:space="0" w:color="000000"/>
            </w:tcBorders>
            <w:shd w:val="clear" w:color="auto" w:fill="auto"/>
            <w:hideMark/>
          </w:tcPr>
          <w:p w14:paraId="2C72A1B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r>
      <w:tr w:rsidR="00F41ED2" w:rsidRPr="00F41ED2" w14:paraId="01139E20"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01985FD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DA1D8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4E885D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763687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3BAC660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FD282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2013" w:type="dxa"/>
            <w:tcBorders>
              <w:top w:val="nil"/>
              <w:left w:val="nil"/>
              <w:bottom w:val="single" w:sz="4" w:space="0" w:color="000000"/>
              <w:right w:val="single" w:sz="4" w:space="0" w:color="000000"/>
            </w:tcBorders>
            <w:shd w:val="clear" w:color="auto" w:fill="auto"/>
            <w:hideMark/>
          </w:tcPr>
          <w:p w14:paraId="29F0695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1956" w:type="dxa"/>
            <w:tcBorders>
              <w:top w:val="nil"/>
              <w:left w:val="nil"/>
              <w:bottom w:val="single" w:sz="4" w:space="0" w:color="000000"/>
              <w:right w:val="single" w:sz="4" w:space="0" w:color="000000"/>
            </w:tcBorders>
            <w:shd w:val="clear" w:color="auto" w:fill="auto"/>
            <w:hideMark/>
          </w:tcPr>
          <w:p w14:paraId="0705B59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r>
      <w:tr w:rsidR="00F41ED2" w:rsidRPr="00F41ED2" w14:paraId="2D67062D"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8A5DD4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3E27F59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E04A72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38C3C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25EF99D2"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3ECE6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2013" w:type="dxa"/>
            <w:tcBorders>
              <w:top w:val="nil"/>
              <w:left w:val="nil"/>
              <w:bottom w:val="single" w:sz="4" w:space="0" w:color="000000"/>
              <w:right w:val="single" w:sz="4" w:space="0" w:color="000000"/>
            </w:tcBorders>
            <w:shd w:val="clear" w:color="auto" w:fill="auto"/>
            <w:hideMark/>
          </w:tcPr>
          <w:p w14:paraId="62602F2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c>
          <w:tcPr>
            <w:tcW w:w="1956" w:type="dxa"/>
            <w:tcBorders>
              <w:top w:val="nil"/>
              <w:left w:val="nil"/>
              <w:bottom w:val="single" w:sz="4" w:space="0" w:color="000000"/>
              <w:right w:val="single" w:sz="4" w:space="0" w:color="000000"/>
            </w:tcBorders>
            <w:shd w:val="clear" w:color="auto" w:fill="auto"/>
            <w:hideMark/>
          </w:tcPr>
          <w:p w14:paraId="1EFEBB6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10 502 728,00</w:t>
            </w:r>
          </w:p>
        </w:tc>
      </w:tr>
      <w:tr w:rsidR="00F41ED2" w:rsidRPr="00F41ED2" w14:paraId="64AAD996"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6464BDF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855" w:type="dxa"/>
            <w:tcBorders>
              <w:top w:val="nil"/>
              <w:left w:val="nil"/>
              <w:bottom w:val="single" w:sz="4" w:space="0" w:color="000000"/>
              <w:right w:val="single" w:sz="4" w:space="0" w:color="000000"/>
            </w:tcBorders>
            <w:shd w:val="clear" w:color="auto" w:fill="auto"/>
            <w:hideMark/>
          </w:tcPr>
          <w:p w14:paraId="07D7BF5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AD4189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5C024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02 3 01 85430</w:t>
            </w:r>
          </w:p>
        </w:tc>
        <w:tc>
          <w:tcPr>
            <w:tcW w:w="951" w:type="dxa"/>
            <w:tcBorders>
              <w:top w:val="nil"/>
              <w:left w:val="nil"/>
              <w:bottom w:val="single" w:sz="4" w:space="0" w:color="000000"/>
              <w:right w:val="single" w:sz="4" w:space="0" w:color="000000"/>
            </w:tcBorders>
            <w:shd w:val="clear" w:color="auto" w:fill="auto"/>
            <w:hideMark/>
          </w:tcPr>
          <w:p w14:paraId="273AE17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8E7AF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c>
          <w:tcPr>
            <w:tcW w:w="2013" w:type="dxa"/>
            <w:tcBorders>
              <w:top w:val="nil"/>
              <w:left w:val="nil"/>
              <w:bottom w:val="single" w:sz="4" w:space="0" w:color="000000"/>
              <w:right w:val="single" w:sz="4" w:space="0" w:color="000000"/>
            </w:tcBorders>
            <w:shd w:val="clear" w:color="auto" w:fill="auto"/>
            <w:hideMark/>
          </w:tcPr>
          <w:p w14:paraId="0B43A5B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c>
          <w:tcPr>
            <w:tcW w:w="1956" w:type="dxa"/>
            <w:tcBorders>
              <w:top w:val="nil"/>
              <w:left w:val="nil"/>
              <w:bottom w:val="single" w:sz="4" w:space="0" w:color="000000"/>
              <w:right w:val="single" w:sz="4" w:space="0" w:color="000000"/>
            </w:tcBorders>
            <w:shd w:val="clear" w:color="auto" w:fill="auto"/>
            <w:hideMark/>
          </w:tcPr>
          <w:p w14:paraId="3D3992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r>
      <w:tr w:rsidR="00F41ED2" w:rsidRPr="00F41ED2" w14:paraId="7D9A8DE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96A43A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4CB166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CA8F13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083B696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02 3 01 85430</w:t>
            </w:r>
          </w:p>
        </w:tc>
        <w:tc>
          <w:tcPr>
            <w:tcW w:w="951" w:type="dxa"/>
            <w:tcBorders>
              <w:top w:val="nil"/>
              <w:left w:val="nil"/>
              <w:bottom w:val="single" w:sz="4" w:space="0" w:color="000000"/>
              <w:right w:val="single" w:sz="4" w:space="0" w:color="000000"/>
            </w:tcBorders>
            <w:shd w:val="clear" w:color="auto" w:fill="auto"/>
            <w:hideMark/>
          </w:tcPr>
          <w:p w14:paraId="6A488A9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7BFA60D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c>
          <w:tcPr>
            <w:tcW w:w="2013" w:type="dxa"/>
            <w:tcBorders>
              <w:top w:val="nil"/>
              <w:left w:val="nil"/>
              <w:bottom w:val="single" w:sz="4" w:space="0" w:color="000000"/>
              <w:right w:val="single" w:sz="4" w:space="0" w:color="000000"/>
            </w:tcBorders>
            <w:shd w:val="clear" w:color="auto" w:fill="auto"/>
            <w:hideMark/>
          </w:tcPr>
          <w:p w14:paraId="4F6297C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c>
          <w:tcPr>
            <w:tcW w:w="1956" w:type="dxa"/>
            <w:tcBorders>
              <w:top w:val="nil"/>
              <w:left w:val="nil"/>
              <w:bottom w:val="single" w:sz="4" w:space="0" w:color="000000"/>
              <w:right w:val="single" w:sz="4" w:space="0" w:color="000000"/>
            </w:tcBorders>
            <w:shd w:val="clear" w:color="auto" w:fill="auto"/>
            <w:hideMark/>
          </w:tcPr>
          <w:p w14:paraId="1464E46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10 352 728,00</w:t>
            </w:r>
          </w:p>
        </w:tc>
      </w:tr>
      <w:tr w:rsidR="00F41ED2" w:rsidRPr="00F41ED2" w14:paraId="5DBE21C5" w14:textId="77777777" w:rsidTr="00F41ED2">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14:paraId="2D43560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14:paraId="0B48F6E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935E9D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7459C89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02 3 01 85450</w:t>
            </w:r>
          </w:p>
        </w:tc>
        <w:tc>
          <w:tcPr>
            <w:tcW w:w="951" w:type="dxa"/>
            <w:tcBorders>
              <w:top w:val="nil"/>
              <w:left w:val="nil"/>
              <w:bottom w:val="single" w:sz="4" w:space="0" w:color="000000"/>
              <w:right w:val="single" w:sz="4" w:space="0" w:color="000000"/>
            </w:tcBorders>
            <w:shd w:val="clear" w:color="auto" w:fill="auto"/>
            <w:hideMark/>
          </w:tcPr>
          <w:p w14:paraId="3370DB4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B9973B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18F9C29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40AA3B9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7749D8AC"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22268B1"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5D173E3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FBBB8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04</w:t>
            </w:r>
          </w:p>
        </w:tc>
        <w:tc>
          <w:tcPr>
            <w:tcW w:w="1613" w:type="dxa"/>
            <w:tcBorders>
              <w:top w:val="nil"/>
              <w:left w:val="nil"/>
              <w:bottom w:val="single" w:sz="4" w:space="0" w:color="000000"/>
              <w:right w:val="single" w:sz="4" w:space="0" w:color="000000"/>
            </w:tcBorders>
            <w:shd w:val="clear" w:color="auto" w:fill="auto"/>
            <w:hideMark/>
          </w:tcPr>
          <w:p w14:paraId="3FA5AAE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02 3 01 85450</w:t>
            </w:r>
          </w:p>
        </w:tc>
        <w:tc>
          <w:tcPr>
            <w:tcW w:w="951" w:type="dxa"/>
            <w:tcBorders>
              <w:top w:val="nil"/>
              <w:left w:val="nil"/>
              <w:bottom w:val="single" w:sz="4" w:space="0" w:color="000000"/>
              <w:right w:val="single" w:sz="4" w:space="0" w:color="000000"/>
            </w:tcBorders>
            <w:shd w:val="clear" w:color="auto" w:fill="auto"/>
            <w:hideMark/>
          </w:tcPr>
          <w:p w14:paraId="519990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300</w:t>
            </w:r>
          </w:p>
        </w:tc>
        <w:tc>
          <w:tcPr>
            <w:tcW w:w="2045" w:type="dxa"/>
            <w:tcBorders>
              <w:top w:val="nil"/>
              <w:left w:val="nil"/>
              <w:bottom w:val="single" w:sz="4" w:space="0" w:color="000000"/>
              <w:right w:val="single" w:sz="4" w:space="0" w:color="000000"/>
            </w:tcBorders>
            <w:shd w:val="clear" w:color="auto" w:fill="auto"/>
            <w:hideMark/>
          </w:tcPr>
          <w:p w14:paraId="0B3ABD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2013" w:type="dxa"/>
            <w:tcBorders>
              <w:top w:val="nil"/>
              <w:left w:val="nil"/>
              <w:bottom w:val="single" w:sz="4" w:space="0" w:color="000000"/>
              <w:right w:val="single" w:sz="4" w:space="0" w:color="000000"/>
            </w:tcBorders>
            <w:shd w:val="clear" w:color="auto" w:fill="auto"/>
            <w:hideMark/>
          </w:tcPr>
          <w:p w14:paraId="6795A7B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c>
          <w:tcPr>
            <w:tcW w:w="1956" w:type="dxa"/>
            <w:tcBorders>
              <w:top w:val="nil"/>
              <w:left w:val="nil"/>
              <w:bottom w:val="single" w:sz="4" w:space="0" w:color="000000"/>
              <w:right w:val="single" w:sz="4" w:space="0" w:color="000000"/>
            </w:tcBorders>
            <w:shd w:val="clear" w:color="auto" w:fill="auto"/>
            <w:hideMark/>
          </w:tcPr>
          <w:p w14:paraId="7350A15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150 000,00</w:t>
            </w:r>
          </w:p>
        </w:tc>
      </w:tr>
      <w:tr w:rsidR="00F41ED2" w:rsidRPr="00F41ED2" w14:paraId="087A2DD5"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70A317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14:paraId="0D19CE7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211C8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F393B3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1A28BA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3D415C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2013" w:type="dxa"/>
            <w:tcBorders>
              <w:top w:val="nil"/>
              <w:left w:val="nil"/>
              <w:bottom w:val="single" w:sz="4" w:space="0" w:color="000000"/>
              <w:right w:val="single" w:sz="4" w:space="0" w:color="000000"/>
            </w:tcBorders>
            <w:shd w:val="clear" w:color="auto" w:fill="auto"/>
            <w:hideMark/>
          </w:tcPr>
          <w:p w14:paraId="0A544F2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1956" w:type="dxa"/>
            <w:tcBorders>
              <w:top w:val="nil"/>
              <w:left w:val="nil"/>
              <w:bottom w:val="single" w:sz="4" w:space="0" w:color="000000"/>
              <w:right w:val="single" w:sz="4" w:space="0" w:color="000000"/>
            </w:tcBorders>
            <w:shd w:val="clear" w:color="auto" w:fill="auto"/>
            <w:hideMark/>
          </w:tcPr>
          <w:p w14:paraId="5F6D8AF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r>
      <w:tr w:rsidR="00F41ED2" w:rsidRPr="00F41ED2" w14:paraId="67E79C02"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523D0C0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B029B7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E121B6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17B2716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33B613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B236C7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2013" w:type="dxa"/>
            <w:tcBorders>
              <w:top w:val="nil"/>
              <w:left w:val="nil"/>
              <w:bottom w:val="single" w:sz="4" w:space="0" w:color="000000"/>
              <w:right w:val="single" w:sz="4" w:space="0" w:color="000000"/>
            </w:tcBorders>
            <w:shd w:val="clear" w:color="auto" w:fill="auto"/>
            <w:hideMark/>
          </w:tcPr>
          <w:p w14:paraId="4904801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1956" w:type="dxa"/>
            <w:tcBorders>
              <w:top w:val="nil"/>
              <w:left w:val="nil"/>
              <w:bottom w:val="single" w:sz="4" w:space="0" w:color="000000"/>
              <w:right w:val="single" w:sz="4" w:space="0" w:color="000000"/>
            </w:tcBorders>
            <w:shd w:val="clear" w:color="auto" w:fill="auto"/>
            <w:hideMark/>
          </w:tcPr>
          <w:p w14:paraId="4CB21B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r>
      <w:tr w:rsidR="00F41ED2" w:rsidRPr="00F41ED2" w14:paraId="6107131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B58EB4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5D476BA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7FA6DA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7D4D035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0E862DD9"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C99A0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2013" w:type="dxa"/>
            <w:tcBorders>
              <w:top w:val="nil"/>
              <w:left w:val="nil"/>
              <w:bottom w:val="single" w:sz="4" w:space="0" w:color="000000"/>
              <w:right w:val="single" w:sz="4" w:space="0" w:color="000000"/>
            </w:tcBorders>
            <w:shd w:val="clear" w:color="auto" w:fill="auto"/>
            <w:hideMark/>
          </w:tcPr>
          <w:p w14:paraId="3CACFB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1956" w:type="dxa"/>
            <w:tcBorders>
              <w:top w:val="nil"/>
              <w:left w:val="nil"/>
              <w:bottom w:val="single" w:sz="4" w:space="0" w:color="000000"/>
              <w:right w:val="single" w:sz="4" w:space="0" w:color="000000"/>
            </w:tcBorders>
            <w:shd w:val="clear" w:color="auto" w:fill="auto"/>
            <w:hideMark/>
          </w:tcPr>
          <w:p w14:paraId="532F84D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r>
      <w:tr w:rsidR="00F41ED2" w:rsidRPr="00F41ED2" w14:paraId="4B159DA4"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6774A9B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01A04A3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D4D082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0F3EEC5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7BFE2DC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130345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2013" w:type="dxa"/>
            <w:tcBorders>
              <w:top w:val="nil"/>
              <w:left w:val="nil"/>
              <w:bottom w:val="single" w:sz="4" w:space="0" w:color="000000"/>
              <w:right w:val="single" w:sz="4" w:space="0" w:color="000000"/>
            </w:tcBorders>
            <w:shd w:val="clear" w:color="auto" w:fill="auto"/>
            <w:hideMark/>
          </w:tcPr>
          <w:p w14:paraId="1155CFC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1956" w:type="dxa"/>
            <w:tcBorders>
              <w:top w:val="nil"/>
              <w:left w:val="nil"/>
              <w:bottom w:val="single" w:sz="4" w:space="0" w:color="000000"/>
              <w:right w:val="single" w:sz="4" w:space="0" w:color="000000"/>
            </w:tcBorders>
            <w:shd w:val="clear" w:color="auto" w:fill="auto"/>
            <w:hideMark/>
          </w:tcPr>
          <w:p w14:paraId="241169D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r>
      <w:tr w:rsidR="00F41ED2" w:rsidRPr="00F41ED2" w14:paraId="6FBDCBB8" w14:textId="77777777" w:rsidTr="00F41ED2">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14:paraId="174D7C3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14:paraId="12A20E9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E165F7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6B59434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5A77D08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18829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2013" w:type="dxa"/>
            <w:tcBorders>
              <w:top w:val="nil"/>
              <w:left w:val="nil"/>
              <w:bottom w:val="single" w:sz="4" w:space="0" w:color="000000"/>
              <w:right w:val="single" w:sz="4" w:space="0" w:color="000000"/>
            </w:tcBorders>
            <w:shd w:val="clear" w:color="auto" w:fill="auto"/>
            <w:hideMark/>
          </w:tcPr>
          <w:p w14:paraId="1FB89E5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c>
          <w:tcPr>
            <w:tcW w:w="1956" w:type="dxa"/>
            <w:tcBorders>
              <w:top w:val="nil"/>
              <w:left w:val="nil"/>
              <w:bottom w:val="single" w:sz="4" w:space="0" w:color="000000"/>
              <w:right w:val="single" w:sz="4" w:space="0" w:color="000000"/>
            </w:tcBorders>
            <w:shd w:val="clear" w:color="auto" w:fill="auto"/>
            <w:hideMark/>
          </w:tcPr>
          <w:p w14:paraId="089FA65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4 013 092,58</w:t>
            </w:r>
          </w:p>
        </w:tc>
      </w:tr>
      <w:tr w:rsidR="00F41ED2" w:rsidRPr="00F41ED2" w14:paraId="64C74480"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F3D49C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4D45365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342343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4DD9296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1F16E4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4C3CB1A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3 383 462,77</w:t>
            </w:r>
          </w:p>
        </w:tc>
        <w:tc>
          <w:tcPr>
            <w:tcW w:w="2013" w:type="dxa"/>
            <w:tcBorders>
              <w:top w:val="nil"/>
              <w:left w:val="nil"/>
              <w:bottom w:val="single" w:sz="4" w:space="0" w:color="000000"/>
              <w:right w:val="single" w:sz="4" w:space="0" w:color="000000"/>
            </w:tcBorders>
            <w:shd w:val="clear" w:color="auto" w:fill="auto"/>
            <w:hideMark/>
          </w:tcPr>
          <w:p w14:paraId="4F77E73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3 383 462,77</w:t>
            </w:r>
          </w:p>
        </w:tc>
        <w:tc>
          <w:tcPr>
            <w:tcW w:w="1956" w:type="dxa"/>
            <w:tcBorders>
              <w:top w:val="nil"/>
              <w:left w:val="nil"/>
              <w:bottom w:val="single" w:sz="4" w:space="0" w:color="000000"/>
              <w:right w:val="single" w:sz="4" w:space="0" w:color="000000"/>
            </w:tcBorders>
            <w:shd w:val="clear" w:color="auto" w:fill="auto"/>
            <w:hideMark/>
          </w:tcPr>
          <w:p w14:paraId="45EE5F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3 383 462,77</w:t>
            </w:r>
          </w:p>
        </w:tc>
      </w:tr>
      <w:tr w:rsidR="00F41ED2" w:rsidRPr="00F41ED2" w14:paraId="131760C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B9BD0F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3ABA3B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AB4681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06</w:t>
            </w:r>
          </w:p>
        </w:tc>
        <w:tc>
          <w:tcPr>
            <w:tcW w:w="1613" w:type="dxa"/>
            <w:tcBorders>
              <w:top w:val="nil"/>
              <w:left w:val="nil"/>
              <w:bottom w:val="single" w:sz="4" w:space="0" w:color="000000"/>
              <w:right w:val="single" w:sz="4" w:space="0" w:color="000000"/>
            </w:tcBorders>
            <w:shd w:val="clear" w:color="auto" w:fill="auto"/>
            <w:hideMark/>
          </w:tcPr>
          <w:p w14:paraId="560B090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00676D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1AD514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629 629,81</w:t>
            </w:r>
          </w:p>
        </w:tc>
        <w:tc>
          <w:tcPr>
            <w:tcW w:w="2013" w:type="dxa"/>
            <w:tcBorders>
              <w:top w:val="nil"/>
              <w:left w:val="nil"/>
              <w:bottom w:val="single" w:sz="4" w:space="0" w:color="000000"/>
              <w:right w:val="single" w:sz="4" w:space="0" w:color="000000"/>
            </w:tcBorders>
            <w:shd w:val="clear" w:color="auto" w:fill="auto"/>
            <w:hideMark/>
          </w:tcPr>
          <w:p w14:paraId="7B8C873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629 629,81</w:t>
            </w:r>
          </w:p>
        </w:tc>
        <w:tc>
          <w:tcPr>
            <w:tcW w:w="1956" w:type="dxa"/>
            <w:tcBorders>
              <w:top w:val="nil"/>
              <w:left w:val="nil"/>
              <w:bottom w:val="single" w:sz="4" w:space="0" w:color="000000"/>
              <w:right w:val="single" w:sz="4" w:space="0" w:color="000000"/>
            </w:tcBorders>
            <w:shd w:val="clear" w:color="auto" w:fill="auto"/>
            <w:hideMark/>
          </w:tcPr>
          <w:p w14:paraId="592C49C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629 629,81</w:t>
            </w:r>
          </w:p>
        </w:tc>
      </w:tr>
      <w:tr w:rsidR="00F41ED2" w:rsidRPr="00F41ED2" w14:paraId="3645BCE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02E8E4C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14:paraId="3B9D4D0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vAlign w:val="center"/>
            <w:hideMark/>
          </w:tcPr>
          <w:p w14:paraId="1CA1023A"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67DF3F23"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7A861A45"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05AAD33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1 845 319,15</w:t>
            </w:r>
          </w:p>
        </w:tc>
        <w:tc>
          <w:tcPr>
            <w:tcW w:w="2013" w:type="dxa"/>
            <w:tcBorders>
              <w:top w:val="nil"/>
              <w:left w:val="nil"/>
              <w:bottom w:val="single" w:sz="4" w:space="0" w:color="000000"/>
              <w:right w:val="single" w:sz="4" w:space="0" w:color="000000"/>
            </w:tcBorders>
            <w:shd w:val="clear" w:color="auto" w:fill="auto"/>
            <w:hideMark/>
          </w:tcPr>
          <w:p w14:paraId="05767C8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c>
          <w:tcPr>
            <w:tcW w:w="1956" w:type="dxa"/>
            <w:tcBorders>
              <w:top w:val="nil"/>
              <w:left w:val="nil"/>
              <w:bottom w:val="single" w:sz="4" w:space="0" w:color="000000"/>
              <w:right w:val="single" w:sz="4" w:space="0" w:color="000000"/>
            </w:tcBorders>
            <w:shd w:val="clear" w:color="auto" w:fill="auto"/>
            <w:hideMark/>
          </w:tcPr>
          <w:p w14:paraId="2D94888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r>
      <w:tr w:rsidR="00F41ED2" w:rsidRPr="00F41ED2" w14:paraId="1B9E8236"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2C6D471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Массовый спорт</w:t>
            </w:r>
          </w:p>
        </w:tc>
        <w:tc>
          <w:tcPr>
            <w:tcW w:w="855" w:type="dxa"/>
            <w:tcBorders>
              <w:top w:val="nil"/>
              <w:left w:val="nil"/>
              <w:bottom w:val="single" w:sz="4" w:space="0" w:color="000000"/>
              <w:right w:val="single" w:sz="4" w:space="0" w:color="000000"/>
            </w:tcBorders>
            <w:shd w:val="clear" w:color="auto" w:fill="auto"/>
            <w:hideMark/>
          </w:tcPr>
          <w:p w14:paraId="774DB87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7BA994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3B3D1F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48BB3C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4E7B824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1 845 319,15</w:t>
            </w:r>
          </w:p>
        </w:tc>
        <w:tc>
          <w:tcPr>
            <w:tcW w:w="2013" w:type="dxa"/>
            <w:tcBorders>
              <w:top w:val="nil"/>
              <w:left w:val="nil"/>
              <w:bottom w:val="single" w:sz="4" w:space="0" w:color="000000"/>
              <w:right w:val="single" w:sz="4" w:space="0" w:color="000000"/>
            </w:tcBorders>
            <w:shd w:val="clear" w:color="auto" w:fill="auto"/>
            <w:hideMark/>
          </w:tcPr>
          <w:p w14:paraId="73409F3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c>
          <w:tcPr>
            <w:tcW w:w="1956" w:type="dxa"/>
            <w:tcBorders>
              <w:top w:val="nil"/>
              <w:left w:val="nil"/>
              <w:bottom w:val="single" w:sz="4" w:space="0" w:color="000000"/>
              <w:right w:val="single" w:sz="4" w:space="0" w:color="000000"/>
            </w:tcBorders>
            <w:shd w:val="clear" w:color="auto" w:fill="auto"/>
            <w:hideMark/>
          </w:tcPr>
          <w:p w14:paraId="112A377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r>
      <w:tr w:rsidR="00F41ED2" w:rsidRPr="00F41ED2" w14:paraId="3FB3F9EA"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2AF60B0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C11512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7F63F21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84AD51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29DD958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4BDD1B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1 845 319,15</w:t>
            </w:r>
          </w:p>
        </w:tc>
        <w:tc>
          <w:tcPr>
            <w:tcW w:w="2013" w:type="dxa"/>
            <w:tcBorders>
              <w:top w:val="nil"/>
              <w:left w:val="nil"/>
              <w:bottom w:val="single" w:sz="4" w:space="0" w:color="000000"/>
              <w:right w:val="single" w:sz="4" w:space="0" w:color="000000"/>
            </w:tcBorders>
            <w:shd w:val="clear" w:color="auto" w:fill="auto"/>
            <w:hideMark/>
          </w:tcPr>
          <w:p w14:paraId="7122BDA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c>
          <w:tcPr>
            <w:tcW w:w="1956" w:type="dxa"/>
            <w:tcBorders>
              <w:top w:val="nil"/>
              <w:left w:val="nil"/>
              <w:bottom w:val="single" w:sz="4" w:space="0" w:color="000000"/>
              <w:right w:val="single" w:sz="4" w:space="0" w:color="000000"/>
            </w:tcBorders>
            <w:shd w:val="clear" w:color="auto" w:fill="auto"/>
            <w:hideMark/>
          </w:tcPr>
          <w:p w14:paraId="5CD3AD8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1 590 000,00</w:t>
            </w:r>
          </w:p>
        </w:tc>
      </w:tr>
      <w:tr w:rsidR="00F41ED2" w:rsidRPr="00F41ED2" w14:paraId="15BB107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6876D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48E61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25385CE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E50189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61CD99C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7903CA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1 755 319,15</w:t>
            </w:r>
          </w:p>
        </w:tc>
        <w:tc>
          <w:tcPr>
            <w:tcW w:w="2013" w:type="dxa"/>
            <w:tcBorders>
              <w:top w:val="nil"/>
              <w:left w:val="nil"/>
              <w:bottom w:val="single" w:sz="4" w:space="0" w:color="000000"/>
              <w:right w:val="single" w:sz="4" w:space="0" w:color="000000"/>
            </w:tcBorders>
            <w:shd w:val="clear" w:color="auto" w:fill="auto"/>
            <w:hideMark/>
          </w:tcPr>
          <w:p w14:paraId="6374C88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c>
          <w:tcPr>
            <w:tcW w:w="1956" w:type="dxa"/>
            <w:tcBorders>
              <w:top w:val="nil"/>
              <w:left w:val="nil"/>
              <w:bottom w:val="single" w:sz="4" w:space="0" w:color="000000"/>
              <w:right w:val="single" w:sz="4" w:space="0" w:color="000000"/>
            </w:tcBorders>
            <w:shd w:val="clear" w:color="auto" w:fill="auto"/>
            <w:hideMark/>
          </w:tcPr>
          <w:p w14:paraId="123EFEA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r>
      <w:tr w:rsidR="00F41ED2" w:rsidRPr="00F41ED2" w14:paraId="2DB739E8"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4472DAD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14:paraId="0541C2B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46D6EBA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E1C0A7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02 1 01 00000</w:t>
            </w:r>
          </w:p>
        </w:tc>
        <w:tc>
          <w:tcPr>
            <w:tcW w:w="951" w:type="dxa"/>
            <w:tcBorders>
              <w:top w:val="nil"/>
              <w:left w:val="nil"/>
              <w:bottom w:val="single" w:sz="4" w:space="0" w:color="000000"/>
              <w:right w:val="single" w:sz="4" w:space="0" w:color="000000"/>
            </w:tcBorders>
            <w:shd w:val="clear" w:color="auto" w:fill="auto"/>
            <w:hideMark/>
          </w:tcPr>
          <w:p w14:paraId="54CB318E"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238EDC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c>
          <w:tcPr>
            <w:tcW w:w="2013" w:type="dxa"/>
            <w:tcBorders>
              <w:top w:val="nil"/>
              <w:left w:val="nil"/>
              <w:bottom w:val="single" w:sz="4" w:space="0" w:color="000000"/>
              <w:right w:val="single" w:sz="4" w:space="0" w:color="000000"/>
            </w:tcBorders>
            <w:shd w:val="clear" w:color="auto" w:fill="auto"/>
            <w:hideMark/>
          </w:tcPr>
          <w:p w14:paraId="2D05BE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c>
          <w:tcPr>
            <w:tcW w:w="1956" w:type="dxa"/>
            <w:tcBorders>
              <w:top w:val="nil"/>
              <w:left w:val="nil"/>
              <w:bottom w:val="single" w:sz="4" w:space="0" w:color="000000"/>
              <w:right w:val="single" w:sz="4" w:space="0" w:color="000000"/>
            </w:tcBorders>
            <w:shd w:val="clear" w:color="auto" w:fill="auto"/>
            <w:hideMark/>
          </w:tcPr>
          <w:p w14:paraId="5067807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r>
      <w:tr w:rsidR="00F41ED2" w:rsidRPr="00F41ED2" w14:paraId="6796ED24"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69353E5D"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14:paraId="3AA661C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C011F8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2224B0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28A59ACC"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43047C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c>
          <w:tcPr>
            <w:tcW w:w="2013" w:type="dxa"/>
            <w:tcBorders>
              <w:top w:val="nil"/>
              <w:left w:val="nil"/>
              <w:bottom w:val="single" w:sz="4" w:space="0" w:color="000000"/>
              <w:right w:val="single" w:sz="4" w:space="0" w:color="000000"/>
            </w:tcBorders>
            <w:shd w:val="clear" w:color="auto" w:fill="auto"/>
            <w:hideMark/>
          </w:tcPr>
          <w:p w14:paraId="7B3E2B3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c>
          <w:tcPr>
            <w:tcW w:w="1956" w:type="dxa"/>
            <w:tcBorders>
              <w:top w:val="nil"/>
              <w:left w:val="nil"/>
              <w:bottom w:val="single" w:sz="4" w:space="0" w:color="000000"/>
              <w:right w:val="single" w:sz="4" w:space="0" w:color="000000"/>
            </w:tcBorders>
            <w:shd w:val="clear" w:color="auto" w:fill="auto"/>
            <w:hideMark/>
          </w:tcPr>
          <w:p w14:paraId="1B0D482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1 500 000,00</w:t>
            </w:r>
          </w:p>
        </w:tc>
      </w:tr>
      <w:tr w:rsidR="00F41ED2" w:rsidRPr="00F41ED2" w14:paraId="2AB0066A"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414758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FED10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04B0763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0B34B4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795BF1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100</w:t>
            </w:r>
          </w:p>
        </w:tc>
        <w:tc>
          <w:tcPr>
            <w:tcW w:w="2045" w:type="dxa"/>
            <w:tcBorders>
              <w:top w:val="nil"/>
              <w:left w:val="nil"/>
              <w:bottom w:val="single" w:sz="4" w:space="0" w:color="000000"/>
              <w:right w:val="single" w:sz="4" w:space="0" w:color="000000"/>
            </w:tcBorders>
            <w:shd w:val="clear" w:color="auto" w:fill="auto"/>
            <w:hideMark/>
          </w:tcPr>
          <w:p w14:paraId="5745299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950 000,00</w:t>
            </w:r>
          </w:p>
        </w:tc>
        <w:tc>
          <w:tcPr>
            <w:tcW w:w="2013" w:type="dxa"/>
            <w:tcBorders>
              <w:top w:val="nil"/>
              <w:left w:val="nil"/>
              <w:bottom w:val="single" w:sz="4" w:space="0" w:color="000000"/>
              <w:right w:val="single" w:sz="4" w:space="0" w:color="000000"/>
            </w:tcBorders>
            <w:shd w:val="clear" w:color="auto" w:fill="auto"/>
            <w:hideMark/>
          </w:tcPr>
          <w:p w14:paraId="135A16D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950 000,00</w:t>
            </w:r>
          </w:p>
        </w:tc>
        <w:tc>
          <w:tcPr>
            <w:tcW w:w="1956" w:type="dxa"/>
            <w:tcBorders>
              <w:top w:val="nil"/>
              <w:left w:val="nil"/>
              <w:bottom w:val="single" w:sz="4" w:space="0" w:color="000000"/>
              <w:right w:val="single" w:sz="4" w:space="0" w:color="000000"/>
            </w:tcBorders>
            <w:shd w:val="clear" w:color="auto" w:fill="auto"/>
            <w:hideMark/>
          </w:tcPr>
          <w:p w14:paraId="022A454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950 000,00</w:t>
            </w:r>
          </w:p>
        </w:tc>
      </w:tr>
      <w:tr w:rsidR="00F41ED2" w:rsidRPr="00F41ED2" w14:paraId="40E944A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DF2D9A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8943DD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5A157C6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553768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6DF8035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EA4438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550 000,00</w:t>
            </w:r>
          </w:p>
        </w:tc>
        <w:tc>
          <w:tcPr>
            <w:tcW w:w="2013" w:type="dxa"/>
            <w:tcBorders>
              <w:top w:val="nil"/>
              <w:left w:val="nil"/>
              <w:bottom w:val="single" w:sz="4" w:space="0" w:color="000000"/>
              <w:right w:val="single" w:sz="4" w:space="0" w:color="000000"/>
            </w:tcBorders>
            <w:shd w:val="clear" w:color="auto" w:fill="auto"/>
            <w:hideMark/>
          </w:tcPr>
          <w:p w14:paraId="5EC014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550 000,00</w:t>
            </w:r>
          </w:p>
        </w:tc>
        <w:tc>
          <w:tcPr>
            <w:tcW w:w="1956" w:type="dxa"/>
            <w:tcBorders>
              <w:top w:val="nil"/>
              <w:left w:val="nil"/>
              <w:bottom w:val="single" w:sz="4" w:space="0" w:color="000000"/>
              <w:right w:val="single" w:sz="4" w:space="0" w:color="000000"/>
            </w:tcBorders>
            <w:shd w:val="clear" w:color="auto" w:fill="auto"/>
            <w:hideMark/>
          </w:tcPr>
          <w:p w14:paraId="09EF6B0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550 000,00</w:t>
            </w:r>
          </w:p>
        </w:tc>
      </w:tr>
      <w:tr w:rsidR="00F41ED2" w:rsidRPr="00F41ED2" w14:paraId="5F1DACD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FFBB074"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14:paraId="05AD40A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62966A2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F738D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02 1 04 00000</w:t>
            </w:r>
          </w:p>
        </w:tc>
        <w:tc>
          <w:tcPr>
            <w:tcW w:w="951" w:type="dxa"/>
            <w:tcBorders>
              <w:top w:val="nil"/>
              <w:left w:val="nil"/>
              <w:bottom w:val="single" w:sz="4" w:space="0" w:color="000000"/>
              <w:right w:val="single" w:sz="4" w:space="0" w:color="000000"/>
            </w:tcBorders>
            <w:shd w:val="clear" w:color="auto" w:fill="auto"/>
            <w:hideMark/>
          </w:tcPr>
          <w:p w14:paraId="4F12A777"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9AF657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255 319,15</w:t>
            </w:r>
          </w:p>
        </w:tc>
        <w:tc>
          <w:tcPr>
            <w:tcW w:w="2013" w:type="dxa"/>
            <w:tcBorders>
              <w:top w:val="nil"/>
              <w:left w:val="nil"/>
              <w:bottom w:val="single" w:sz="4" w:space="0" w:color="000000"/>
              <w:right w:val="single" w:sz="4" w:space="0" w:color="000000"/>
            </w:tcBorders>
            <w:shd w:val="clear" w:color="auto" w:fill="auto"/>
            <w:hideMark/>
          </w:tcPr>
          <w:p w14:paraId="78D4228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7D3E6E6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557694BF"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107CD56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Расходы на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14:paraId="2014933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506045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1859F2C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04 S6440</w:t>
            </w:r>
          </w:p>
        </w:tc>
        <w:tc>
          <w:tcPr>
            <w:tcW w:w="951" w:type="dxa"/>
            <w:tcBorders>
              <w:top w:val="nil"/>
              <w:left w:val="nil"/>
              <w:bottom w:val="single" w:sz="4" w:space="0" w:color="000000"/>
              <w:right w:val="single" w:sz="4" w:space="0" w:color="000000"/>
            </w:tcBorders>
            <w:shd w:val="clear" w:color="auto" w:fill="auto"/>
            <w:hideMark/>
          </w:tcPr>
          <w:p w14:paraId="4DC3254A"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27A6AC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255 319,15</w:t>
            </w:r>
          </w:p>
        </w:tc>
        <w:tc>
          <w:tcPr>
            <w:tcW w:w="2013" w:type="dxa"/>
            <w:tcBorders>
              <w:top w:val="nil"/>
              <w:left w:val="nil"/>
              <w:bottom w:val="single" w:sz="4" w:space="0" w:color="000000"/>
              <w:right w:val="single" w:sz="4" w:space="0" w:color="000000"/>
            </w:tcBorders>
            <w:shd w:val="clear" w:color="auto" w:fill="auto"/>
            <w:hideMark/>
          </w:tcPr>
          <w:p w14:paraId="3D5F983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175FE8E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333D1769"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135516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57FE8F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0718B60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5A0B044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1 04 S6440</w:t>
            </w:r>
          </w:p>
        </w:tc>
        <w:tc>
          <w:tcPr>
            <w:tcW w:w="951" w:type="dxa"/>
            <w:tcBorders>
              <w:top w:val="nil"/>
              <w:left w:val="nil"/>
              <w:bottom w:val="single" w:sz="4" w:space="0" w:color="000000"/>
              <w:right w:val="single" w:sz="4" w:space="0" w:color="000000"/>
            </w:tcBorders>
            <w:shd w:val="clear" w:color="auto" w:fill="auto"/>
            <w:hideMark/>
          </w:tcPr>
          <w:p w14:paraId="73AFEF4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3F7C898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255 319,15</w:t>
            </w:r>
          </w:p>
        </w:tc>
        <w:tc>
          <w:tcPr>
            <w:tcW w:w="2013" w:type="dxa"/>
            <w:tcBorders>
              <w:top w:val="nil"/>
              <w:left w:val="nil"/>
              <w:bottom w:val="single" w:sz="4" w:space="0" w:color="000000"/>
              <w:right w:val="single" w:sz="4" w:space="0" w:color="000000"/>
            </w:tcBorders>
            <w:shd w:val="clear" w:color="auto" w:fill="auto"/>
            <w:hideMark/>
          </w:tcPr>
          <w:p w14:paraId="27B50C8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c>
          <w:tcPr>
            <w:tcW w:w="1956" w:type="dxa"/>
            <w:tcBorders>
              <w:top w:val="nil"/>
              <w:left w:val="nil"/>
              <w:bottom w:val="single" w:sz="4" w:space="0" w:color="000000"/>
              <w:right w:val="single" w:sz="4" w:space="0" w:color="000000"/>
            </w:tcBorders>
            <w:shd w:val="clear" w:color="auto" w:fill="auto"/>
            <w:hideMark/>
          </w:tcPr>
          <w:p w14:paraId="67AEAD5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0,00</w:t>
            </w:r>
          </w:p>
        </w:tc>
      </w:tr>
      <w:tr w:rsidR="00F41ED2" w:rsidRPr="00F41ED2" w14:paraId="1F69713B"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49B7D61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C9CD3A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7704FF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AB957B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02 4 00 00000</w:t>
            </w:r>
          </w:p>
        </w:tc>
        <w:tc>
          <w:tcPr>
            <w:tcW w:w="951" w:type="dxa"/>
            <w:tcBorders>
              <w:top w:val="nil"/>
              <w:left w:val="nil"/>
              <w:bottom w:val="single" w:sz="4" w:space="0" w:color="000000"/>
              <w:right w:val="single" w:sz="4" w:space="0" w:color="000000"/>
            </w:tcBorders>
            <w:shd w:val="clear" w:color="auto" w:fill="auto"/>
            <w:hideMark/>
          </w:tcPr>
          <w:p w14:paraId="43676AF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17F4AE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2013" w:type="dxa"/>
            <w:tcBorders>
              <w:top w:val="nil"/>
              <w:left w:val="nil"/>
              <w:bottom w:val="single" w:sz="4" w:space="0" w:color="000000"/>
              <w:right w:val="single" w:sz="4" w:space="0" w:color="000000"/>
            </w:tcBorders>
            <w:shd w:val="clear" w:color="auto" w:fill="auto"/>
            <w:hideMark/>
          </w:tcPr>
          <w:p w14:paraId="3B68D96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1956" w:type="dxa"/>
            <w:tcBorders>
              <w:top w:val="nil"/>
              <w:left w:val="nil"/>
              <w:bottom w:val="single" w:sz="4" w:space="0" w:color="000000"/>
              <w:right w:val="single" w:sz="4" w:space="0" w:color="000000"/>
            </w:tcBorders>
            <w:shd w:val="clear" w:color="auto" w:fill="auto"/>
            <w:hideMark/>
          </w:tcPr>
          <w:p w14:paraId="406936D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r>
      <w:tr w:rsidR="00F41ED2" w:rsidRPr="00F41ED2" w14:paraId="36D9A6D4"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2B29B4D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14:paraId="7A0B256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8A6819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46C7297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02 4 02 00000</w:t>
            </w:r>
          </w:p>
        </w:tc>
        <w:tc>
          <w:tcPr>
            <w:tcW w:w="951" w:type="dxa"/>
            <w:tcBorders>
              <w:top w:val="nil"/>
              <w:left w:val="nil"/>
              <w:bottom w:val="single" w:sz="4" w:space="0" w:color="000000"/>
              <w:right w:val="single" w:sz="4" w:space="0" w:color="000000"/>
            </w:tcBorders>
            <w:shd w:val="clear" w:color="auto" w:fill="auto"/>
            <w:hideMark/>
          </w:tcPr>
          <w:p w14:paraId="618FAF39"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041FF7D"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2013" w:type="dxa"/>
            <w:tcBorders>
              <w:top w:val="nil"/>
              <w:left w:val="nil"/>
              <w:bottom w:val="single" w:sz="4" w:space="0" w:color="000000"/>
              <w:right w:val="single" w:sz="4" w:space="0" w:color="000000"/>
            </w:tcBorders>
            <w:shd w:val="clear" w:color="auto" w:fill="auto"/>
            <w:hideMark/>
          </w:tcPr>
          <w:p w14:paraId="5EF339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1956" w:type="dxa"/>
            <w:tcBorders>
              <w:top w:val="nil"/>
              <w:left w:val="nil"/>
              <w:bottom w:val="single" w:sz="4" w:space="0" w:color="000000"/>
              <w:right w:val="single" w:sz="4" w:space="0" w:color="000000"/>
            </w:tcBorders>
            <w:shd w:val="clear" w:color="auto" w:fill="auto"/>
            <w:hideMark/>
          </w:tcPr>
          <w:p w14:paraId="33FE1E3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r>
      <w:tr w:rsidR="00F41ED2" w:rsidRPr="00F41ED2" w14:paraId="4CF7A043" w14:textId="77777777" w:rsidTr="00F41ED2">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14:paraId="56E1E91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14:paraId="33B8A5B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4DB9854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13B49BD"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02 4 02 99999</w:t>
            </w:r>
          </w:p>
        </w:tc>
        <w:tc>
          <w:tcPr>
            <w:tcW w:w="951" w:type="dxa"/>
            <w:tcBorders>
              <w:top w:val="nil"/>
              <w:left w:val="nil"/>
              <w:bottom w:val="single" w:sz="4" w:space="0" w:color="000000"/>
              <w:right w:val="single" w:sz="4" w:space="0" w:color="000000"/>
            </w:tcBorders>
            <w:shd w:val="clear" w:color="auto" w:fill="auto"/>
            <w:hideMark/>
          </w:tcPr>
          <w:p w14:paraId="3A88BA0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A55FE6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2013" w:type="dxa"/>
            <w:tcBorders>
              <w:top w:val="nil"/>
              <w:left w:val="nil"/>
              <w:bottom w:val="single" w:sz="4" w:space="0" w:color="000000"/>
              <w:right w:val="single" w:sz="4" w:space="0" w:color="000000"/>
            </w:tcBorders>
            <w:shd w:val="clear" w:color="auto" w:fill="auto"/>
            <w:hideMark/>
          </w:tcPr>
          <w:p w14:paraId="400E91E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1956" w:type="dxa"/>
            <w:tcBorders>
              <w:top w:val="nil"/>
              <w:left w:val="nil"/>
              <w:bottom w:val="single" w:sz="4" w:space="0" w:color="000000"/>
              <w:right w:val="single" w:sz="4" w:space="0" w:color="000000"/>
            </w:tcBorders>
            <w:shd w:val="clear" w:color="auto" w:fill="auto"/>
            <w:hideMark/>
          </w:tcPr>
          <w:p w14:paraId="0A006A3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r>
      <w:tr w:rsidR="00F41ED2" w:rsidRPr="00F41ED2" w14:paraId="1306852A"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52CC13D7"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A21EF5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02E83E25"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2A4BB07"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02 4 02 99999</w:t>
            </w:r>
          </w:p>
        </w:tc>
        <w:tc>
          <w:tcPr>
            <w:tcW w:w="951" w:type="dxa"/>
            <w:tcBorders>
              <w:top w:val="nil"/>
              <w:left w:val="nil"/>
              <w:bottom w:val="single" w:sz="4" w:space="0" w:color="000000"/>
              <w:right w:val="single" w:sz="4" w:space="0" w:color="000000"/>
            </w:tcBorders>
            <w:shd w:val="clear" w:color="auto" w:fill="auto"/>
            <w:hideMark/>
          </w:tcPr>
          <w:p w14:paraId="24A7CE1E"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200</w:t>
            </w:r>
          </w:p>
        </w:tc>
        <w:tc>
          <w:tcPr>
            <w:tcW w:w="2045" w:type="dxa"/>
            <w:tcBorders>
              <w:top w:val="nil"/>
              <w:left w:val="nil"/>
              <w:bottom w:val="single" w:sz="4" w:space="0" w:color="000000"/>
              <w:right w:val="single" w:sz="4" w:space="0" w:color="000000"/>
            </w:tcBorders>
            <w:shd w:val="clear" w:color="auto" w:fill="auto"/>
            <w:hideMark/>
          </w:tcPr>
          <w:p w14:paraId="549B25D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2013" w:type="dxa"/>
            <w:tcBorders>
              <w:top w:val="nil"/>
              <w:left w:val="nil"/>
              <w:bottom w:val="single" w:sz="4" w:space="0" w:color="000000"/>
              <w:right w:val="single" w:sz="4" w:space="0" w:color="000000"/>
            </w:tcBorders>
            <w:shd w:val="clear" w:color="auto" w:fill="auto"/>
            <w:hideMark/>
          </w:tcPr>
          <w:p w14:paraId="5F06C9B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c>
          <w:tcPr>
            <w:tcW w:w="1956" w:type="dxa"/>
            <w:tcBorders>
              <w:top w:val="nil"/>
              <w:left w:val="nil"/>
              <w:bottom w:val="single" w:sz="4" w:space="0" w:color="000000"/>
              <w:right w:val="single" w:sz="4" w:space="0" w:color="000000"/>
            </w:tcBorders>
            <w:shd w:val="clear" w:color="auto" w:fill="auto"/>
            <w:hideMark/>
          </w:tcPr>
          <w:p w14:paraId="22758F48"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90 000,00</w:t>
            </w:r>
          </w:p>
        </w:tc>
      </w:tr>
      <w:tr w:rsidR="00F41ED2" w:rsidRPr="00F41ED2" w14:paraId="0D3B6E67"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7C2F6516"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14:paraId="4145EC1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vAlign w:val="center"/>
            <w:hideMark/>
          </w:tcPr>
          <w:p w14:paraId="327FD666"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1613" w:type="dxa"/>
            <w:tcBorders>
              <w:top w:val="nil"/>
              <w:left w:val="nil"/>
              <w:bottom w:val="single" w:sz="4" w:space="0" w:color="000000"/>
              <w:right w:val="single" w:sz="4" w:space="0" w:color="000000"/>
            </w:tcBorders>
            <w:shd w:val="clear" w:color="auto" w:fill="auto"/>
            <w:vAlign w:val="center"/>
            <w:hideMark/>
          </w:tcPr>
          <w:p w14:paraId="6D50D3EE"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50DF393C" w14:textId="77777777" w:rsidR="00F41ED2" w:rsidRPr="00F41ED2" w:rsidRDefault="00F41ED2" w:rsidP="00F41ED2">
            <w:pPr>
              <w:spacing w:after="0" w:line="240" w:lineRule="auto"/>
              <w:rPr>
                <w:rFonts w:ascii="Arial" w:eastAsia="Times New Roman" w:hAnsi="Arial" w:cs="Arial"/>
                <w:i/>
                <w:iCs/>
                <w:color w:val="000000"/>
                <w:sz w:val="20"/>
                <w:szCs w:val="20"/>
                <w:lang w:eastAsia="ru-RU"/>
              </w:rPr>
            </w:pPr>
            <w:r w:rsidRPr="00F41ED2">
              <w:rPr>
                <w:rFonts w:ascii="Arial" w:eastAsia="Times New Roman" w:hAnsi="Arial" w:cs="Arial"/>
                <w:i/>
                <w:iCs/>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EA3A2A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06A434D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648CEBB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0B13288E"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3C070B42"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14:paraId="7547B26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5A93E193"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76419B3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DED875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C6F0614"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3A48FA7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1CBC9E5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21C8BCF2" w14:textId="77777777" w:rsidTr="00F41ED2">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14:paraId="790784DB"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080CB6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580731F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27148F86"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5AD2C365"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29EF0F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068F874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4B4499A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58665AB2"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2D0558BF"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12A6024"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11B72D3B"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3B4EF6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5F4D538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48944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1125C90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719E13B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575BEBFC"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69B23FFE"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14:paraId="764DF199"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273A843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AEF727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02 3 02 00000</w:t>
            </w:r>
          </w:p>
        </w:tc>
        <w:tc>
          <w:tcPr>
            <w:tcW w:w="951" w:type="dxa"/>
            <w:tcBorders>
              <w:top w:val="nil"/>
              <w:left w:val="nil"/>
              <w:bottom w:val="single" w:sz="4" w:space="0" w:color="000000"/>
              <w:right w:val="single" w:sz="4" w:space="0" w:color="000000"/>
            </w:tcBorders>
            <w:shd w:val="clear" w:color="auto" w:fill="auto"/>
            <w:hideMark/>
          </w:tcPr>
          <w:p w14:paraId="1F0757C9" w14:textId="77777777" w:rsidR="00F41ED2" w:rsidRPr="00F41ED2" w:rsidRDefault="00F41ED2" w:rsidP="00F41ED2">
            <w:pPr>
              <w:spacing w:after="0" w:line="240" w:lineRule="auto"/>
              <w:rPr>
                <w:rFonts w:ascii="Times New Roman" w:eastAsia="Times New Roman" w:hAnsi="Times New Roman" w:cs="Times New Roman"/>
                <w:color w:val="000000"/>
                <w:sz w:val="20"/>
                <w:szCs w:val="20"/>
                <w:lang w:eastAsia="ru-RU"/>
              </w:rPr>
            </w:pPr>
            <w:r w:rsidRPr="00F41ED2">
              <w:rPr>
                <w:rFonts w:ascii="Times New Roman" w:eastAsia="Times New Roman" w:hAnsi="Times New Roman" w:cs="Times New Roman"/>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7BF8CF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0A8FBC7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473F02D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6A5ADF93"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7C78F723"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47ADFCB0"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78C3D941"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0C729358"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02 3 02 09000</w:t>
            </w:r>
          </w:p>
        </w:tc>
        <w:tc>
          <w:tcPr>
            <w:tcW w:w="951" w:type="dxa"/>
            <w:tcBorders>
              <w:top w:val="nil"/>
              <w:left w:val="nil"/>
              <w:bottom w:val="single" w:sz="4" w:space="0" w:color="000000"/>
              <w:right w:val="single" w:sz="4" w:space="0" w:color="000000"/>
            </w:tcBorders>
            <w:shd w:val="clear" w:color="auto" w:fill="auto"/>
            <w:hideMark/>
          </w:tcPr>
          <w:p w14:paraId="228B4CD8"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550FC4F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590366E2"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728EC650"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0CD830B8" w14:textId="77777777" w:rsidTr="00F41ED2">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14:paraId="3B3FF5A0" w14:textId="77777777" w:rsidR="00F41ED2" w:rsidRPr="00F41ED2" w:rsidRDefault="00F41ED2" w:rsidP="00F41ED2">
            <w:pPr>
              <w:spacing w:after="0" w:line="240" w:lineRule="auto"/>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FBED232"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76927E2F"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w:t>
            </w:r>
          </w:p>
        </w:tc>
        <w:tc>
          <w:tcPr>
            <w:tcW w:w="1613" w:type="dxa"/>
            <w:tcBorders>
              <w:top w:val="nil"/>
              <w:left w:val="nil"/>
              <w:bottom w:val="single" w:sz="4" w:space="0" w:color="000000"/>
              <w:right w:val="single" w:sz="4" w:space="0" w:color="000000"/>
            </w:tcBorders>
            <w:shd w:val="clear" w:color="auto" w:fill="auto"/>
            <w:hideMark/>
          </w:tcPr>
          <w:p w14:paraId="6CFFCFDA"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02 3 02 09000</w:t>
            </w:r>
          </w:p>
        </w:tc>
        <w:tc>
          <w:tcPr>
            <w:tcW w:w="951" w:type="dxa"/>
            <w:tcBorders>
              <w:top w:val="nil"/>
              <w:left w:val="nil"/>
              <w:bottom w:val="single" w:sz="4" w:space="0" w:color="000000"/>
              <w:right w:val="single" w:sz="4" w:space="0" w:color="000000"/>
            </w:tcBorders>
            <w:shd w:val="clear" w:color="auto" w:fill="auto"/>
            <w:hideMark/>
          </w:tcPr>
          <w:p w14:paraId="2CD5C4EC" w14:textId="77777777" w:rsidR="00F41ED2" w:rsidRPr="00F41ED2" w:rsidRDefault="00F41ED2" w:rsidP="00F41ED2">
            <w:pPr>
              <w:spacing w:after="0" w:line="240" w:lineRule="auto"/>
              <w:jc w:val="center"/>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600</w:t>
            </w:r>
          </w:p>
        </w:tc>
        <w:tc>
          <w:tcPr>
            <w:tcW w:w="2045" w:type="dxa"/>
            <w:tcBorders>
              <w:top w:val="nil"/>
              <w:left w:val="nil"/>
              <w:bottom w:val="single" w:sz="4" w:space="0" w:color="000000"/>
              <w:right w:val="single" w:sz="4" w:space="0" w:color="000000"/>
            </w:tcBorders>
            <w:shd w:val="clear" w:color="auto" w:fill="auto"/>
            <w:hideMark/>
          </w:tcPr>
          <w:p w14:paraId="1FF06CC6"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5 215 994,00</w:t>
            </w:r>
          </w:p>
        </w:tc>
        <w:tc>
          <w:tcPr>
            <w:tcW w:w="2013" w:type="dxa"/>
            <w:tcBorders>
              <w:top w:val="nil"/>
              <w:left w:val="nil"/>
              <w:bottom w:val="single" w:sz="4" w:space="0" w:color="000000"/>
              <w:right w:val="single" w:sz="4" w:space="0" w:color="000000"/>
            </w:tcBorders>
            <w:shd w:val="clear" w:color="auto" w:fill="auto"/>
            <w:hideMark/>
          </w:tcPr>
          <w:p w14:paraId="6589B601"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c>
          <w:tcPr>
            <w:tcW w:w="1956" w:type="dxa"/>
            <w:tcBorders>
              <w:top w:val="nil"/>
              <w:left w:val="nil"/>
              <w:bottom w:val="single" w:sz="4" w:space="0" w:color="000000"/>
              <w:right w:val="single" w:sz="4" w:space="0" w:color="000000"/>
            </w:tcBorders>
            <w:shd w:val="clear" w:color="auto" w:fill="auto"/>
            <w:hideMark/>
          </w:tcPr>
          <w:p w14:paraId="6F18288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4 921 000,00</w:t>
            </w:r>
          </w:p>
        </w:tc>
      </w:tr>
      <w:tr w:rsidR="00F41ED2" w:rsidRPr="00F41ED2" w14:paraId="572747E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14:paraId="5CD1BC9D"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753DAE98"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5A5FFC12" w14:textId="77777777" w:rsidR="00F41ED2" w:rsidRPr="00F41ED2" w:rsidRDefault="00F41ED2" w:rsidP="00F41ED2">
            <w:pPr>
              <w:spacing w:after="0" w:line="240" w:lineRule="auto"/>
              <w:rPr>
                <w:rFonts w:ascii="Arial" w:eastAsia="Times New Roman" w:hAnsi="Arial" w:cs="Arial"/>
                <w:i/>
                <w:iCs/>
                <w:sz w:val="20"/>
                <w:szCs w:val="20"/>
                <w:lang w:eastAsia="ru-RU"/>
              </w:rPr>
            </w:pPr>
            <w:r w:rsidRPr="00F41ED2">
              <w:rPr>
                <w:rFonts w:ascii="Arial" w:eastAsia="Times New Roman" w:hAnsi="Arial" w:cs="Arial"/>
                <w:i/>
                <w:iCs/>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2F562C4F" w14:textId="77777777" w:rsidR="00F41ED2" w:rsidRPr="00F41ED2" w:rsidRDefault="00F41ED2" w:rsidP="00F41ED2">
            <w:pPr>
              <w:spacing w:after="0" w:line="240" w:lineRule="auto"/>
              <w:rPr>
                <w:rFonts w:ascii="Arial" w:eastAsia="Times New Roman" w:hAnsi="Arial" w:cs="Arial"/>
                <w:i/>
                <w:iCs/>
                <w:sz w:val="20"/>
                <w:szCs w:val="20"/>
                <w:lang w:eastAsia="ru-RU"/>
              </w:rPr>
            </w:pPr>
            <w:r w:rsidRPr="00F41ED2">
              <w:rPr>
                <w:rFonts w:ascii="Arial" w:eastAsia="Times New Roman" w:hAnsi="Arial" w:cs="Arial"/>
                <w:i/>
                <w:iCs/>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7EEB083" w14:textId="77777777" w:rsidR="00F41ED2" w:rsidRPr="00F41ED2" w:rsidRDefault="00F41ED2" w:rsidP="00F41ED2">
            <w:pPr>
              <w:spacing w:after="0" w:line="240" w:lineRule="auto"/>
              <w:rPr>
                <w:rFonts w:ascii="Arial" w:eastAsia="Times New Roman" w:hAnsi="Arial" w:cs="Arial"/>
                <w:i/>
                <w:iCs/>
                <w:sz w:val="20"/>
                <w:szCs w:val="20"/>
                <w:lang w:eastAsia="ru-RU"/>
              </w:rPr>
            </w:pPr>
            <w:r w:rsidRPr="00F41ED2">
              <w:rPr>
                <w:rFonts w:ascii="Arial" w:eastAsia="Times New Roman" w:hAnsi="Arial" w:cs="Arial"/>
                <w:i/>
                <w:iCs/>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3AF654F3"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1725D36F"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212D050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r w:rsidR="00F41ED2" w:rsidRPr="00F41ED2" w14:paraId="28D8B08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8FEE2CE"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054FC9EA"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6101B7A6"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19EF4A80"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C09D942"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0E07AC3"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6ED2771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1B305925"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r w:rsidR="00F41ED2" w:rsidRPr="00F41ED2" w14:paraId="464C9DE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BF97EA5"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4D7C319E"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308864A6"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7B89FD82"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7CF4FD2"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67362532"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233DDD6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1762D9DC"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r w:rsidR="00F41ED2" w:rsidRPr="00F41ED2" w14:paraId="24E049CB"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045327C7"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0529A3E3"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2980DD7C"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4FBDA35B"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930B493"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1C8C2F11"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48F6537A"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2CED40EB"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r w:rsidR="00F41ED2" w:rsidRPr="00F41ED2" w14:paraId="6DAFF8F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4B7BC318"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65F83B18"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7EFFFD94"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3DB00C41"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5D2EC43"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27BE873B"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5356A173"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3D7C8967"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r w:rsidR="00F41ED2" w:rsidRPr="00F41ED2" w14:paraId="1430BD7A" w14:textId="77777777" w:rsidTr="00F41ED2">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14:paraId="12EF7061" w14:textId="77777777" w:rsidR="00F41ED2" w:rsidRPr="00F41ED2" w:rsidRDefault="00F41ED2" w:rsidP="00F41ED2">
            <w:pPr>
              <w:spacing w:after="0" w:line="240" w:lineRule="auto"/>
              <w:rPr>
                <w:rFonts w:ascii="Arial" w:eastAsia="Times New Roman" w:hAnsi="Arial" w:cs="Arial"/>
                <w:sz w:val="20"/>
                <w:szCs w:val="20"/>
                <w:lang w:eastAsia="ru-RU"/>
              </w:rPr>
            </w:pPr>
            <w:r w:rsidRPr="00F41ED2">
              <w:rPr>
                <w:rFonts w:ascii="Arial" w:eastAsia="Times New Roman" w:hAnsi="Arial" w:cs="Arial"/>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06B6FFE6"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3583D90C"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1613" w:type="dxa"/>
            <w:tcBorders>
              <w:top w:val="nil"/>
              <w:left w:val="nil"/>
              <w:bottom w:val="single" w:sz="4" w:space="0" w:color="000000"/>
              <w:right w:val="single" w:sz="4" w:space="0" w:color="000000"/>
            </w:tcBorders>
            <w:shd w:val="clear" w:color="auto" w:fill="auto"/>
            <w:hideMark/>
          </w:tcPr>
          <w:p w14:paraId="1E2A6792"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BD40715" w14:textId="77777777" w:rsidR="00F41ED2" w:rsidRPr="00F41ED2" w:rsidRDefault="00F41ED2" w:rsidP="00F41ED2">
            <w:pPr>
              <w:spacing w:after="0" w:line="240" w:lineRule="auto"/>
              <w:jc w:val="center"/>
              <w:rPr>
                <w:rFonts w:ascii="Arial" w:eastAsia="Times New Roman" w:hAnsi="Arial" w:cs="Arial"/>
                <w:sz w:val="20"/>
                <w:szCs w:val="20"/>
                <w:lang w:eastAsia="ru-RU"/>
              </w:rPr>
            </w:pPr>
            <w:r w:rsidRPr="00F41ED2">
              <w:rPr>
                <w:rFonts w:ascii="Arial" w:eastAsia="Times New Roman" w:hAnsi="Arial" w:cs="Arial"/>
                <w:sz w:val="20"/>
                <w:szCs w:val="20"/>
                <w:lang w:eastAsia="ru-RU"/>
              </w:rPr>
              <w:t> </w:t>
            </w:r>
          </w:p>
        </w:tc>
        <w:tc>
          <w:tcPr>
            <w:tcW w:w="2045" w:type="dxa"/>
            <w:tcBorders>
              <w:top w:val="nil"/>
              <w:left w:val="nil"/>
              <w:bottom w:val="single" w:sz="4" w:space="0" w:color="000000"/>
              <w:right w:val="single" w:sz="4" w:space="0" w:color="000000"/>
            </w:tcBorders>
            <w:shd w:val="clear" w:color="auto" w:fill="auto"/>
            <w:hideMark/>
          </w:tcPr>
          <w:p w14:paraId="70208F8F" w14:textId="77777777" w:rsidR="00F41ED2" w:rsidRPr="00F41ED2" w:rsidRDefault="00F41ED2" w:rsidP="00F41ED2">
            <w:pPr>
              <w:spacing w:after="0" w:line="240" w:lineRule="auto"/>
              <w:jc w:val="right"/>
              <w:rPr>
                <w:rFonts w:ascii="Arial" w:eastAsia="Times New Roman" w:hAnsi="Arial" w:cs="Arial"/>
                <w:sz w:val="20"/>
                <w:szCs w:val="20"/>
                <w:lang w:eastAsia="ru-RU"/>
              </w:rPr>
            </w:pPr>
            <w:r w:rsidRPr="00F41ED2">
              <w:rPr>
                <w:rFonts w:ascii="Arial" w:eastAsia="Times New Roman" w:hAnsi="Arial" w:cs="Arial"/>
                <w:sz w:val="20"/>
                <w:szCs w:val="20"/>
                <w:lang w:eastAsia="ru-RU"/>
              </w:rPr>
              <w:t>0,00</w:t>
            </w:r>
          </w:p>
        </w:tc>
        <w:tc>
          <w:tcPr>
            <w:tcW w:w="2013" w:type="dxa"/>
            <w:tcBorders>
              <w:top w:val="nil"/>
              <w:left w:val="nil"/>
              <w:bottom w:val="single" w:sz="4" w:space="0" w:color="000000"/>
              <w:right w:val="single" w:sz="4" w:space="0" w:color="000000"/>
            </w:tcBorders>
            <w:shd w:val="clear" w:color="auto" w:fill="auto"/>
            <w:hideMark/>
          </w:tcPr>
          <w:p w14:paraId="2C306679"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17 329 800,00</w:t>
            </w:r>
          </w:p>
        </w:tc>
        <w:tc>
          <w:tcPr>
            <w:tcW w:w="1956" w:type="dxa"/>
            <w:tcBorders>
              <w:top w:val="nil"/>
              <w:left w:val="nil"/>
              <w:bottom w:val="single" w:sz="4" w:space="0" w:color="000000"/>
              <w:right w:val="single" w:sz="4" w:space="0" w:color="000000"/>
            </w:tcBorders>
            <w:shd w:val="clear" w:color="auto" w:fill="auto"/>
            <w:hideMark/>
          </w:tcPr>
          <w:p w14:paraId="57D7FDCE" w14:textId="77777777" w:rsidR="00F41ED2" w:rsidRPr="00F41ED2" w:rsidRDefault="00F41ED2" w:rsidP="00F41ED2">
            <w:pPr>
              <w:spacing w:after="0" w:line="240" w:lineRule="auto"/>
              <w:jc w:val="right"/>
              <w:rPr>
                <w:rFonts w:ascii="Arial" w:eastAsia="Times New Roman" w:hAnsi="Arial" w:cs="Arial"/>
                <w:color w:val="000000"/>
                <w:sz w:val="20"/>
                <w:szCs w:val="20"/>
                <w:lang w:eastAsia="ru-RU"/>
              </w:rPr>
            </w:pPr>
            <w:r w:rsidRPr="00F41ED2">
              <w:rPr>
                <w:rFonts w:ascii="Arial" w:eastAsia="Times New Roman" w:hAnsi="Arial" w:cs="Arial"/>
                <w:color w:val="000000"/>
                <w:sz w:val="20"/>
                <w:szCs w:val="20"/>
                <w:lang w:eastAsia="ru-RU"/>
              </w:rPr>
              <w:t>29 683 700,00</w:t>
            </w:r>
          </w:p>
        </w:tc>
      </w:tr>
    </w:tbl>
    <w:p w14:paraId="366A04EA" w14:textId="77777777" w:rsidR="00F41ED2" w:rsidRDefault="00F41ED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391862B"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10D508E6"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7C31AE6"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72EBBDFF"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8E4D4AC"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DBFC032"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203D25B8"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4DCB85E"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0299D4A8"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27FD0B9"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C77430B"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tbl>
      <w:tblPr>
        <w:tblW w:w="15038" w:type="dxa"/>
        <w:tblLook w:val="04A0" w:firstRow="1" w:lastRow="0" w:firstColumn="1" w:lastColumn="0" w:noHBand="0" w:noVBand="1"/>
      </w:tblPr>
      <w:tblGrid>
        <w:gridCol w:w="3828"/>
        <w:gridCol w:w="526"/>
        <w:gridCol w:w="630"/>
        <w:gridCol w:w="725"/>
        <w:gridCol w:w="1306"/>
        <w:gridCol w:w="848"/>
        <w:gridCol w:w="761"/>
        <w:gridCol w:w="1072"/>
        <w:gridCol w:w="1786"/>
        <w:gridCol w:w="1713"/>
        <w:gridCol w:w="1843"/>
      </w:tblGrid>
      <w:tr w:rsidR="00BF7302" w:rsidRPr="00BF7302" w14:paraId="29A5EAFE" w14:textId="77777777" w:rsidTr="00BF7302">
        <w:trPr>
          <w:trHeight w:val="1092"/>
        </w:trPr>
        <w:tc>
          <w:tcPr>
            <w:tcW w:w="15038" w:type="dxa"/>
            <w:gridSpan w:val="11"/>
            <w:tcBorders>
              <w:top w:val="nil"/>
              <w:left w:val="nil"/>
              <w:bottom w:val="nil"/>
              <w:right w:val="nil"/>
            </w:tcBorders>
            <w:shd w:val="clear" w:color="auto" w:fill="auto"/>
            <w:vAlign w:val="center"/>
            <w:hideMark/>
          </w:tcPr>
          <w:p w14:paraId="0CB57DC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 xml:space="preserve">Приложение 9 </w:t>
            </w:r>
            <w:r w:rsidRPr="00BF7302">
              <w:rPr>
                <w:rFonts w:ascii="Times New Roman" w:eastAsia="Times New Roman" w:hAnsi="Times New Roman" w:cs="Times New Roman"/>
                <w:color w:val="000000"/>
                <w:sz w:val="20"/>
                <w:szCs w:val="20"/>
                <w:lang w:eastAsia="ru-RU"/>
              </w:rPr>
              <w:br/>
              <w:t xml:space="preserve">к районному бюджету на </w:t>
            </w:r>
            <w:r w:rsidRPr="00BF7302">
              <w:rPr>
                <w:rFonts w:ascii="Times New Roman" w:eastAsia="Times New Roman" w:hAnsi="Times New Roman" w:cs="Times New Roman"/>
                <w:color w:val="000000"/>
                <w:sz w:val="20"/>
                <w:szCs w:val="20"/>
                <w:lang w:eastAsia="ru-RU"/>
              </w:rPr>
              <w:br/>
              <w:t>2024 год и на плановый период 2025 и 2026 годов</w:t>
            </w:r>
          </w:p>
        </w:tc>
      </w:tr>
      <w:tr w:rsidR="00BF7302" w:rsidRPr="00BF7302" w14:paraId="528C639F" w14:textId="77777777" w:rsidTr="00BF7302">
        <w:trPr>
          <w:trHeight w:val="264"/>
        </w:trPr>
        <w:tc>
          <w:tcPr>
            <w:tcW w:w="15038" w:type="dxa"/>
            <w:gridSpan w:val="11"/>
            <w:tcBorders>
              <w:top w:val="nil"/>
              <w:left w:val="nil"/>
              <w:bottom w:val="nil"/>
              <w:right w:val="nil"/>
            </w:tcBorders>
            <w:shd w:val="clear" w:color="auto" w:fill="auto"/>
            <w:vAlign w:val="center"/>
            <w:hideMark/>
          </w:tcPr>
          <w:p w14:paraId="5D34ED9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p>
        </w:tc>
      </w:tr>
      <w:tr w:rsidR="00BF7302" w:rsidRPr="00BF7302" w14:paraId="3A89C439" w14:textId="77777777" w:rsidTr="00BF7302">
        <w:trPr>
          <w:trHeight w:val="804"/>
        </w:trPr>
        <w:tc>
          <w:tcPr>
            <w:tcW w:w="15038" w:type="dxa"/>
            <w:gridSpan w:val="11"/>
            <w:tcBorders>
              <w:top w:val="nil"/>
              <w:left w:val="nil"/>
              <w:bottom w:val="nil"/>
              <w:right w:val="nil"/>
            </w:tcBorders>
            <w:shd w:val="clear" w:color="auto" w:fill="auto"/>
            <w:vAlign w:val="center"/>
            <w:hideMark/>
          </w:tcPr>
          <w:p w14:paraId="6ED69E74" w14:textId="77777777" w:rsidR="00BF7302" w:rsidRPr="00BF7302" w:rsidRDefault="00BF7302" w:rsidP="00BF7302">
            <w:pPr>
              <w:spacing w:after="0" w:line="240" w:lineRule="auto"/>
              <w:jc w:val="center"/>
              <w:rPr>
                <w:rFonts w:ascii="Times New Roman" w:eastAsia="Times New Roman" w:hAnsi="Times New Roman" w:cs="Times New Roman"/>
                <w:b/>
                <w:bCs/>
                <w:color w:val="000000"/>
                <w:lang w:eastAsia="ru-RU"/>
              </w:rPr>
            </w:pPr>
            <w:r w:rsidRPr="00BF7302">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2024 год и на плановый период 2025 и 2026 годов</w:t>
            </w:r>
          </w:p>
        </w:tc>
      </w:tr>
      <w:tr w:rsidR="00BF7302" w:rsidRPr="00BF7302" w14:paraId="057311FC" w14:textId="77777777" w:rsidTr="00BF7302">
        <w:trPr>
          <w:trHeight w:val="264"/>
        </w:trPr>
        <w:tc>
          <w:tcPr>
            <w:tcW w:w="15038" w:type="dxa"/>
            <w:gridSpan w:val="11"/>
            <w:tcBorders>
              <w:top w:val="nil"/>
              <w:left w:val="nil"/>
              <w:bottom w:val="nil"/>
              <w:right w:val="nil"/>
            </w:tcBorders>
            <w:shd w:val="clear" w:color="auto" w:fill="auto"/>
            <w:hideMark/>
          </w:tcPr>
          <w:p w14:paraId="523990C1" w14:textId="77777777" w:rsidR="00BF7302" w:rsidRPr="00BF7302" w:rsidRDefault="00BF7302" w:rsidP="00BF7302">
            <w:pPr>
              <w:spacing w:after="0" w:line="240" w:lineRule="auto"/>
              <w:jc w:val="center"/>
              <w:rPr>
                <w:rFonts w:ascii="Times New Roman" w:eastAsia="Times New Roman" w:hAnsi="Times New Roman" w:cs="Times New Roman"/>
                <w:b/>
                <w:bCs/>
                <w:color w:val="000000"/>
                <w:lang w:eastAsia="ru-RU"/>
              </w:rPr>
            </w:pPr>
          </w:p>
        </w:tc>
      </w:tr>
      <w:tr w:rsidR="00BF7302" w:rsidRPr="00BF7302" w14:paraId="64DE013F" w14:textId="77777777" w:rsidTr="00BF7302">
        <w:trPr>
          <w:trHeight w:val="264"/>
        </w:trPr>
        <w:tc>
          <w:tcPr>
            <w:tcW w:w="15038" w:type="dxa"/>
            <w:gridSpan w:val="11"/>
            <w:tcBorders>
              <w:top w:val="nil"/>
              <w:left w:val="nil"/>
              <w:bottom w:val="nil"/>
              <w:right w:val="nil"/>
            </w:tcBorders>
            <w:shd w:val="clear" w:color="auto" w:fill="auto"/>
            <w:hideMark/>
          </w:tcPr>
          <w:p w14:paraId="2A85AA2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руб.</w:t>
            </w:r>
          </w:p>
        </w:tc>
      </w:tr>
      <w:tr w:rsidR="00BF7302" w:rsidRPr="00BF7302" w14:paraId="6427C5CD" w14:textId="77777777" w:rsidTr="00BF7302">
        <w:trPr>
          <w:trHeight w:val="264"/>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2AE9F"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Наименование</w:t>
            </w:r>
          </w:p>
        </w:tc>
        <w:tc>
          <w:tcPr>
            <w:tcW w:w="3187" w:type="dxa"/>
            <w:gridSpan w:val="4"/>
            <w:tcBorders>
              <w:top w:val="single" w:sz="4" w:space="0" w:color="000000"/>
              <w:left w:val="nil"/>
              <w:bottom w:val="single" w:sz="4" w:space="0" w:color="000000"/>
              <w:right w:val="single" w:sz="4" w:space="0" w:color="000000"/>
            </w:tcBorders>
            <w:shd w:val="clear" w:color="auto" w:fill="auto"/>
            <w:vAlign w:val="center"/>
            <w:hideMark/>
          </w:tcPr>
          <w:p w14:paraId="1A51D059"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29DDA"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EA4E4"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Раздел</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797F"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Подраздел</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9DF98"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2024 год</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3979E"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2025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C7A97"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2026 год</w:t>
            </w:r>
          </w:p>
        </w:tc>
      </w:tr>
      <w:tr w:rsidR="00BF7302" w:rsidRPr="00BF7302" w14:paraId="17A3D512" w14:textId="77777777" w:rsidTr="00BF7302">
        <w:trPr>
          <w:trHeight w:val="456"/>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14:paraId="64DC263B"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p>
        </w:tc>
        <w:tc>
          <w:tcPr>
            <w:tcW w:w="526" w:type="dxa"/>
            <w:tcBorders>
              <w:top w:val="nil"/>
              <w:left w:val="nil"/>
              <w:bottom w:val="single" w:sz="4" w:space="0" w:color="000000"/>
              <w:right w:val="single" w:sz="4" w:space="0" w:color="000000"/>
            </w:tcBorders>
            <w:shd w:val="clear" w:color="auto" w:fill="auto"/>
            <w:vAlign w:val="center"/>
            <w:hideMark/>
          </w:tcPr>
          <w:p w14:paraId="6CB3A0B0"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МП</w:t>
            </w:r>
          </w:p>
        </w:tc>
        <w:tc>
          <w:tcPr>
            <w:tcW w:w="630" w:type="dxa"/>
            <w:tcBorders>
              <w:top w:val="nil"/>
              <w:left w:val="nil"/>
              <w:bottom w:val="single" w:sz="4" w:space="0" w:color="000000"/>
              <w:right w:val="single" w:sz="4" w:space="0" w:color="000000"/>
            </w:tcBorders>
            <w:shd w:val="clear" w:color="auto" w:fill="auto"/>
            <w:vAlign w:val="center"/>
            <w:hideMark/>
          </w:tcPr>
          <w:p w14:paraId="4228786C"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ПМп</w:t>
            </w:r>
          </w:p>
        </w:tc>
        <w:tc>
          <w:tcPr>
            <w:tcW w:w="725" w:type="dxa"/>
            <w:tcBorders>
              <w:top w:val="nil"/>
              <w:left w:val="nil"/>
              <w:bottom w:val="single" w:sz="4" w:space="0" w:color="000000"/>
              <w:right w:val="single" w:sz="4" w:space="0" w:color="000000"/>
            </w:tcBorders>
            <w:shd w:val="clear" w:color="auto" w:fill="auto"/>
            <w:vAlign w:val="center"/>
            <w:hideMark/>
          </w:tcPr>
          <w:p w14:paraId="25A0A413"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ОМ</w:t>
            </w:r>
          </w:p>
        </w:tc>
        <w:tc>
          <w:tcPr>
            <w:tcW w:w="1306" w:type="dxa"/>
            <w:tcBorders>
              <w:top w:val="nil"/>
              <w:left w:val="nil"/>
              <w:bottom w:val="single" w:sz="4" w:space="0" w:color="000000"/>
              <w:right w:val="single" w:sz="4" w:space="0" w:color="000000"/>
            </w:tcBorders>
            <w:shd w:val="clear" w:color="auto" w:fill="auto"/>
            <w:vAlign w:val="center"/>
            <w:hideMark/>
          </w:tcPr>
          <w:p w14:paraId="1EC32267"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18"/>
                <w:szCs w:val="18"/>
                <w:lang w:eastAsia="ru-RU"/>
              </w:rPr>
            </w:pPr>
            <w:r w:rsidRPr="00BF7302">
              <w:rPr>
                <w:rFonts w:ascii="Times New Roman" w:eastAsia="Times New Roman" w:hAnsi="Times New Roman" w:cs="Times New Roman"/>
                <w:b/>
                <w:bCs/>
                <w:color w:val="000000"/>
                <w:sz w:val="18"/>
                <w:szCs w:val="18"/>
                <w:lang w:eastAsia="ru-RU"/>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14:paraId="3F0B976B" w14:textId="77777777" w:rsidR="00BF7302" w:rsidRPr="00BF7302" w:rsidRDefault="00BF7302" w:rsidP="00BF7302">
            <w:pPr>
              <w:spacing w:after="0" w:line="240" w:lineRule="auto"/>
              <w:rPr>
                <w:rFonts w:ascii="Times New Roman" w:eastAsia="Times New Roman" w:hAnsi="Times New Roman" w:cs="Times New Roman"/>
                <w:b/>
                <w:bCs/>
                <w:color w:val="000000"/>
                <w:sz w:val="18"/>
                <w:szCs w:val="18"/>
                <w:lang w:eastAsia="ru-RU"/>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14:paraId="3ABCC115" w14:textId="77777777" w:rsidR="00BF7302" w:rsidRPr="00BF7302" w:rsidRDefault="00BF7302" w:rsidP="00BF7302">
            <w:pPr>
              <w:spacing w:after="0" w:line="240" w:lineRule="auto"/>
              <w:rPr>
                <w:rFonts w:ascii="Times New Roman" w:eastAsia="Times New Roman" w:hAnsi="Times New Roman" w:cs="Times New Roman"/>
                <w:b/>
                <w:bCs/>
                <w:color w:val="000000"/>
                <w:sz w:val="18"/>
                <w:szCs w:val="18"/>
                <w:lang w:eastAsia="ru-RU"/>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14:paraId="76481AF7" w14:textId="77777777" w:rsidR="00BF7302" w:rsidRPr="00BF7302" w:rsidRDefault="00BF7302" w:rsidP="00BF7302">
            <w:pPr>
              <w:spacing w:after="0" w:line="240" w:lineRule="auto"/>
              <w:rPr>
                <w:rFonts w:ascii="Times New Roman" w:eastAsia="Times New Roman" w:hAnsi="Times New Roman" w:cs="Times New Roman"/>
                <w:b/>
                <w:bCs/>
                <w:color w:val="000000"/>
                <w:sz w:val="18"/>
                <w:szCs w:val="18"/>
                <w:lang w:eastAsia="ru-RU"/>
              </w:rPr>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473F7BDA"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14:paraId="697F396D"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0CB05A1"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p>
        </w:tc>
      </w:tr>
      <w:tr w:rsidR="00BF7302" w:rsidRPr="00BF7302" w14:paraId="18A454A5"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331D661"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14:paraId="29F9FB9D"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76368E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26098F4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7C953E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1A4B3F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698C5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DDF7C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1AE8EC5"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4 006 495,61</w:t>
            </w:r>
          </w:p>
        </w:tc>
        <w:tc>
          <w:tcPr>
            <w:tcW w:w="1713" w:type="dxa"/>
            <w:tcBorders>
              <w:top w:val="nil"/>
              <w:left w:val="nil"/>
              <w:bottom w:val="single" w:sz="4" w:space="0" w:color="000000"/>
              <w:right w:val="single" w:sz="4" w:space="0" w:color="000000"/>
            </w:tcBorders>
            <w:shd w:val="clear" w:color="auto" w:fill="auto"/>
            <w:hideMark/>
          </w:tcPr>
          <w:p w14:paraId="50A80E81"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4 498 875,74</w:t>
            </w:r>
          </w:p>
        </w:tc>
        <w:tc>
          <w:tcPr>
            <w:tcW w:w="1843" w:type="dxa"/>
            <w:tcBorders>
              <w:top w:val="nil"/>
              <w:left w:val="nil"/>
              <w:bottom w:val="single" w:sz="4" w:space="0" w:color="000000"/>
              <w:right w:val="single" w:sz="4" w:space="0" w:color="000000"/>
            </w:tcBorders>
            <w:shd w:val="clear" w:color="auto" w:fill="auto"/>
            <w:hideMark/>
          </w:tcPr>
          <w:p w14:paraId="5A415D47"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8 746 091,53</w:t>
            </w:r>
          </w:p>
        </w:tc>
      </w:tr>
      <w:tr w:rsidR="00BF7302" w:rsidRPr="00BF7302" w14:paraId="20112377"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3500E5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14:paraId="6142F59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60D5C2A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39A78F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81F307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93EAF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8A947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121BC8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6495EA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713" w:type="dxa"/>
            <w:tcBorders>
              <w:top w:val="nil"/>
              <w:left w:val="nil"/>
              <w:bottom w:val="single" w:sz="4" w:space="0" w:color="000000"/>
              <w:right w:val="single" w:sz="4" w:space="0" w:color="000000"/>
            </w:tcBorders>
            <w:shd w:val="clear" w:color="auto" w:fill="auto"/>
            <w:hideMark/>
          </w:tcPr>
          <w:p w14:paraId="47C20D6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hideMark/>
          </w:tcPr>
          <w:p w14:paraId="7A8A209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r>
      <w:tr w:rsidR="00BF7302" w:rsidRPr="00BF7302" w14:paraId="7507B7D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C8A413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526" w:type="dxa"/>
            <w:tcBorders>
              <w:top w:val="nil"/>
              <w:left w:val="nil"/>
              <w:bottom w:val="single" w:sz="4" w:space="0" w:color="000000"/>
              <w:right w:val="single" w:sz="4" w:space="0" w:color="000000"/>
            </w:tcBorders>
            <w:shd w:val="clear" w:color="auto" w:fill="auto"/>
            <w:hideMark/>
          </w:tcPr>
          <w:p w14:paraId="6EF451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DF478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6CB264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A87D7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86B7F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F0AA43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64A9C1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752C43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713" w:type="dxa"/>
            <w:tcBorders>
              <w:top w:val="nil"/>
              <w:left w:val="nil"/>
              <w:bottom w:val="single" w:sz="4" w:space="0" w:color="000000"/>
              <w:right w:val="single" w:sz="4" w:space="0" w:color="000000"/>
            </w:tcBorders>
            <w:shd w:val="clear" w:color="auto" w:fill="auto"/>
            <w:hideMark/>
          </w:tcPr>
          <w:p w14:paraId="3D3D819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hideMark/>
          </w:tcPr>
          <w:p w14:paraId="7BA1460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r>
      <w:tr w:rsidR="00BF7302" w:rsidRPr="00BF7302" w14:paraId="1EBFD31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425339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Организация и проведение мероприятий, направленных на поддержку субъектов малого и среднего предпринимательства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238D20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38DEAD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1B6392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56BC131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20340</w:t>
            </w:r>
          </w:p>
        </w:tc>
        <w:tc>
          <w:tcPr>
            <w:tcW w:w="848" w:type="dxa"/>
            <w:tcBorders>
              <w:top w:val="nil"/>
              <w:left w:val="nil"/>
              <w:bottom w:val="single" w:sz="4" w:space="0" w:color="000000"/>
              <w:right w:val="single" w:sz="4" w:space="0" w:color="000000"/>
            </w:tcBorders>
            <w:shd w:val="clear" w:color="auto" w:fill="auto"/>
            <w:hideMark/>
          </w:tcPr>
          <w:p w14:paraId="0836405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44F06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06B170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6031A3E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713" w:type="dxa"/>
            <w:tcBorders>
              <w:top w:val="nil"/>
              <w:left w:val="nil"/>
              <w:bottom w:val="single" w:sz="4" w:space="0" w:color="000000"/>
              <w:right w:val="single" w:sz="4" w:space="0" w:color="000000"/>
            </w:tcBorders>
            <w:shd w:val="clear" w:color="auto" w:fill="auto"/>
            <w:hideMark/>
          </w:tcPr>
          <w:p w14:paraId="6B6A1D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hideMark/>
          </w:tcPr>
          <w:p w14:paraId="610BDA3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r>
      <w:tr w:rsidR="00BF7302" w:rsidRPr="00BF7302" w14:paraId="60A7123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011E20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потребительского рынка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0919547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BC9B0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3784D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6934510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714F8D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A9C448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7FCB2E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467F7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1 947 772,29</w:t>
            </w:r>
          </w:p>
        </w:tc>
        <w:tc>
          <w:tcPr>
            <w:tcW w:w="1713" w:type="dxa"/>
            <w:tcBorders>
              <w:top w:val="nil"/>
              <w:left w:val="nil"/>
              <w:bottom w:val="single" w:sz="4" w:space="0" w:color="000000"/>
              <w:right w:val="single" w:sz="4" w:space="0" w:color="000000"/>
            </w:tcBorders>
            <w:shd w:val="clear" w:color="auto" w:fill="auto"/>
            <w:hideMark/>
          </w:tcPr>
          <w:p w14:paraId="139189F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2 470 140,00</w:t>
            </w:r>
          </w:p>
        </w:tc>
        <w:tc>
          <w:tcPr>
            <w:tcW w:w="1843" w:type="dxa"/>
            <w:tcBorders>
              <w:top w:val="nil"/>
              <w:left w:val="nil"/>
              <w:bottom w:val="single" w:sz="4" w:space="0" w:color="000000"/>
              <w:right w:val="single" w:sz="4" w:space="0" w:color="000000"/>
            </w:tcBorders>
            <w:shd w:val="clear" w:color="auto" w:fill="auto"/>
            <w:hideMark/>
          </w:tcPr>
          <w:p w14:paraId="516667C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6 708 105,48</w:t>
            </w:r>
          </w:p>
        </w:tc>
      </w:tr>
      <w:tr w:rsidR="00BF7302" w:rsidRPr="00BF7302" w14:paraId="7FD89A8B"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47347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526" w:type="dxa"/>
            <w:tcBorders>
              <w:top w:val="nil"/>
              <w:left w:val="nil"/>
              <w:bottom w:val="single" w:sz="4" w:space="0" w:color="000000"/>
              <w:right w:val="single" w:sz="4" w:space="0" w:color="000000"/>
            </w:tcBorders>
            <w:shd w:val="clear" w:color="auto" w:fill="auto"/>
            <w:hideMark/>
          </w:tcPr>
          <w:p w14:paraId="5584894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58935D3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86C84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6284F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37550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6A78AF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48A64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C48A0E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1 947 772,29</w:t>
            </w:r>
          </w:p>
        </w:tc>
        <w:tc>
          <w:tcPr>
            <w:tcW w:w="1713" w:type="dxa"/>
            <w:tcBorders>
              <w:top w:val="nil"/>
              <w:left w:val="nil"/>
              <w:bottom w:val="single" w:sz="4" w:space="0" w:color="000000"/>
              <w:right w:val="single" w:sz="4" w:space="0" w:color="000000"/>
            </w:tcBorders>
            <w:shd w:val="clear" w:color="auto" w:fill="auto"/>
            <w:hideMark/>
          </w:tcPr>
          <w:p w14:paraId="69516E6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2 470 140,00</w:t>
            </w:r>
          </w:p>
        </w:tc>
        <w:tc>
          <w:tcPr>
            <w:tcW w:w="1843" w:type="dxa"/>
            <w:tcBorders>
              <w:top w:val="nil"/>
              <w:left w:val="nil"/>
              <w:bottom w:val="single" w:sz="4" w:space="0" w:color="000000"/>
              <w:right w:val="single" w:sz="4" w:space="0" w:color="000000"/>
            </w:tcBorders>
            <w:shd w:val="clear" w:color="auto" w:fill="auto"/>
            <w:hideMark/>
          </w:tcPr>
          <w:p w14:paraId="7405068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6 708 105,48</w:t>
            </w:r>
          </w:p>
        </w:tc>
      </w:tr>
      <w:tr w:rsidR="00BF7302" w:rsidRPr="00BF7302" w14:paraId="0D381CC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3ADD28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E72BE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02FCF1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CB6DF0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E96C8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60190</w:t>
            </w:r>
          </w:p>
        </w:tc>
        <w:tc>
          <w:tcPr>
            <w:tcW w:w="848" w:type="dxa"/>
            <w:tcBorders>
              <w:top w:val="nil"/>
              <w:left w:val="nil"/>
              <w:bottom w:val="single" w:sz="4" w:space="0" w:color="000000"/>
              <w:right w:val="single" w:sz="4" w:space="0" w:color="000000"/>
            </w:tcBorders>
            <w:shd w:val="clear" w:color="auto" w:fill="auto"/>
            <w:hideMark/>
          </w:tcPr>
          <w:p w14:paraId="099096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0AE3335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49352D8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1820723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130 140,00</w:t>
            </w:r>
          </w:p>
        </w:tc>
        <w:tc>
          <w:tcPr>
            <w:tcW w:w="1713" w:type="dxa"/>
            <w:tcBorders>
              <w:top w:val="nil"/>
              <w:left w:val="nil"/>
              <w:bottom w:val="single" w:sz="4" w:space="0" w:color="000000"/>
              <w:right w:val="single" w:sz="4" w:space="0" w:color="000000"/>
            </w:tcBorders>
            <w:shd w:val="clear" w:color="auto" w:fill="auto"/>
            <w:hideMark/>
          </w:tcPr>
          <w:p w14:paraId="2FCB014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130 140,00</w:t>
            </w:r>
          </w:p>
        </w:tc>
        <w:tc>
          <w:tcPr>
            <w:tcW w:w="1843" w:type="dxa"/>
            <w:tcBorders>
              <w:top w:val="nil"/>
              <w:left w:val="nil"/>
              <w:bottom w:val="single" w:sz="4" w:space="0" w:color="000000"/>
              <w:right w:val="single" w:sz="4" w:space="0" w:color="000000"/>
            </w:tcBorders>
            <w:shd w:val="clear" w:color="auto" w:fill="auto"/>
            <w:hideMark/>
          </w:tcPr>
          <w:p w14:paraId="19FCAAF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130 140,00</w:t>
            </w:r>
          </w:p>
        </w:tc>
      </w:tr>
      <w:tr w:rsidR="00BF7302" w:rsidRPr="00BF7302" w14:paraId="2BE8D6D4"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CB4BD9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7CDACF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7162EC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B0F1C8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DC77FC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60210</w:t>
            </w:r>
          </w:p>
        </w:tc>
        <w:tc>
          <w:tcPr>
            <w:tcW w:w="848" w:type="dxa"/>
            <w:tcBorders>
              <w:top w:val="nil"/>
              <w:left w:val="nil"/>
              <w:bottom w:val="single" w:sz="4" w:space="0" w:color="000000"/>
              <w:right w:val="single" w:sz="4" w:space="0" w:color="000000"/>
            </w:tcBorders>
            <w:shd w:val="clear" w:color="auto" w:fill="auto"/>
            <w:hideMark/>
          </w:tcPr>
          <w:p w14:paraId="397DC9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29A5A6D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2FED8E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15D307D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250 000,00</w:t>
            </w:r>
          </w:p>
        </w:tc>
        <w:tc>
          <w:tcPr>
            <w:tcW w:w="1713" w:type="dxa"/>
            <w:tcBorders>
              <w:top w:val="nil"/>
              <w:left w:val="nil"/>
              <w:bottom w:val="single" w:sz="4" w:space="0" w:color="000000"/>
              <w:right w:val="single" w:sz="4" w:space="0" w:color="000000"/>
            </w:tcBorders>
            <w:shd w:val="clear" w:color="auto" w:fill="auto"/>
            <w:hideMark/>
          </w:tcPr>
          <w:p w14:paraId="5BE1276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hideMark/>
          </w:tcPr>
          <w:p w14:paraId="67B1D29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250 000,00</w:t>
            </w:r>
          </w:p>
        </w:tc>
      </w:tr>
      <w:tr w:rsidR="00BF7302" w:rsidRPr="00BF7302" w14:paraId="5623222E"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E86530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Субсидии на создание условий для обеспечения услугами торговли поселений, входящих в состав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22C802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03DF42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3CC195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7F4052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S6060</w:t>
            </w:r>
          </w:p>
        </w:tc>
        <w:tc>
          <w:tcPr>
            <w:tcW w:w="848" w:type="dxa"/>
            <w:tcBorders>
              <w:top w:val="nil"/>
              <w:left w:val="nil"/>
              <w:bottom w:val="single" w:sz="4" w:space="0" w:color="000000"/>
              <w:right w:val="single" w:sz="4" w:space="0" w:color="000000"/>
            </w:tcBorders>
            <w:shd w:val="clear" w:color="auto" w:fill="auto"/>
            <w:hideMark/>
          </w:tcPr>
          <w:p w14:paraId="777683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188CB56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6917E3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54831A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1 567 632,29</w:t>
            </w:r>
          </w:p>
        </w:tc>
        <w:tc>
          <w:tcPr>
            <w:tcW w:w="1713" w:type="dxa"/>
            <w:tcBorders>
              <w:top w:val="nil"/>
              <w:left w:val="nil"/>
              <w:bottom w:val="single" w:sz="4" w:space="0" w:color="000000"/>
              <w:right w:val="single" w:sz="4" w:space="0" w:color="000000"/>
            </w:tcBorders>
            <w:shd w:val="clear" w:color="auto" w:fill="auto"/>
            <w:hideMark/>
          </w:tcPr>
          <w:p w14:paraId="4497E51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2 090 000,00</w:t>
            </w:r>
          </w:p>
        </w:tc>
        <w:tc>
          <w:tcPr>
            <w:tcW w:w="1843" w:type="dxa"/>
            <w:tcBorders>
              <w:top w:val="nil"/>
              <w:left w:val="nil"/>
              <w:bottom w:val="single" w:sz="4" w:space="0" w:color="000000"/>
              <w:right w:val="single" w:sz="4" w:space="0" w:color="000000"/>
            </w:tcBorders>
            <w:shd w:val="clear" w:color="auto" w:fill="auto"/>
            <w:hideMark/>
          </w:tcPr>
          <w:p w14:paraId="123D564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6 327 965,48</w:t>
            </w:r>
          </w:p>
        </w:tc>
      </w:tr>
      <w:tr w:rsidR="00BF7302" w:rsidRPr="00BF7302" w14:paraId="0B4D0706"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1CE3106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кооперации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14:paraId="4DF858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4B7AD68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283B8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240619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AECBE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75E2D2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2F813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20B552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1 908 723,32</w:t>
            </w:r>
          </w:p>
        </w:tc>
        <w:tc>
          <w:tcPr>
            <w:tcW w:w="1713" w:type="dxa"/>
            <w:tcBorders>
              <w:top w:val="nil"/>
              <w:left w:val="nil"/>
              <w:bottom w:val="single" w:sz="4" w:space="0" w:color="000000"/>
              <w:right w:val="single" w:sz="4" w:space="0" w:color="000000"/>
            </w:tcBorders>
            <w:shd w:val="clear" w:color="auto" w:fill="auto"/>
            <w:hideMark/>
          </w:tcPr>
          <w:p w14:paraId="37CDF9B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1 878 735,74</w:t>
            </w:r>
          </w:p>
        </w:tc>
        <w:tc>
          <w:tcPr>
            <w:tcW w:w="1843" w:type="dxa"/>
            <w:tcBorders>
              <w:top w:val="nil"/>
              <w:left w:val="nil"/>
              <w:bottom w:val="single" w:sz="4" w:space="0" w:color="000000"/>
              <w:right w:val="single" w:sz="4" w:space="0" w:color="000000"/>
            </w:tcBorders>
            <w:shd w:val="clear" w:color="auto" w:fill="auto"/>
            <w:hideMark/>
          </w:tcPr>
          <w:p w14:paraId="73F14E1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1 887 986,05</w:t>
            </w:r>
          </w:p>
        </w:tc>
      </w:tr>
      <w:tr w:rsidR="00BF7302" w:rsidRPr="00BF7302" w14:paraId="74694FE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251315A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14:paraId="68332C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0E41A2A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7098A5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40C92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14BFF3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B8BFD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492EE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3D70A8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713" w:type="dxa"/>
            <w:tcBorders>
              <w:top w:val="nil"/>
              <w:left w:val="nil"/>
              <w:bottom w:val="single" w:sz="4" w:space="0" w:color="000000"/>
              <w:right w:val="single" w:sz="4" w:space="0" w:color="000000"/>
            </w:tcBorders>
            <w:shd w:val="clear" w:color="auto" w:fill="auto"/>
            <w:hideMark/>
          </w:tcPr>
          <w:p w14:paraId="1BBB3BA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hideMark/>
          </w:tcPr>
          <w:p w14:paraId="78EB42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r>
      <w:tr w:rsidR="00BF7302" w:rsidRPr="00BF7302" w14:paraId="7FCFA68F"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72BD46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780016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44C3B18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227E56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3C340B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20750</w:t>
            </w:r>
          </w:p>
        </w:tc>
        <w:tc>
          <w:tcPr>
            <w:tcW w:w="848" w:type="dxa"/>
            <w:tcBorders>
              <w:top w:val="nil"/>
              <w:left w:val="nil"/>
              <w:bottom w:val="single" w:sz="4" w:space="0" w:color="000000"/>
              <w:right w:val="single" w:sz="4" w:space="0" w:color="000000"/>
            </w:tcBorders>
            <w:shd w:val="clear" w:color="auto" w:fill="auto"/>
            <w:hideMark/>
          </w:tcPr>
          <w:p w14:paraId="54958E2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87B75C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036297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78564B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713" w:type="dxa"/>
            <w:tcBorders>
              <w:top w:val="nil"/>
              <w:left w:val="nil"/>
              <w:bottom w:val="single" w:sz="4" w:space="0" w:color="000000"/>
              <w:right w:val="single" w:sz="4" w:space="0" w:color="000000"/>
            </w:tcBorders>
            <w:shd w:val="clear" w:color="auto" w:fill="auto"/>
            <w:hideMark/>
          </w:tcPr>
          <w:p w14:paraId="21A09F8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hideMark/>
          </w:tcPr>
          <w:p w14:paraId="2A14ECD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r>
      <w:tr w:rsidR="00BF7302" w:rsidRPr="00BF7302" w14:paraId="48F4B666"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C35B8B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14:paraId="13FBBB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3B62EB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CED60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9AC38C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F0A9AC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4E0D3D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02C534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F84632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1 708 723,32</w:t>
            </w:r>
          </w:p>
        </w:tc>
        <w:tc>
          <w:tcPr>
            <w:tcW w:w="1713" w:type="dxa"/>
            <w:tcBorders>
              <w:top w:val="nil"/>
              <w:left w:val="nil"/>
              <w:bottom w:val="single" w:sz="4" w:space="0" w:color="000000"/>
              <w:right w:val="single" w:sz="4" w:space="0" w:color="000000"/>
            </w:tcBorders>
            <w:shd w:val="clear" w:color="auto" w:fill="auto"/>
            <w:hideMark/>
          </w:tcPr>
          <w:p w14:paraId="24DD83A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1 678 735,74</w:t>
            </w:r>
          </w:p>
        </w:tc>
        <w:tc>
          <w:tcPr>
            <w:tcW w:w="1843" w:type="dxa"/>
            <w:tcBorders>
              <w:top w:val="nil"/>
              <w:left w:val="nil"/>
              <w:bottom w:val="single" w:sz="4" w:space="0" w:color="000000"/>
              <w:right w:val="single" w:sz="4" w:space="0" w:color="000000"/>
            </w:tcBorders>
            <w:shd w:val="clear" w:color="auto" w:fill="auto"/>
            <w:hideMark/>
          </w:tcPr>
          <w:p w14:paraId="61104A0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1 687 986,05</w:t>
            </w:r>
          </w:p>
        </w:tc>
      </w:tr>
      <w:tr w:rsidR="00BF7302" w:rsidRPr="00BF7302" w14:paraId="04D22190"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6F06484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5F10F6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8BC84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3444C0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E25201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S6860</w:t>
            </w:r>
          </w:p>
        </w:tc>
        <w:tc>
          <w:tcPr>
            <w:tcW w:w="848" w:type="dxa"/>
            <w:tcBorders>
              <w:top w:val="nil"/>
              <w:left w:val="nil"/>
              <w:bottom w:val="single" w:sz="4" w:space="0" w:color="000000"/>
              <w:right w:val="single" w:sz="4" w:space="0" w:color="000000"/>
            </w:tcBorders>
            <w:shd w:val="clear" w:color="auto" w:fill="auto"/>
            <w:hideMark/>
          </w:tcPr>
          <w:p w14:paraId="014C64F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6AC9954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2704D7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3959761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1 708 723,32</w:t>
            </w:r>
          </w:p>
        </w:tc>
        <w:tc>
          <w:tcPr>
            <w:tcW w:w="1713" w:type="dxa"/>
            <w:tcBorders>
              <w:top w:val="nil"/>
              <w:left w:val="nil"/>
              <w:bottom w:val="single" w:sz="4" w:space="0" w:color="000000"/>
              <w:right w:val="single" w:sz="4" w:space="0" w:color="000000"/>
            </w:tcBorders>
            <w:shd w:val="clear" w:color="auto" w:fill="auto"/>
            <w:hideMark/>
          </w:tcPr>
          <w:p w14:paraId="3815689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1 678 735,74</w:t>
            </w:r>
          </w:p>
        </w:tc>
        <w:tc>
          <w:tcPr>
            <w:tcW w:w="1843" w:type="dxa"/>
            <w:tcBorders>
              <w:top w:val="nil"/>
              <w:left w:val="nil"/>
              <w:bottom w:val="single" w:sz="4" w:space="0" w:color="000000"/>
              <w:right w:val="single" w:sz="4" w:space="0" w:color="000000"/>
            </w:tcBorders>
            <w:shd w:val="clear" w:color="auto" w:fill="auto"/>
            <w:hideMark/>
          </w:tcPr>
          <w:p w14:paraId="28594C5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1 687 986,05</w:t>
            </w:r>
          </w:p>
        </w:tc>
      </w:tr>
      <w:tr w:rsidR="00BF7302" w:rsidRPr="00BF7302" w14:paraId="2F780D7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C5E4C22"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 xml:space="preserve">Муниципальная программа Добринского муниципального района "Развитие социальной сферы </w:t>
            </w:r>
            <w:r w:rsidRPr="00BF7302">
              <w:rPr>
                <w:rFonts w:ascii="Times New Roman" w:eastAsia="Times New Roman" w:hAnsi="Times New Roman" w:cs="Times New Roman"/>
                <w:b/>
                <w:bCs/>
                <w:color w:val="000000"/>
                <w:sz w:val="20"/>
                <w:szCs w:val="20"/>
                <w:lang w:eastAsia="ru-RU"/>
              </w:rPr>
              <w:lastRenderedPageBreak/>
              <w:t>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189B7E62"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204C3A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2777176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ECA2FC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D9798D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BCF6F1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FE65A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3286FA6"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208 129 184,90</w:t>
            </w:r>
          </w:p>
        </w:tc>
        <w:tc>
          <w:tcPr>
            <w:tcW w:w="1713" w:type="dxa"/>
            <w:tcBorders>
              <w:top w:val="nil"/>
              <w:left w:val="nil"/>
              <w:bottom w:val="single" w:sz="4" w:space="0" w:color="000000"/>
              <w:right w:val="single" w:sz="4" w:space="0" w:color="000000"/>
            </w:tcBorders>
            <w:shd w:val="clear" w:color="auto" w:fill="auto"/>
            <w:hideMark/>
          </w:tcPr>
          <w:p w14:paraId="715021F9"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185 248 256,53</w:t>
            </w:r>
          </w:p>
        </w:tc>
        <w:tc>
          <w:tcPr>
            <w:tcW w:w="1843" w:type="dxa"/>
            <w:tcBorders>
              <w:top w:val="nil"/>
              <w:left w:val="nil"/>
              <w:bottom w:val="single" w:sz="4" w:space="0" w:color="000000"/>
              <w:right w:val="single" w:sz="4" w:space="0" w:color="000000"/>
            </w:tcBorders>
            <w:shd w:val="clear" w:color="auto" w:fill="auto"/>
            <w:hideMark/>
          </w:tcPr>
          <w:p w14:paraId="2A34323D"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185 246 717,10</w:t>
            </w:r>
          </w:p>
        </w:tc>
      </w:tr>
      <w:tr w:rsidR="00BF7302" w:rsidRPr="00BF7302" w14:paraId="1D7AB0FD"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2BA9C77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2B55879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B3F1BD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F1B261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F90782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45D399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77656A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1E627F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5991C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4 532 645,91</w:t>
            </w:r>
          </w:p>
        </w:tc>
        <w:tc>
          <w:tcPr>
            <w:tcW w:w="1713" w:type="dxa"/>
            <w:tcBorders>
              <w:top w:val="nil"/>
              <w:left w:val="nil"/>
              <w:bottom w:val="single" w:sz="4" w:space="0" w:color="000000"/>
              <w:right w:val="single" w:sz="4" w:space="0" w:color="000000"/>
            </w:tcBorders>
            <w:shd w:val="clear" w:color="auto" w:fill="auto"/>
            <w:hideMark/>
          </w:tcPr>
          <w:p w14:paraId="6DE29E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4 277 326,76</w:t>
            </w:r>
          </w:p>
        </w:tc>
        <w:tc>
          <w:tcPr>
            <w:tcW w:w="1843" w:type="dxa"/>
            <w:tcBorders>
              <w:top w:val="nil"/>
              <w:left w:val="nil"/>
              <w:bottom w:val="single" w:sz="4" w:space="0" w:color="000000"/>
              <w:right w:val="single" w:sz="4" w:space="0" w:color="000000"/>
            </w:tcBorders>
            <w:shd w:val="clear" w:color="auto" w:fill="auto"/>
            <w:hideMark/>
          </w:tcPr>
          <w:p w14:paraId="29EDA9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4 277 326,76</w:t>
            </w:r>
          </w:p>
        </w:tc>
      </w:tr>
      <w:tr w:rsidR="00BF7302" w:rsidRPr="00BF7302" w14:paraId="7CFB69D8"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6E490E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26" w:type="dxa"/>
            <w:tcBorders>
              <w:top w:val="nil"/>
              <w:left w:val="nil"/>
              <w:bottom w:val="single" w:sz="4" w:space="0" w:color="000000"/>
              <w:right w:val="single" w:sz="4" w:space="0" w:color="000000"/>
            </w:tcBorders>
            <w:shd w:val="clear" w:color="auto" w:fill="auto"/>
            <w:hideMark/>
          </w:tcPr>
          <w:p w14:paraId="0997FA9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674177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EB5101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3361B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DD7D64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C438E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6B212E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88C684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1 500 000,00</w:t>
            </w:r>
          </w:p>
        </w:tc>
        <w:tc>
          <w:tcPr>
            <w:tcW w:w="1713" w:type="dxa"/>
            <w:tcBorders>
              <w:top w:val="nil"/>
              <w:left w:val="nil"/>
              <w:bottom w:val="single" w:sz="4" w:space="0" w:color="000000"/>
              <w:right w:val="single" w:sz="4" w:space="0" w:color="000000"/>
            </w:tcBorders>
            <w:shd w:val="clear" w:color="auto" w:fill="auto"/>
            <w:hideMark/>
          </w:tcPr>
          <w:p w14:paraId="7D88903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hideMark/>
          </w:tcPr>
          <w:p w14:paraId="7B12029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1 500 000,00</w:t>
            </w:r>
          </w:p>
        </w:tc>
      </w:tr>
      <w:tr w:rsidR="00BF7302" w:rsidRPr="00BF7302" w14:paraId="4B8063B5"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54188CD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CDEDF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D2F41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8EED09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CC4F5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B04E53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5D979C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7322374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02AFE3D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950 000,00</w:t>
            </w:r>
          </w:p>
        </w:tc>
        <w:tc>
          <w:tcPr>
            <w:tcW w:w="1713" w:type="dxa"/>
            <w:tcBorders>
              <w:top w:val="nil"/>
              <w:left w:val="nil"/>
              <w:bottom w:val="single" w:sz="4" w:space="0" w:color="000000"/>
              <w:right w:val="single" w:sz="4" w:space="0" w:color="000000"/>
            </w:tcBorders>
            <w:shd w:val="clear" w:color="auto" w:fill="auto"/>
            <w:hideMark/>
          </w:tcPr>
          <w:p w14:paraId="30C5179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hideMark/>
          </w:tcPr>
          <w:p w14:paraId="1427875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950 000,00</w:t>
            </w:r>
          </w:p>
        </w:tc>
      </w:tr>
      <w:tr w:rsidR="00BF7302" w:rsidRPr="00BF7302" w14:paraId="5B81065B"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77DF2B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5D4454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B72412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793A743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28A71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422A3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FDAEB4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6C8125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18CC69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550 000,00</w:t>
            </w:r>
          </w:p>
        </w:tc>
        <w:tc>
          <w:tcPr>
            <w:tcW w:w="1713" w:type="dxa"/>
            <w:tcBorders>
              <w:top w:val="nil"/>
              <w:left w:val="nil"/>
              <w:bottom w:val="single" w:sz="4" w:space="0" w:color="000000"/>
              <w:right w:val="single" w:sz="4" w:space="0" w:color="000000"/>
            </w:tcBorders>
            <w:shd w:val="clear" w:color="auto" w:fill="auto"/>
            <w:hideMark/>
          </w:tcPr>
          <w:p w14:paraId="00AA439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hideMark/>
          </w:tcPr>
          <w:p w14:paraId="1EEF404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550 000,00</w:t>
            </w:r>
          </w:p>
        </w:tc>
      </w:tr>
      <w:tr w:rsidR="00BF7302" w:rsidRPr="00BF7302" w14:paraId="6125661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FDDC95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26" w:type="dxa"/>
            <w:tcBorders>
              <w:top w:val="nil"/>
              <w:left w:val="nil"/>
              <w:bottom w:val="single" w:sz="4" w:space="0" w:color="000000"/>
              <w:right w:val="single" w:sz="4" w:space="0" w:color="000000"/>
            </w:tcBorders>
            <w:shd w:val="clear" w:color="auto" w:fill="auto"/>
            <w:hideMark/>
          </w:tcPr>
          <w:p w14:paraId="7A8286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C733E3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C27276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51EE5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D5ACF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FE8DE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3B5F8D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71907F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1 378 586,00</w:t>
            </w:r>
          </w:p>
        </w:tc>
        <w:tc>
          <w:tcPr>
            <w:tcW w:w="1713" w:type="dxa"/>
            <w:tcBorders>
              <w:top w:val="nil"/>
              <w:left w:val="nil"/>
              <w:bottom w:val="single" w:sz="4" w:space="0" w:color="000000"/>
              <w:right w:val="single" w:sz="4" w:space="0" w:color="000000"/>
            </w:tcBorders>
            <w:shd w:val="clear" w:color="auto" w:fill="auto"/>
            <w:hideMark/>
          </w:tcPr>
          <w:p w14:paraId="56531B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1 378 586,00</w:t>
            </w:r>
          </w:p>
        </w:tc>
        <w:tc>
          <w:tcPr>
            <w:tcW w:w="1843" w:type="dxa"/>
            <w:tcBorders>
              <w:top w:val="nil"/>
              <w:left w:val="nil"/>
              <w:bottom w:val="single" w:sz="4" w:space="0" w:color="000000"/>
              <w:right w:val="single" w:sz="4" w:space="0" w:color="000000"/>
            </w:tcBorders>
            <w:shd w:val="clear" w:color="auto" w:fill="auto"/>
            <w:hideMark/>
          </w:tcPr>
          <w:p w14:paraId="4D4EBFE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1 378 586,00</w:t>
            </w:r>
          </w:p>
        </w:tc>
      </w:tr>
      <w:tr w:rsidR="00BF7302" w:rsidRPr="00BF7302" w14:paraId="22C85B3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2CBA5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99CE5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329CA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54E9F4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4417A7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20060</w:t>
            </w:r>
          </w:p>
        </w:tc>
        <w:tc>
          <w:tcPr>
            <w:tcW w:w="848" w:type="dxa"/>
            <w:tcBorders>
              <w:top w:val="nil"/>
              <w:left w:val="nil"/>
              <w:bottom w:val="single" w:sz="4" w:space="0" w:color="000000"/>
              <w:right w:val="single" w:sz="4" w:space="0" w:color="000000"/>
            </w:tcBorders>
            <w:shd w:val="clear" w:color="auto" w:fill="auto"/>
            <w:hideMark/>
          </w:tcPr>
          <w:p w14:paraId="1F0474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8FD39A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599EB4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2CE4B9D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73 810,00</w:t>
            </w:r>
          </w:p>
        </w:tc>
        <w:tc>
          <w:tcPr>
            <w:tcW w:w="1713" w:type="dxa"/>
            <w:tcBorders>
              <w:top w:val="nil"/>
              <w:left w:val="nil"/>
              <w:bottom w:val="single" w:sz="4" w:space="0" w:color="000000"/>
              <w:right w:val="single" w:sz="4" w:space="0" w:color="000000"/>
            </w:tcBorders>
            <w:shd w:val="clear" w:color="auto" w:fill="auto"/>
            <w:hideMark/>
          </w:tcPr>
          <w:p w14:paraId="5DB986D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73 810,00</w:t>
            </w:r>
          </w:p>
        </w:tc>
        <w:tc>
          <w:tcPr>
            <w:tcW w:w="1843" w:type="dxa"/>
            <w:tcBorders>
              <w:top w:val="nil"/>
              <w:left w:val="nil"/>
              <w:bottom w:val="single" w:sz="4" w:space="0" w:color="000000"/>
              <w:right w:val="single" w:sz="4" w:space="0" w:color="000000"/>
            </w:tcBorders>
            <w:shd w:val="clear" w:color="auto" w:fill="auto"/>
            <w:hideMark/>
          </w:tcPr>
          <w:p w14:paraId="31764F2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73 810,00</w:t>
            </w:r>
          </w:p>
        </w:tc>
      </w:tr>
      <w:tr w:rsidR="00BF7302" w:rsidRPr="00BF7302" w14:paraId="41E96447"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7B60666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C468A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92F3F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490E9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663287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85080</w:t>
            </w:r>
          </w:p>
        </w:tc>
        <w:tc>
          <w:tcPr>
            <w:tcW w:w="848" w:type="dxa"/>
            <w:tcBorders>
              <w:top w:val="nil"/>
              <w:left w:val="nil"/>
              <w:bottom w:val="single" w:sz="4" w:space="0" w:color="000000"/>
              <w:right w:val="single" w:sz="4" w:space="0" w:color="000000"/>
            </w:tcBorders>
            <w:shd w:val="clear" w:color="auto" w:fill="auto"/>
            <w:hideMark/>
          </w:tcPr>
          <w:p w14:paraId="051410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6DDA61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DC989A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67B2E7B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1 297 651,00</w:t>
            </w:r>
          </w:p>
        </w:tc>
        <w:tc>
          <w:tcPr>
            <w:tcW w:w="1713" w:type="dxa"/>
            <w:tcBorders>
              <w:top w:val="nil"/>
              <w:left w:val="nil"/>
              <w:bottom w:val="single" w:sz="4" w:space="0" w:color="000000"/>
              <w:right w:val="single" w:sz="4" w:space="0" w:color="000000"/>
            </w:tcBorders>
            <w:shd w:val="clear" w:color="auto" w:fill="auto"/>
            <w:hideMark/>
          </w:tcPr>
          <w:p w14:paraId="55714BA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1 297 651,00</w:t>
            </w:r>
          </w:p>
        </w:tc>
        <w:tc>
          <w:tcPr>
            <w:tcW w:w="1843" w:type="dxa"/>
            <w:tcBorders>
              <w:top w:val="nil"/>
              <w:left w:val="nil"/>
              <w:bottom w:val="single" w:sz="4" w:space="0" w:color="000000"/>
              <w:right w:val="single" w:sz="4" w:space="0" w:color="000000"/>
            </w:tcBorders>
            <w:shd w:val="clear" w:color="auto" w:fill="auto"/>
            <w:hideMark/>
          </w:tcPr>
          <w:p w14:paraId="7670012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1 297 651,00</w:t>
            </w:r>
          </w:p>
        </w:tc>
      </w:tr>
      <w:tr w:rsidR="00BF7302" w:rsidRPr="00BF7302" w14:paraId="10FD91EA"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31B8BE4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76966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19D074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02D0F7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BB694C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85080</w:t>
            </w:r>
          </w:p>
        </w:tc>
        <w:tc>
          <w:tcPr>
            <w:tcW w:w="848" w:type="dxa"/>
            <w:tcBorders>
              <w:top w:val="nil"/>
              <w:left w:val="nil"/>
              <w:bottom w:val="single" w:sz="4" w:space="0" w:color="000000"/>
              <w:right w:val="single" w:sz="4" w:space="0" w:color="000000"/>
            </w:tcBorders>
            <w:shd w:val="clear" w:color="auto" w:fill="auto"/>
            <w:hideMark/>
          </w:tcPr>
          <w:p w14:paraId="4675921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77379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3FE17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15D9B37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7 125,00</w:t>
            </w:r>
          </w:p>
        </w:tc>
        <w:tc>
          <w:tcPr>
            <w:tcW w:w="1713" w:type="dxa"/>
            <w:tcBorders>
              <w:top w:val="nil"/>
              <w:left w:val="nil"/>
              <w:bottom w:val="single" w:sz="4" w:space="0" w:color="000000"/>
              <w:right w:val="single" w:sz="4" w:space="0" w:color="000000"/>
            </w:tcBorders>
            <w:shd w:val="clear" w:color="auto" w:fill="auto"/>
            <w:hideMark/>
          </w:tcPr>
          <w:p w14:paraId="5BC6CE1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7 125,00</w:t>
            </w:r>
          </w:p>
        </w:tc>
        <w:tc>
          <w:tcPr>
            <w:tcW w:w="1843" w:type="dxa"/>
            <w:tcBorders>
              <w:top w:val="nil"/>
              <w:left w:val="nil"/>
              <w:bottom w:val="single" w:sz="4" w:space="0" w:color="000000"/>
              <w:right w:val="single" w:sz="4" w:space="0" w:color="000000"/>
            </w:tcBorders>
            <w:shd w:val="clear" w:color="auto" w:fill="auto"/>
            <w:hideMark/>
          </w:tcPr>
          <w:p w14:paraId="74DE58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7 125,00</w:t>
            </w:r>
          </w:p>
        </w:tc>
      </w:tr>
      <w:tr w:rsidR="00BF7302" w:rsidRPr="00BF7302" w14:paraId="103E4FD1"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6AD36B3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26" w:type="dxa"/>
            <w:tcBorders>
              <w:top w:val="nil"/>
              <w:left w:val="nil"/>
              <w:bottom w:val="single" w:sz="4" w:space="0" w:color="000000"/>
              <w:right w:val="single" w:sz="4" w:space="0" w:color="000000"/>
            </w:tcBorders>
            <w:shd w:val="clear" w:color="auto" w:fill="auto"/>
            <w:hideMark/>
          </w:tcPr>
          <w:p w14:paraId="4BC3FE9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90A74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126C1B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26E301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DC5C1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68C7F1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6F588E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492BC9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1 398 740,76</w:t>
            </w:r>
          </w:p>
        </w:tc>
        <w:tc>
          <w:tcPr>
            <w:tcW w:w="1713" w:type="dxa"/>
            <w:tcBorders>
              <w:top w:val="nil"/>
              <w:left w:val="nil"/>
              <w:bottom w:val="single" w:sz="4" w:space="0" w:color="000000"/>
              <w:right w:val="single" w:sz="4" w:space="0" w:color="000000"/>
            </w:tcBorders>
            <w:shd w:val="clear" w:color="auto" w:fill="auto"/>
            <w:hideMark/>
          </w:tcPr>
          <w:p w14:paraId="3C590A0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1 398 740,76</w:t>
            </w:r>
          </w:p>
        </w:tc>
        <w:tc>
          <w:tcPr>
            <w:tcW w:w="1843" w:type="dxa"/>
            <w:tcBorders>
              <w:top w:val="nil"/>
              <w:left w:val="nil"/>
              <w:bottom w:val="single" w:sz="4" w:space="0" w:color="000000"/>
              <w:right w:val="single" w:sz="4" w:space="0" w:color="000000"/>
            </w:tcBorders>
            <w:shd w:val="clear" w:color="auto" w:fill="auto"/>
            <w:hideMark/>
          </w:tcPr>
          <w:p w14:paraId="3EE2720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1 398 740,76</w:t>
            </w:r>
          </w:p>
        </w:tc>
      </w:tr>
      <w:tr w:rsidR="00BF7302" w:rsidRPr="00BF7302" w14:paraId="5AA586C1"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188B86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517191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22A60B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ECE4D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0B844BC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20070</w:t>
            </w:r>
          </w:p>
        </w:tc>
        <w:tc>
          <w:tcPr>
            <w:tcW w:w="848" w:type="dxa"/>
            <w:tcBorders>
              <w:top w:val="nil"/>
              <w:left w:val="nil"/>
              <w:bottom w:val="single" w:sz="4" w:space="0" w:color="000000"/>
              <w:right w:val="single" w:sz="4" w:space="0" w:color="000000"/>
            </w:tcBorders>
            <w:shd w:val="clear" w:color="auto" w:fill="auto"/>
            <w:hideMark/>
          </w:tcPr>
          <w:p w14:paraId="6D5C50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983BA4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D8F16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786" w:type="dxa"/>
            <w:tcBorders>
              <w:top w:val="nil"/>
              <w:left w:val="nil"/>
              <w:bottom w:val="single" w:sz="4" w:space="0" w:color="000000"/>
              <w:right w:val="single" w:sz="4" w:space="0" w:color="000000"/>
            </w:tcBorders>
            <w:shd w:val="clear" w:color="auto" w:fill="auto"/>
            <w:hideMark/>
          </w:tcPr>
          <w:p w14:paraId="156F851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559 480,00</w:t>
            </w:r>
          </w:p>
        </w:tc>
        <w:tc>
          <w:tcPr>
            <w:tcW w:w="1713" w:type="dxa"/>
            <w:tcBorders>
              <w:top w:val="nil"/>
              <w:left w:val="nil"/>
              <w:bottom w:val="single" w:sz="4" w:space="0" w:color="000000"/>
              <w:right w:val="single" w:sz="4" w:space="0" w:color="000000"/>
            </w:tcBorders>
            <w:shd w:val="clear" w:color="auto" w:fill="auto"/>
            <w:hideMark/>
          </w:tcPr>
          <w:p w14:paraId="7250F0D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559 480,00</w:t>
            </w:r>
          </w:p>
        </w:tc>
        <w:tc>
          <w:tcPr>
            <w:tcW w:w="1843" w:type="dxa"/>
            <w:tcBorders>
              <w:top w:val="nil"/>
              <w:left w:val="nil"/>
              <w:bottom w:val="single" w:sz="4" w:space="0" w:color="000000"/>
              <w:right w:val="single" w:sz="4" w:space="0" w:color="000000"/>
            </w:tcBorders>
            <w:shd w:val="clear" w:color="auto" w:fill="auto"/>
            <w:hideMark/>
          </w:tcPr>
          <w:p w14:paraId="263502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559 480,00</w:t>
            </w:r>
          </w:p>
        </w:tc>
      </w:tr>
      <w:tr w:rsidR="00BF7302" w:rsidRPr="00BF7302" w14:paraId="310FB605"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B2F8AF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Мероприятия, направленные для повышения гражданской активности и ответственности молодежи, и развитие молодежного детского движения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9F2A1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C2EB7E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7514D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351B6B2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20070</w:t>
            </w:r>
          </w:p>
        </w:tc>
        <w:tc>
          <w:tcPr>
            <w:tcW w:w="848" w:type="dxa"/>
            <w:tcBorders>
              <w:top w:val="nil"/>
              <w:left w:val="nil"/>
              <w:bottom w:val="single" w:sz="4" w:space="0" w:color="000000"/>
              <w:right w:val="single" w:sz="4" w:space="0" w:color="000000"/>
            </w:tcBorders>
            <w:shd w:val="clear" w:color="auto" w:fill="auto"/>
            <w:hideMark/>
          </w:tcPr>
          <w:p w14:paraId="77EBBA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9520A7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B695B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786" w:type="dxa"/>
            <w:tcBorders>
              <w:top w:val="nil"/>
              <w:left w:val="nil"/>
              <w:bottom w:val="single" w:sz="4" w:space="0" w:color="000000"/>
              <w:right w:val="single" w:sz="4" w:space="0" w:color="000000"/>
            </w:tcBorders>
            <w:shd w:val="clear" w:color="auto" w:fill="auto"/>
            <w:hideMark/>
          </w:tcPr>
          <w:p w14:paraId="23F424D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839 260,76</w:t>
            </w:r>
          </w:p>
        </w:tc>
        <w:tc>
          <w:tcPr>
            <w:tcW w:w="1713" w:type="dxa"/>
            <w:tcBorders>
              <w:top w:val="nil"/>
              <w:left w:val="nil"/>
              <w:bottom w:val="single" w:sz="4" w:space="0" w:color="000000"/>
              <w:right w:val="single" w:sz="4" w:space="0" w:color="000000"/>
            </w:tcBorders>
            <w:shd w:val="clear" w:color="auto" w:fill="auto"/>
            <w:hideMark/>
          </w:tcPr>
          <w:p w14:paraId="683508C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839 260,76</w:t>
            </w:r>
          </w:p>
        </w:tc>
        <w:tc>
          <w:tcPr>
            <w:tcW w:w="1843" w:type="dxa"/>
            <w:tcBorders>
              <w:top w:val="nil"/>
              <w:left w:val="nil"/>
              <w:bottom w:val="single" w:sz="4" w:space="0" w:color="000000"/>
              <w:right w:val="single" w:sz="4" w:space="0" w:color="000000"/>
            </w:tcBorders>
            <w:shd w:val="clear" w:color="auto" w:fill="auto"/>
            <w:hideMark/>
          </w:tcPr>
          <w:p w14:paraId="559E32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839 260,76</w:t>
            </w:r>
          </w:p>
        </w:tc>
      </w:tr>
      <w:tr w:rsidR="00BF7302" w:rsidRPr="00BF7302" w14:paraId="6A5A56B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2C6A5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условий для развития физической культуры и массового спорта"</w:t>
            </w:r>
          </w:p>
        </w:tc>
        <w:tc>
          <w:tcPr>
            <w:tcW w:w="526" w:type="dxa"/>
            <w:tcBorders>
              <w:top w:val="nil"/>
              <w:left w:val="nil"/>
              <w:bottom w:val="single" w:sz="4" w:space="0" w:color="000000"/>
              <w:right w:val="single" w:sz="4" w:space="0" w:color="000000"/>
            </w:tcBorders>
            <w:shd w:val="clear" w:color="auto" w:fill="auto"/>
            <w:hideMark/>
          </w:tcPr>
          <w:p w14:paraId="59CBB8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780182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82A910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640A17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2213EF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078FC5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C749B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091670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255 319,15</w:t>
            </w:r>
          </w:p>
        </w:tc>
        <w:tc>
          <w:tcPr>
            <w:tcW w:w="1713" w:type="dxa"/>
            <w:tcBorders>
              <w:top w:val="nil"/>
              <w:left w:val="nil"/>
              <w:bottom w:val="single" w:sz="4" w:space="0" w:color="000000"/>
              <w:right w:val="single" w:sz="4" w:space="0" w:color="000000"/>
            </w:tcBorders>
            <w:shd w:val="clear" w:color="auto" w:fill="auto"/>
            <w:hideMark/>
          </w:tcPr>
          <w:p w14:paraId="452AFB6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1CFB28D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6670D99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6BE3E9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B740DF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E4847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5E9B9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4278A2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S6440</w:t>
            </w:r>
          </w:p>
        </w:tc>
        <w:tc>
          <w:tcPr>
            <w:tcW w:w="848" w:type="dxa"/>
            <w:tcBorders>
              <w:top w:val="nil"/>
              <w:left w:val="nil"/>
              <w:bottom w:val="single" w:sz="4" w:space="0" w:color="000000"/>
              <w:right w:val="single" w:sz="4" w:space="0" w:color="000000"/>
            </w:tcBorders>
            <w:shd w:val="clear" w:color="auto" w:fill="auto"/>
            <w:hideMark/>
          </w:tcPr>
          <w:p w14:paraId="290BD0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53FE4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3F2B6C5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FE7FC4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255 319,15</w:t>
            </w:r>
          </w:p>
        </w:tc>
        <w:tc>
          <w:tcPr>
            <w:tcW w:w="1713" w:type="dxa"/>
            <w:tcBorders>
              <w:top w:val="nil"/>
              <w:left w:val="nil"/>
              <w:bottom w:val="single" w:sz="4" w:space="0" w:color="000000"/>
              <w:right w:val="single" w:sz="4" w:space="0" w:color="000000"/>
            </w:tcBorders>
            <w:shd w:val="clear" w:color="auto" w:fill="auto"/>
            <w:hideMark/>
          </w:tcPr>
          <w:p w14:paraId="01C706B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4B5A68B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391BFD4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258C99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и сохранение культуры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33AFE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95285B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DE193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41F6C26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28BAD9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38EABE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366A6E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41D8C7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140 593 075,57</w:t>
            </w:r>
          </w:p>
        </w:tc>
        <w:tc>
          <w:tcPr>
            <w:tcW w:w="1713" w:type="dxa"/>
            <w:tcBorders>
              <w:top w:val="nil"/>
              <w:left w:val="nil"/>
              <w:bottom w:val="single" w:sz="4" w:space="0" w:color="000000"/>
              <w:right w:val="single" w:sz="4" w:space="0" w:color="000000"/>
            </w:tcBorders>
            <w:shd w:val="clear" w:color="auto" w:fill="auto"/>
            <w:hideMark/>
          </w:tcPr>
          <w:p w14:paraId="4CA1781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118 502 361,07</w:t>
            </w:r>
          </w:p>
        </w:tc>
        <w:tc>
          <w:tcPr>
            <w:tcW w:w="1843" w:type="dxa"/>
            <w:tcBorders>
              <w:top w:val="nil"/>
              <w:left w:val="nil"/>
              <w:bottom w:val="single" w:sz="4" w:space="0" w:color="000000"/>
              <w:right w:val="single" w:sz="4" w:space="0" w:color="000000"/>
            </w:tcBorders>
            <w:shd w:val="clear" w:color="auto" w:fill="auto"/>
            <w:hideMark/>
          </w:tcPr>
          <w:p w14:paraId="69889DD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118 415 667,06</w:t>
            </w:r>
          </w:p>
        </w:tc>
      </w:tr>
      <w:tr w:rsidR="00BF7302" w:rsidRPr="00BF7302" w14:paraId="0BCE79FE"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1D03AC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526" w:type="dxa"/>
            <w:tcBorders>
              <w:top w:val="nil"/>
              <w:left w:val="nil"/>
              <w:bottom w:val="single" w:sz="4" w:space="0" w:color="000000"/>
              <w:right w:val="single" w:sz="4" w:space="0" w:color="000000"/>
            </w:tcBorders>
            <w:shd w:val="clear" w:color="auto" w:fill="auto"/>
            <w:hideMark/>
          </w:tcPr>
          <w:p w14:paraId="2C6C92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C30C20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5909D2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27E9986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788092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8D3C1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EC4B4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B5F1CD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1 499 625,00</w:t>
            </w:r>
          </w:p>
        </w:tc>
        <w:tc>
          <w:tcPr>
            <w:tcW w:w="1713" w:type="dxa"/>
            <w:tcBorders>
              <w:top w:val="nil"/>
              <w:left w:val="nil"/>
              <w:bottom w:val="single" w:sz="4" w:space="0" w:color="000000"/>
              <w:right w:val="single" w:sz="4" w:space="0" w:color="000000"/>
            </w:tcBorders>
            <w:shd w:val="clear" w:color="auto" w:fill="auto"/>
            <w:hideMark/>
          </w:tcPr>
          <w:p w14:paraId="6AE2CF2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1 499 625,00</w:t>
            </w:r>
          </w:p>
        </w:tc>
        <w:tc>
          <w:tcPr>
            <w:tcW w:w="1843" w:type="dxa"/>
            <w:tcBorders>
              <w:top w:val="nil"/>
              <w:left w:val="nil"/>
              <w:bottom w:val="single" w:sz="4" w:space="0" w:color="000000"/>
              <w:right w:val="single" w:sz="4" w:space="0" w:color="000000"/>
            </w:tcBorders>
            <w:shd w:val="clear" w:color="auto" w:fill="auto"/>
            <w:hideMark/>
          </w:tcPr>
          <w:p w14:paraId="1A3203F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1 499 625,00</w:t>
            </w:r>
          </w:p>
        </w:tc>
      </w:tr>
      <w:tr w:rsidR="00BF7302" w:rsidRPr="00BF7302" w14:paraId="6BD40CA6"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0B2AAA4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7ED3A86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8EF86B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810603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748053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0FD8D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A36353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7CA336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1C81B63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80 800,00</w:t>
            </w:r>
          </w:p>
        </w:tc>
        <w:tc>
          <w:tcPr>
            <w:tcW w:w="1713" w:type="dxa"/>
            <w:tcBorders>
              <w:top w:val="nil"/>
              <w:left w:val="nil"/>
              <w:bottom w:val="single" w:sz="4" w:space="0" w:color="000000"/>
              <w:right w:val="single" w:sz="4" w:space="0" w:color="000000"/>
            </w:tcBorders>
            <w:shd w:val="clear" w:color="auto" w:fill="auto"/>
            <w:hideMark/>
          </w:tcPr>
          <w:p w14:paraId="373762D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80 800,00</w:t>
            </w:r>
          </w:p>
        </w:tc>
        <w:tc>
          <w:tcPr>
            <w:tcW w:w="1843" w:type="dxa"/>
            <w:tcBorders>
              <w:top w:val="nil"/>
              <w:left w:val="nil"/>
              <w:bottom w:val="single" w:sz="4" w:space="0" w:color="000000"/>
              <w:right w:val="single" w:sz="4" w:space="0" w:color="000000"/>
            </w:tcBorders>
            <w:shd w:val="clear" w:color="auto" w:fill="auto"/>
            <w:hideMark/>
          </w:tcPr>
          <w:p w14:paraId="62D6F7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80 800,00</w:t>
            </w:r>
          </w:p>
        </w:tc>
      </w:tr>
      <w:tr w:rsidR="00BF7302" w:rsidRPr="00BF7302" w14:paraId="4AE3C740"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0F61DB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CDEAE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5C807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5E336C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8BA3E2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BF006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242117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3BA4A2A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3601934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1 418 825,00</w:t>
            </w:r>
          </w:p>
        </w:tc>
        <w:tc>
          <w:tcPr>
            <w:tcW w:w="1713" w:type="dxa"/>
            <w:tcBorders>
              <w:top w:val="nil"/>
              <w:left w:val="nil"/>
              <w:bottom w:val="single" w:sz="4" w:space="0" w:color="000000"/>
              <w:right w:val="single" w:sz="4" w:space="0" w:color="000000"/>
            </w:tcBorders>
            <w:shd w:val="clear" w:color="auto" w:fill="auto"/>
            <w:hideMark/>
          </w:tcPr>
          <w:p w14:paraId="757BDFC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1 418 825,00</w:t>
            </w:r>
          </w:p>
        </w:tc>
        <w:tc>
          <w:tcPr>
            <w:tcW w:w="1843" w:type="dxa"/>
            <w:tcBorders>
              <w:top w:val="nil"/>
              <w:left w:val="nil"/>
              <w:bottom w:val="single" w:sz="4" w:space="0" w:color="000000"/>
              <w:right w:val="single" w:sz="4" w:space="0" w:color="000000"/>
            </w:tcBorders>
            <w:shd w:val="clear" w:color="auto" w:fill="auto"/>
            <w:hideMark/>
          </w:tcPr>
          <w:p w14:paraId="2C4414E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1 418 825,00</w:t>
            </w:r>
          </w:p>
        </w:tc>
      </w:tr>
      <w:tr w:rsidR="00BF7302" w:rsidRPr="00BF7302" w14:paraId="71B35355"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F5FC57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культурно-досуговых учреждений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3826DFD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666EA4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536096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51347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AEA5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A13E9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8FD23A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24EAB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51 150 023,00</w:t>
            </w:r>
          </w:p>
        </w:tc>
        <w:tc>
          <w:tcPr>
            <w:tcW w:w="1713" w:type="dxa"/>
            <w:tcBorders>
              <w:top w:val="nil"/>
              <w:left w:val="nil"/>
              <w:bottom w:val="single" w:sz="4" w:space="0" w:color="000000"/>
              <w:right w:val="single" w:sz="4" w:space="0" w:color="000000"/>
            </w:tcBorders>
            <w:shd w:val="clear" w:color="auto" w:fill="auto"/>
            <w:hideMark/>
          </w:tcPr>
          <w:p w14:paraId="1F1AAB5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43 497 727,00</w:t>
            </w:r>
          </w:p>
        </w:tc>
        <w:tc>
          <w:tcPr>
            <w:tcW w:w="1843" w:type="dxa"/>
            <w:tcBorders>
              <w:top w:val="nil"/>
              <w:left w:val="nil"/>
              <w:bottom w:val="single" w:sz="4" w:space="0" w:color="000000"/>
              <w:right w:val="single" w:sz="4" w:space="0" w:color="000000"/>
            </w:tcBorders>
            <w:shd w:val="clear" w:color="auto" w:fill="auto"/>
            <w:hideMark/>
          </w:tcPr>
          <w:p w14:paraId="5D2BBB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43 460 371,00</w:t>
            </w:r>
          </w:p>
        </w:tc>
      </w:tr>
      <w:tr w:rsidR="00BF7302" w:rsidRPr="00BF7302" w14:paraId="209606E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790E8E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D42C3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5437B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8DB8EE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A051EA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417619D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AC9AB1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5B559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29320D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13 532 484,00</w:t>
            </w:r>
          </w:p>
        </w:tc>
        <w:tc>
          <w:tcPr>
            <w:tcW w:w="1713" w:type="dxa"/>
            <w:tcBorders>
              <w:top w:val="nil"/>
              <w:left w:val="nil"/>
              <w:bottom w:val="single" w:sz="4" w:space="0" w:color="000000"/>
              <w:right w:val="single" w:sz="4" w:space="0" w:color="000000"/>
            </w:tcBorders>
            <w:shd w:val="clear" w:color="auto" w:fill="auto"/>
            <w:hideMark/>
          </w:tcPr>
          <w:p w14:paraId="00440F0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11 782 215,00</w:t>
            </w:r>
          </w:p>
        </w:tc>
        <w:tc>
          <w:tcPr>
            <w:tcW w:w="1843" w:type="dxa"/>
            <w:tcBorders>
              <w:top w:val="nil"/>
              <w:left w:val="nil"/>
              <w:bottom w:val="single" w:sz="4" w:space="0" w:color="000000"/>
              <w:right w:val="single" w:sz="4" w:space="0" w:color="000000"/>
            </w:tcBorders>
            <w:shd w:val="clear" w:color="auto" w:fill="auto"/>
            <w:hideMark/>
          </w:tcPr>
          <w:p w14:paraId="4E013D3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11 782 215,00</w:t>
            </w:r>
          </w:p>
        </w:tc>
      </w:tr>
      <w:tr w:rsidR="00BF7302" w:rsidRPr="00BF7302" w14:paraId="7599887C"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36939C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7E0A5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037CDF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7E58ED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CA5AF9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09100</w:t>
            </w:r>
          </w:p>
        </w:tc>
        <w:tc>
          <w:tcPr>
            <w:tcW w:w="848" w:type="dxa"/>
            <w:tcBorders>
              <w:top w:val="nil"/>
              <w:left w:val="nil"/>
              <w:bottom w:val="single" w:sz="4" w:space="0" w:color="000000"/>
              <w:right w:val="single" w:sz="4" w:space="0" w:color="000000"/>
            </w:tcBorders>
            <w:shd w:val="clear" w:color="auto" w:fill="auto"/>
            <w:hideMark/>
          </w:tcPr>
          <w:p w14:paraId="1B4DF3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87F44B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657C880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757A98E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37 617 539,00</w:t>
            </w:r>
          </w:p>
        </w:tc>
        <w:tc>
          <w:tcPr>
            <w:tcW w:w="1713" w:type="dxa"/>
            <w:tcBorders>
              <w:top w:val="nil"/>
              <w:left w:val="nil"/>
              <w:bottom w:val="single" w:sz="4" w:space="0" w:color="000000"/>
              <w:right w:val="single" w:sz="4" w:space="0" w:color="000000"/>
            </w:tcBorders>
            <w:shd w:val="clear" w:color="auto" w:fill="auto"/>
            <w:hideMark/>
          </w:tcPr>
          <w:p w14:paraId="7B48D07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31 715 512,00</w:t>
            </w:r>
          </w:p>
        </w:tc>
        <w:tc>
          <w:tcPr>
            <w:tcW w:w="1843" w:type="dxa"/>
            <w:tcBorders>
              <w:top w:val="nil"/>
              <w:left w:val="nil"/>
              <w:bottom w:val="single" w:sz="4" w:space="0" w:color="000000"/>
              <w:right w:val="single" w:sz="4" w:space="0" w:color="000000"/>
            </w:tcBorders>
            <w:shd w:val="clear" w:color="auto" w:fill="auto"/>
            <w:hideMark/>
          </w:tcPr>
          <w:p w14:paraId="33739EA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31 678 156,00</w:t>
            </w:r>
          </w:p>
        </w:tc>
      </w:tr>
      <w:tr w:rsidR="00BF7302" w:rsidRPr="00BF7302" w14:paraId="173DEA6C"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E1602D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14:paraId="4D78E85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27769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A1D80D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48E4890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269B1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BDD94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EA5DD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C23CD5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268 185,93</w:t>
            </w:r>
          </w:p>
        </w:tc>
        <w:tc>
          <w:tcPr>
            <w:tcW w:w="1713" w:type="dxa"/>
            <w:tcBorders>
              <w:top w:val="nil"/>
              <w:left w:val="nil"/>
              <w:bottom w:val="single" w:sz="4" w:space="0" w:color="000000"/>
              <w:right w:val="single" w:sz="4" w:space="0" w:color="000000"/>
            </w:tcBorders>
            <w:shd w:val="clear" w:color="auto" w:fill="auto"/>
            <w:hideMark/>
          </w:tcPr>
          <w:p w14:paraId="348A288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266 225,56</w:t>
            </w:r>
          </w:p>
        </w:tc>
        <w:tc>
          <w:tcPr>
            <w:tcW w:w="1843" w:type="dxa"/>
            <w:tcBorders>
              <w:top w:val="nil"/>
              <w:left w:val="nil"/>
              <w:bottom w:val="single" w:sz="4" w:space="0" w:color="000000"/>
              <w:right w:val="single" w:sz="4" w:space="0" w:color="000000"/>
            </w:tcBorders>
            <w:shd w:val="clear" w:color="auto" w:fill="auto"/>
            <w:hideMark/>
          </w:tcPr>
          <w:p w14:paraId="334272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244 034,06</w:t>
            </w:r>
          </w:p>
        </w:tc>
      </w:tr>
      <w:tr w:rsidR="00BF7302" w:rsidRPr="00BF7302" w14:paraId="675C0EA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3D56EC0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AAA9F1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EA707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8C6970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359CB37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L5191</w:t>
            </w:r>
          </w:p>
        </w:tc>
        <w:tc>
          <w:tcPr>
            <w:tcW w:w="848" w:type="dxa"/>
            <w:tcBorders>
              <w:top w:val="nil"/>
              <w:left w:val="nil"/>
              <w:bottom w:val="single" w:sz="4" w:space="0" w:color="000000"/>
              <w:right w:val="single" w:sz="4" w:space="0" w:color="000000"/>
            </w:tcBorders>
            <w:shd w:val="clear" w:color="auto" w:fill="auto"/>
            <w:hideMark/>
          </w:tcPr>
          <w:p w14:paraId="579CF6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BA2CD2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6FA54CC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3380231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268 185,93</w:t>
            </w:r>
          </w:p>
        </w:tc>
        <w:tc>
          <w:tcPr>
            <w:tcW w:w="1713" w:type="dxa"/>
            <w:tcBorders>
              <w:top w:val="nil"/>
              <w:left w:val="nil"/>
              <w:bottom w:val="single" w:sz="4" w:space="0" w:color="000000"/>
              <w:right w:val="single" w:sz="4" w:space="0" w:color="000000"/>
            </w:tcBorders>
            <w:shd w:val="clear" w:color="auto" w:fill="auto"/>
            <w:hideMark/>
          </w:tcPr>
          <w:p w14:paraId="55CE583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266 225,56</w:t>
            </w:r>
          </w:p>
        </w:tc>
        <w:tc>
          <w:tcPr>
            <w:tcW w:w="1843" w:type="dxa"/>
            <w:tcBorders>
              <w:top w:val="nil"/>
              <w:left w:val="nil"/>
              <w:bottom w:val="single" w:sz="4" w:space="0" w:color="000000"/>
              <w:right w:val="single" w:sz="4" w:space="0" w:color="000000"/>
            </w:tcBorders>
            <w:shd w:val="clear" w:color="auto" w:fill="auto"/>
            <w:hideMark/>
          </w:tcPr>
          <w:p w14:paraId="681ACDF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244 034,06</w:t>
            </w:r>
          </w:p>
        </w:tc>
      </w:tr>
      <w:tr w:rsidR="00BF7302" w:rsidRPr="00BF7302" w14:paraId="1E8C3652"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1AA6CD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14:paraId="121F387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2C639C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9A417A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472C6B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E37883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371DF3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28CA8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92281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33 983 960,00</w:t>
            </w:r>
          </w:p>
        </w:tc>
        <w:tc>
          <w:tcPr>
            <w:tcW w:w="1713" w:type="dxa"/>
            <w:tcBorders>
              <w:top w:val="nil"/>
              <w:left w:val="nil"/>
              <w:bottom w:val="single" w:sz="4" w:space="0" w:color="000000"/>
              <w:right w:val="single" w:sz="4" w:space="0" w:color="000000"/>
            </w:tcBorders>
            <w:shd w:val="clear" w:color="auto" w:fill="auto"/>
            <w:hideMark/>
          </w:tcPr>
          <w:p w14:paraId="2BD19CD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31 825 415,00</w:t>
            </w:r>
          </w:p>
        </w:tc>
        <w:tc>
          <w:tcPr>
            <w:tcW w:w="1843" w:type="dxa"/>
            <w:tcBorders>
              <w:top w:val="nil"/>
              <w:left w:val="nil"/>
              <w:bottom w:val="single" w:sz="4" w:space="0" w:color="000000"/>
              <w:right w:val="single" w:sz="4" w:space="0" w:color="000000"/>
            </w:tcBorders>
            <w:shd w:val="clear" w:color="auto" w:fill="auto"/>
            <w:hideMark/>
          </w:tcPr>
          <w:p w14:paraId="237A1BE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31 825 415,00</w:t>
            </w:r>
          </w:p>
        </w:tc>
      </w:tr>
      <w:tr w:rsidR="00BF7302" w:rsidRPr="00BF7302" w14:paraId="0C43A9B0"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40CA86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4A45A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03A0C2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DF0376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738AA6C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292D5F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CB8CC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689CFB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69654AB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33 983 960,00</w:t>
            </w:r>
          </w:p>
        </w:tc>
        <w:tc>
          <w:tcPr>
            <w:tcW w:w="1713" w:type="dxa"/>
            <w:tcBorders>
              <w:top w:val="nil"/>
              <w:left w:val="nil"/>
              <w:bottom w:val="single" w:sz="4" w:space="0" w:color="000000"/>
              <w:right w:val="single" w:sz="4" w:space="0" w:color="000000"/>
            </w:tcBorders>
            <w:shd w:val="clear" w:color="auto" w:fill="auto"/>
            <w:hideMark/>
          </w:tcPr>
          <w:p w14:paraId="6DEF9C4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31 825 415,00</w:t>
            </w:r>
          </w:p>
        </w:tc>
        <w:tc>
          <w:tcPr>
            <w:tcW w:w="1843" w:type="dxa"/>
            <w:tcBorders>
              <w:top w:val="nil"/>
              <w:left w:val="nil"/>
              <w:bottom w:val="single" w:sz="4" w:space="0" w:color="000000"/>
              <w:right w:val="single" w:sz="4" w:space="0" w:color="000000"/>
            </w:tcBorders>
            <w:shd w:val="clear" w:color="auto" w:fill="auto"/>
            <w:hideMark/>
          </w:tcPr>
          <w:p w14:paraId="1C4B352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31 825 415,00</w:t>
            </w:r>
          </w:p>
        </w:tc>
      </w:tr>
      <w:tr w:rsidR="00BF7302" w:rsidRPr="00BF7302" w14:paraId="0DD5AC9A"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AD16A1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14:paraId="6EE044E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CBF58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3C58F1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306" w:type="dxa"/>
            <w:tcBorders>
              <w:top w:val="nil"/>
              <w:left w:val="nil"/>
              <w:bottom w:val="single" w:sz="4" w:space="0" w:color="000000"/>
              <w:right w:val="single" w:sz="4" w:space="0" w:color="000000"/>
            </w:tcBorders>
            <w:shd w:val="clear" w:color="auto" w:fill="auto"/>
            <w:hideMark/>
          </w:tcPr>
          <w:p w14:paraId="0D0F538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0032FC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54D2D8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CD76E8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FB8018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14 981 434,00</w:t>
            </w:r>
          </w:p>
        </w:tc>
        <w:tc>
          <w:tcPr>
            <w:tcW w:w="1713" w:type="dxa"/>
            <w:tcBorders>
              <w:top w:val="nil"/>
              <w:left w:val="nil"/>
              <w:bottom w:val="single" w:sz="4" w:space="0" w:color="000000"/>
              <w:right w:val="single" w:sz="4" w:space="0" w:color="000000"/>
            </w:tcBorders>
            <w:shd w:val="clear" w:color="auto" w:fill="auto"/>
            <w:hideMark/>
          </w:tcPr>
          <w:p w14:paraId="711F021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13 853 316,00</w:t>
            </w:r>
          </w:p>
        </w:tc>
        <w:tc>
          <w:tcPr>
            <w:tcW w:w="1843" w:type="dxa"/>
            <w:tcBorders>
              <w:top w:val="nil"/>
              <w:left w:val="nil"/>
              <w:bottom w:val="single" w:sz="4" w:space="0" w:color="000000"/>
              <w:right w:val="single" w:sz="4" w:space="0" w:color="000000"/>
            </w:tcBorders>
            <w:shd w:val="clear" w:color="auto" w:fill="auto"/>
            <w:hideMark/>
          </w:tcPr>
          <w:p w14:paraId="4D9FFDB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13 853 316,00</w:t>
            </w:r>
          </w:p>
        </w:tc>
      </w:tr>
      <w:tr w:rsidR="00BF7302" w:rsidRPr="00BF7302" w14:paraId="4138DC8D"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94B563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3A37D7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B510B3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F288F9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306" w:type="dxa"/>
            <w:tcBorders>
              <w:top w:val="nil"/>
              <w:left w:val="nil"/>
              <w:bottom w:val="single" w:sz="4" w:space="0" w:color="000000"/>
              <w:right w:val="single" w:sz="4" w:space="0" w:color="000000"/>
            </w:tcBorders>
            <w:shd w:val="clear" w:color="auto" w:fill="auto"/>
            <w:hideMark/>
          </w:tcPr>
          <w:p w14:paraId="1219F77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093849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F68C49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14994F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7EE49A9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14 981 434,00</w:t>
            </w:r>
          </w:p>
        </w:tc>
        <w:tc>
          <w:tcPr>
            <w:tcW w:w="1713" w:type="dxa"/>
            <w:tcBorders>
              <w:top w:val="nil"/>
              <w:left w:val="nil"/>
              <w:bottom w:val="single" w:sz="4" w:space="0" w:color="000000"/>
              <w:right w:val="single" w:sz="4" w:space="0" w:color="000000"/>
            </w:tcBorders>
            <w:shd w:val="clear" w:color="auto" w:fill="auto"/>
            <w:hideMark/>
          </w:tcPr>
          <w:p w14:paraId="230BDBB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13 853 316,00</w:t>
            </w:r>
          </w:p>
        </w:tc>
        <w:tc>
          <w:tcPr>
            <w:tcW w:w="1843" w:type="dxa"/>
            <w:tcBorders>
              <w:top w:val="nil"/>
              <w:left w:val="nil"/>
              <w:bottom w:val="single" w:sz="4" w:space="0" w:color="000000"/>
              <w:right w:val="single" w:sz="4" w:space="0" w:color="000000"/>
            </w:tcBorders>
            <w:shd w:val="clear" w:color="auto" w:fill="auto"/>
            <w:hideMark/>
          </w:tcPr>
          <w:p w14:paraId="18F9C64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13 853 316,00</w:t>
            </w:r>
          </w:p>
        </w:tc>
      </w:tr>
      <w:tr w:rsidR="00BF7302" w:rsidRPr="00BF7302" w14:paraId="0B36D823"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D71D4A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"Реализация муниципальной политики в области культуры и искусства"</w:t>
            </w:r>
          </w:p>
        </w:tc>
        <w:tc>
          <w:tcPr>
            <w:tcW w:w="526" w:type="dxa"/>
            <w:tcBorders>
              <w:top w:val="nil"/>
              <w:left w:val="nil"/>
              <w:bottom w:val="single" w:sz="4" w:space="0" w:color="000000"/>
              <w:right w:val="single" w:sz="4" w:space="0" w:color="000000"/>
            </w:tcBorders>
            <w:shd w:val="clear" w:color="auto" w:fill="auto"/>
            <w:hideMark/>
          </w:tcPr>
          <w:p w14:paraId="52F7024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92007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CC62D0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306" w:type="dxa"/>
            <w:tcBorders>
              <w:top w:val="nil"/>
              <w:left w:val="nil"/>
              <w:bottom w:val="single" w:sz="4" w:space="0" w:color="000000"/>
              <w:right w:val="single" w:sz="4" w:space="0" w:color="000000"/>
            </w:tcBorders>
            <w:shd w:val="clear" w:color="auto" w:fill="auto"/>
            <w:hideMark/>
          </w:tcPr>
          <w:p w14:paraId="29BA6DF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01A53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D0EF2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185E6B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8F0A31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4 153 921,00</w:t>
            </w:r>
          </w:p>
        </w:tc>
        <w:tc>
          <w:tcPr>
            <w:tcW w:w="1713" w:type="dxa"/>
            <w:tcBorders>
              <w:top w:val="nil"/>
              <w:left w:val="nil"/>
              <w:bottom w:val="single" w:sz="4" w:space="0" w:color="000000"/>
              <w:right w:val="single" w:sz="4" w:space="0" w:color="000000"/>
            </w:tcBorders>
            <w:shd w:val="clear" w:color="auto" w:fill="auto"/>
            <w:hideMark/>
          </w:tcPr>
          <w:p w14:paraId="12AD946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3 531 179,00</w:t>
            </w:r>
          </w:p>
        </w:tc>
        <w:tc>
          <w:tcPr>
            <w:tcW w:w="1843" w:type="dxa"/>
            <w:tcBorders>
              <w:top w:val="nil"/>
              <w:left w:val="nil"/>
              <w:bottom w:val="single" w:sz="4" w:space="0" w:color="000000"/>
              <w:right w:val="single" w:sz="4" w:space="0" w:color="000000"/>
            </w:tcBorders>
            <w:shd w:val="clear" w:color="auto" w:fill="auto"/>
            <w:hideMark/>
          </w:tcPr>
          <w:p w14:paraId="2824149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3 531 179,00</w:t>
            </w:r>
          </w:p>
        </w:tc>
      </w:tr>
      <w:tr w:rsidR="00BF7302" w:rsidRPr="00BF7302" w14:paraId="6B48E896"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520E686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DC91E8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7A461F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84EA9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306" w:type="dxa"/>
            <w:tcBorders>
              <w:top w:val="nil"/>
              <w:left w:val="nil"/>
              <w:bottom w:val="single" w:sz="4" w:space="0" w:color="000000"/>
              <w:right w:val="single" w:sz="4" w:space="0" w:color="000000"/>
            </w:tcBorders>
            <w:shd w:val="clear" w:color="auto" w:fill="auto"/>
            <w:hideMark/>
          </w:tcPr>
          <w:p w14:paraId="7CD227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2544241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22A48E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6B3C5E2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05F4BE8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3 974 921,00</w:t>
            </w:r>
          </w:p>
        </w:tc>
        <w:tc>
          <w:tcPr>
            <w:tcW w:w="1713" w:type="dxa"/>
            <w:tcBorders>
              <w:top w:val="nil"/>
              <w:left w:val="nil"/>
              <w:bottom w:val="single" w:sz="4" w:space="0" w:color="000000"/>
              <w:right w:val="single" w:sz="4" w:space="0" w:color="000000"/>
            </w:tcBorders>
            <w:shd w:val="clear" w:color="auto" w:fill="auto"/>
            <w:hideMark/>
          </w:tcPr>
          <w:p w14:paraId="193E427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3 352 179,00</w:t>
            </w:r>
          </w:p>
        </w:tc>
        <w:tc>
          <w:tcPr>
            <w:tcW w:w="1843" w:type="dxa"/>
            <w:tcBorders>
              <w:top w:val="nil"/>
              <w:left w:val="nil"/>
              <w:bottom w:val="single" w:sz="4" w:space="0" w:color="000000"/>
              <w:right w:val="single" w:sz="4" w:space="0" w:color="000000"/>
            </w:tcBorders>
            <w:shd w:val="clear" w:color="auto" w:fill="auto"/>
            <w:hideMark/>
          </w:tcPr>
          <w:p w14:paraId="0487DD7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3 352 179,00</w:t>
            </w:r>
          </w:p>
        </w:tc>
      </w:tr>
      <w:tr w:rsidR="00BF7302" w:rsidRPr="00BF7302" w14:paraId="7A40816B"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70FBD1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1D562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21ECE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2F199E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306" w:type="dxa"/>
            <w:tcBorders>
              <w:top w:val="nil"/>
              <w:left w:val="nil"/>
              <w:bottom w:val="single" w:sz="4" w:space="0" w:color="000000"/>
              <w:right w:val="single" w:sz="4" w:space="0" w:color="000000"/>
            </w:tcBorders>
            <w:shd w:val="clear" w:color="auto" w:fill="auto"/>
            <w:hideMark/>
          </w:tcPr>
          <w:p w14:paraId="09A8C75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2AF451D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9F377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0C2A87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568D9ED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179 000,00</w:t>
            </w:r>
          </w:p>
        </w:tc>
        <w:tc>
          <w:tcPr>
            <w:tcW w:w="1713" w:type="dxa"/>
            <w:tcBorders>
              <w:top w:val="nil"/>
              <w:left w:val="nil"/>
              <w:bottom w:val="single" w:sz="4" w:space="0" w:color="000000"/>
              <w:right w:val="single" w:sz="4" w:space="0" w:color="000000"/>
            </w:tcBorders>
            <w:shd w:val="clear" w:color="auto" w:fill="auto"/>
            <w:hideMark/>
          </w:tcPr>
          <w:p w14:paraId="1212EF3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179 000,00</w:t>
            </w:r>
          </w:p>
        </w:tc>
        <w:tc>
          <w:tcPr>
            <w:tcW w:w="1843" w:type="dxa"/>
            <w:tcBorders>
              <w:top w:val="nil"/>
              <w:left w:val="nil"/>
              <w:bottom w:val="single" w:sz="4" w:space="0" w:color="000000"/>
              <w:right w:val="single" w:sz="4" w:space="0" w:color="000000"/>
            </w:tcBorders>
            <w:shd w:val="clear" w:color="auto" w:fill="auto"/>
            <w:hideMark/>
          </w:tcPr>
          <w:p w14:paraId="7B6F5C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179 000,00</w:t>
            </w:r>
          </w:p>
        </w:tc>
      </w:tr>
      <w:tr w:rsidR="00BF7302" w:rsidRPr="00BF7302" w14:paraId="3394FE99"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17B1E14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финансово-хозяйственной деятельности"</w:t>
            </w:r>
          </w:p>
        </w:tc>
        <w:tc>
          <w:tcPr>
            <w:tcW w:w="526" w:type="dxa"/>
            <w:tcBorders>
              <w:top w:val="nil"/>
              <w:left w:val="nil"/>
              <w:bottom w:val="single" w:sz="4" w:space="0" w:color="000000"/>
              <w:right w:val="single" w:sz="4" w:space="0" w:color="000000"/>
            </w:tcBorders>
            <w:shd w:val="clear" w:color="auto" w:fill="auto"/>
            <w:hideMark/>
          </w:tcPr>
          <w:p w14:paraId="1E1C40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CF39FA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940EE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306" w:type="dxa"/>
            <w:tcBorders>
              <w:top w:val="nil"/>
              <w:left w:val="nil"/>
              <w:bottom w:val="single" w:sz="4" w:space="0" w:color="000000"/>
              <w:right w:val="single" w:sz="4" w:space="0" w:color="000000"/>
            </w:tcBorders>
            <w:shd w:val="clear" w:color="auto" w:fill="auto"/>
            <w:hideMark/>
          </w:tcPr>
          <w:p w14:paraId="7B1941C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2FE05F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63729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D344EE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AC4222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28 053 891,00</w:t>
            </w:r>
          </w:p>
        </w:tc>
        <w:tc>
          <w:tcPr>
            <w:tcW w:w="1713" w:type="dxa"/>
            <w:tcBorders>
              <w:top w:val="nil"/>
              <w:left w:val="nil"/>
              <w:bottom w:val="single" w:sz="4" w:space="0" w:color="000000"/>
              <w:right w:val="single" w:sz="4" w:space="0" w:color="000000"/>
            </w:tcBorders>
            <w:shd w:val="clear" w:color="auto" w:fill="auto"/>
            <w:hideMark/>
          </w:tcPr>
          <w:p w14:paraId="315E0B9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24 020 456,00</w:t>
            </w:r>
          </w:p>
        </w:tc>
        <w:tc>
          <w:tcPr>
            <w:tcW w:w="1843" w:type="dxa"/>
            <w:tcBorders>
              <w:top w:val="nil"/>
              <w:left w:val="nil"/>
              <w:bottom w:val="single" w:sz="4" w:space="0" w:color="000000"/>
              <w:right w:val="single" w:sz="4" w:space="0" w:color="000000"/>
            </w:tcBorders>
            <w:shd w:val="clear" w:color="auto" w:fill="auto"/>
            <w:hideMark/>
          </w:tcPr>
          <w:p w14:paraId="7FEFF4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24 001 727,00</w:t>
            </w:r>
          </w:p>
        </w:tc>
      </w:tr>
      <w:tr w:rsidR="00BF7302" w:rsidRPr="00BF7302" w14:paraId="1ACBBC2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5F7F1D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405E98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1DB9B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0D853D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306" w:type="dxa"/>
            <w:tcBorders>
              <w:top w:val="nil"/>
              <w:left w:val="nil"/>
              <w:bottom w:val="single" w:sz="4" w:space="0" w:color="000000"/>
              <w:right w:val="single" w:sz="4" w:space="0" w:color="000000"/>
            </w:tcBorders>
            <w:shd w:val="clear" w:color="auto" w:fill="auto"/>
            <w:hideMark/>
          </w:tcPr>
          <w:p w14:paraId="1614F3D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3CDC24D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47D8D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3FB18D6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1989800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9 809 621,00</w:t>
            </w:r>
          </w:p>
        </w:tc>
        <w:tc>
          <w:tcPr>
            <w:tcW w:w="1713" w:type="dxa"/>
            <w:tcBorders>
              <w:top w:val="nil"/>
              <w:left w:val="nil"/>
              <w:bottom w:val="single" w:sz="4" w:space="0" w:color="000000"/>
              <w:right w:val="single" w:sz="4" w:space="0" w:color="000000"/>
            </w:tcBorders>
            <w:shd w:val="clear" w:color="auto" w:fill="auto"/>
            <w:hideMark/>
          </w:tcPr>
          <w:p w14:paraId="4B026D4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8 533 759,00</w:t>
            </w:r>
          </w:p>
        </w:tc>
        <w:tc>
          <w:tcPr>
            <w:tcW w:w="1843" w:type="dxa"/>
            <w:tcBorders>
              <w:top w:val="nil"/>
              <w:left w:val="nil"/>
              <w:bottom w:val="single" w:sz="4" w:space="0" w:color="000000"/>
              <w:right w:val="single" w:sz="4" w:space="0" w:color="000000"/>
            </w:tcBorders>
            <w:shd w:val="clear" w:color="auto" w:fill="auto"/>
            <w:hideMark/>
          </w:tcPr>
          <w:p w14:paraId="3728297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8 533 759,00</w:t>
            </w:r>
          </w:p>
        </w:tc>
      </w:tr>
      <w:tr w:rsidR="00BF7302" w:rsidRPr="00BF7302" w14:paraId="3115D8C6"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14FE230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49264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F26CC6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E7D85E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306" w:type="dxa"/>
            <w:tcBorders>
              <w:top w:val="nil"/>
              <w:left w:val="nil"/>
              <w:bottom w:val="single" w:sz="4" w:space="0" w:color="000000"/>
              <w:right w:val="single" w:sz="4" w:space="0" w:color="000000"/>
            </w:tcBorders>
            <w:shd w:val="clear" w:color="auto" w:fill="auto"/>
            <w:hideMark/>
          </w:tcPr>
          <w:p w14:paraId="3085F47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09100</w:t>
            </w:r>
          </w:p>
        </w:tc>
        <w:tc>
          <w:tcPr>
            <w:tcW w:w="848" w:type="dxa"/>
            <w:tcBorders>
              <w:top w:val="nil"/>
              <w:left w:val="nil"/>
              <w:bottom w:val="single" w:sz="4" w:space="0" w:color="000000"/>
              <w:right w:val="single" w:sz="4" w:space="0" w:color="000000"/>
            </w:tcBorders>
            <w:shd w:val="clear" w:color="auto" w:fill="auto"/>
            <w:hideMark/>
          </w:tcPr>
          <w:p w14:paraId="1E011AA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B6952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0295FC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4F0D871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18 244 270,00</w:t>
            </w:r>
          </w:p>
        </w:tc>
        <w:tc>
          <w:tcPr>
            <w:tcW w:w="1713" w:type="dxa"/>
            <w:tcBorders>
              <w:top w:val="nil"/>
              <w:left w:val="nil"/>
              <w:bottom w:val="single" w:sz="4" w:space="0" w:color="000000"/>
              <w:right w:val="single" w:sz="4" w:space="0" w:color="000000"/>
            </w:tcBorders>
            <w:shd w:val="clear" w:color="auto" w:fill="auto"/>
            <w:hideMark/>
          </w:tcPr>
          <w:p w14:paraId="55058D6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15 486 697,00</w:t>
            </w:r>
          </w:p>
        </w:tc>
        <w:tc>
          <w:tcPr>
            <w:tcW w:w="1843" w:type="dxa"/>
            <w:tcBorders>
              <w:top w:val="nil"/>
              <w:left w:val="nil"/>
              <w:bottom w:val="single" w:sz="4" w:space="0" w:color="000000"/>
              <w:right w:val="single" w:sz="4" w:space="0" w:color="000000"/>
            </w:tcBorders>
            <w:shd w:val="clear" w:color="auto" w:fill="auto"/>
            <w:hideMark/>
          </w:tcPr>
          <w:p w14:paraId="510E6A6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15 467 968,00</w:t>
            </w:r>
          </w:p>
        </w:tc>
      </w:tr>
      <w:tr w:rsidR="00BF7302" w:rsidRPr="00BF7302" w14:paraId="31D74BE1"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2E2A037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Региональный проект "Культурная среда"</w:t>
            </w:r>
          </w:p>
        </w:tc>
        <w:tc>
          <w:tcPr>
            <w:tcW w:w="526" w:type="dxa"/>
            <w:tcBorders>
              <w:top w:val="nil"/>
              <w:left w:val="nil"/>
              <w:bottom w:val="single" w:sz="4" w:space="0" w:color="000000"/>
              <w:right w:val="single" w:sz="4" w:space="0" w:color="000000"/>
            </w:tcBorders>
            <w:shd w:val="clear" w:color="auto" w:fill="auto"/>
            <w:hideMark/>
          </w:tcPr>
          <w:p w14:paraId="1CD3B6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109AD3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B47E7D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A1</w:t>
            </w:r>
          </w:p>
        </w:tc>
        <w:tc>
          <w:tcPr>
            <w:tcW w:w="1306" w:type="dxa"/>
            <w:tcBorders>
              <w:top w:val="nil"/>
              <w:left w:val="nil"/>
              <w:bottom w:val="single" w:sz="4" w:space="0" w:color="000000"/>
              <w:right w:val="single" w:sz="4" w:space="0" w:color="000000"/>
            </w:tcBorders>
            <w:shd w:val="clear" w:color="auto" w:fill="auto"/>
            <w:hideMark/>
          </w:tcPr>
          <w:p w14:paraId="4096AF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FDA78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B5C78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57B3C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3D75D6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6 494 130,49</w:t>
            </w:r>
          </w:p>
        </w:tc>
        <w:tc>
          <w:tcPr>
            <w:tcW w:w="1713" w:type="dxa"/>
            <w:tcBorders>
              <w:top w:val="nil"/>
              <w:left w:val="nil"/>
              <w:bottom w:val="single" w:sz="4" w:space="0" w:color="000000"/>
              <w:right w:val="single" w:sz="4" w:space="0" w:color="000000"/>
            </w:tcBorders>
            <w:shd w:val="clear" w:color="auto" w:fill="auto"/>
            <w:hideMark/>
          </w:tcPr>
          <w:p w14:paraId="6826503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0DF4E9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2F82F328"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2B86B9B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мероприятий, направленных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6A8FD6E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B336C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ED360A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A1</w:t>
            </w:r>
          </w:p>
        </w:tc>
        <w:tc>
          <w:tcPr>
            <w:tcW w:w="1306" w:type="dxa"/>
            <w:tcBorders>
              <w:top w:val="nil"/>
              <w:left w:val="nil"/>
              <w:bottom w:val="single" w:sz="4" w:space="0" w:color="000000"/>
              <w:right w:val="single" w:sz="4" w:space="0" w:color="000000"/>
            </w:tcBorders>
            <w:shd w:val="clear" w:color="auto" w:fill="auto"/>
            <w:hideMark/>
          </w:tcPr>
          <w:p w14:paraId="3E2F8BF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5519Б</w:t>
            </w:r>
          </w:p>
        </w:tc>
        <w:tc>
          <w:tcPr>
            <w:tcW w:w="848" w:type="dxa"/>
            <w:tcBorders>
              <w:top w:val="nil"/>
              <w:left w:val="nil"/>
              <w:bottom w:val="single" w:sz="4" w:space="0" w:color="000000"/>
              <w:right w:val="single" w:sz="4" w:space="0" w:color="000000"/>
            </w:tcBorders>
            <w:shd w:val="clear" w:color="auto" w:fill="auto"/>
            <w:hideMark/>
          </w:tcPr>
          <w:p w14:paraId="411A07B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EA677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33CC3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7D2FA99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6 494 130,49</w:t>
            </w:r>
          </w:p>
        </w:tc>
        <w:tc>
          <w:tcPr>
            <w:tcW w:w="1713" w:type="dxa"/>
            <w:tcBorders>
              <w:top w:val="nil"/>
              <w:left w:val="nil"/>
              <w:bottom w:val="single" w:sz="4" w:space="0" w:color="000000"/>
              <w:right w:val="single" w:sz="4" w:space="0" w:color="000000"/>
            </w:tcBorders>
            <w:shd w:val="clear" w:color="auto" w:fill="auto"/>
            <w:hideMark/>
          </w:tcPr>
          <w:p w14:paraId="28891E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F6ACE8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5B2C3A77"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4DB709A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Региональный проект "Творческие люди"</w:t>
            </w:r>
          </w:p>
        </w:tc>
        <w:tc>
          <w:tcPr>
            <w:tcW w:w="526" w:type="dxa"/>
            <w:tcBorders>
              <w:top w:val="nil"/>
              <w:left w:val="nil"/>
              <w:bottom w:val="single" w:sz="4" w:space="0" w:color="000000"/>
              <w:right w:val="single" w:sz="4" w:space="0" w:color="000000"/>
            </w:tcBorders>
            <w:shd w:val="clear" w:color="auto" w:fill="auto"/>
            <w:hideMark/>
          </w:tcPr>
          <w:p w14:paraId="01F9B6B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3E25D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E1D35A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A2</w:t>
            </w:r>
          </w:p>
        </w:tc>
        <w:tc>
          <w:tcPr>
            <w:tcW w:w="1306" w:type="dxa"/>
            <w:tcBorders>
              <w:top w:val="nil"/>
              <w:left w:val="nil"/>
              <w:bottom w:val="single" w:sz="4" w:space="0" w:color="000000"/>
              <w:right w:val="single" w:sz="4" w:space="0" w:color="000000"/>
            </w:tcBorders>
            <w:shd w:val="clear" w:color="auto" w:fill="auto"/>
            <w:hideMark/>
          </w:tcPr>
          <w:p w14:paraId="41A0424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C1A71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D7C98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FE65BC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35A9C1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7 905,15</w:t>
            </w:r>
          </w:p>
        </w:tc>
        <w:tc>
          <w:tcPr>
            <w:tcW w:w="1713" w:type="dxa"/>
            <w:tcBorders>
              <w:top w:val="nil"/>
              <w:left w:val="nil"/>
              <w:bottom w:val="single" w:sz="4" w:space="0" w:color="000000"/>
              <w:right w:val="single" w:sz="4" w:space="0" w:color="000000"/>
            </w:tcBorders>
            <w:shd w:val="clear" w:color="auto" w:fill="auto"/>
            <w:hideMark/>
          </w:tcPr>
          <w:p w14:paraId="1622A87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8 417,51</w:t>
            </w:r>
          </w:p>
        </w:tc>
        <w:tc>
          <w:tcPr>
            <w:tcW w:w="1843" w:type="dxa"/>
            <w:tcBorders>
              <w:top w:val="nil"/>
              <w:left w:val="nil"/>
              <w:bottom w:val="single" w:sz="4" w:space="0" w:color="000000"/>
              <w:right w:val="single" w:sz="4" w:space="0" w:color="000000"/>
            </w:tcBorders>
            <w:shd w:val="clear" w:color="auto" w:fill="auto"/>
            <w:hideMark/>
          </w:tcPr>
          <w:p w14:paraId="4AA5F17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1DD8BE81"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4ACBCCD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77DECE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4F65ED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AA140C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A2</w:t>
            </w:r>
          </w:p>
        </w:tc>
        <w:tc>
          <w:tcPr>
            <w:tcW w:w="1306" w:type="dxa"/>
            <w:tcBorders>
              <w:top w:val="nil"/>
              <w:left w:val="nil"/>
              <w:bottom w:val="single" w:sz="4" w:space="0" w:color="000000"/>
              <w:right w:val="single" w:sz="4" w:space="0" w:color="000000"/>
            </w:tcBorders>
            <w:shd w:val="clear" w:color="auto" w:fill="auto"/>
            <w:hideMark/>
          </w:tcPr>
          <w:p w14:paraId="173F415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86280</w:t>
            </w:r>
          </w:p>
        </w:tc>
        <w:tc>
          <w:tcPr>
            <w:tcW w:w="848" w:type="dxa"/>
            <w:tcBorders>
              <w:top w:val="nil"/>
              <w:left w:val="nil"/>
              <w:bottom w:val="single" w:sz="4" w:space="0" w:color="000000"/>
              <w:right w:val="single" w:sz="4" w:space="0" w:color="000000"/>
            </w:tcBorders>
            <w:shd w:val="clear" w:color="auto" w:fill="auto"/>
            <w:hideMark/>
          </w:tcPr>
          <w:p w14:paraId="70B9F2F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8AB5B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0D89E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21570EB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7 905,15</w:t>
            </w:r>
          </w:p>
        </w:tc>
        <w:tc>
          <w:tcPr>
            <w:tcW w:w="1713" w:type="dxa"/>
            <w:tcBorders>
              <w:top w:val="nil"/>
              <w:left w:val="nil"/>
              <w:bottom w:val="single" w:sz="4" w:space="0" w:color="000000"/>
              <w:right w:val="single" w:sz="4" w:space="0" w:color="000000"/>
            </w:tcBorders>
            <w:shd w:val="clear" w:color="auto" w:fill="auto"/>
            <w:hideMark/>
          </w:tcPr>
          <w:p w14:paraId="23DD84E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8 417,51</w:t>
            </w:r>
          </w:p>
        </w:tc>
        <w:tc>
          <w:tcPr>
            <w:tcW w:w="1843" w:type="dxa"/>
            <w:tcBorders>
              <w:top w:val="nil"/>
              <w:left w:val="nil"/>
              <w:bottom w:val="single" w:sz="4" w:space="0" w:color="000000"/>
              <w:right w:val="single" w:sz="4" w:space="0" w:color="000000"/>
            </w:tcBorders>
            <w:shd w:val="clear" w:color="auto" w:fill="auto"/>
            <w:hideMark/>
          </w:tcPr>
          <w:p w14:paraId="043FC79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37B3E6E5"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F111BC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E627A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2F414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78C78F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ADC9BC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C50E7F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6DF3A2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CC5F09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0AA7F5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62 893 463,42</w:t>
            </w:r>
          </w:p>
        </w:tc>
        <w:tc>
          <w:tcPr>
            <w:tcW w:w="1713" w:type="dxa"/>
            <w:tcBorders>
              <w:top w:val="nil"/>
              <w:left w:val="nil"/>
              <w:bottom w:val="single" w:sz="4" w:space="0" w:color="000000"/>
              <w:right w:val="single" w:sz="4" w:space="0" w:color="000000"/>
            </w:tcBorders>
            <w:shd w:val="clear" w:color="auto" w:fill="auto"/>
            <w:hideMark/>
          </w:tcPr>
          <w:p w14:paraId="57E4A4F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62 358 568,70</w:t>
            </w:r>
          </w:p>
        </w:tc>
        <w:tc>
          <w:tcPr>
            <w:tcW w:w="1843" w:type="dxa"/>
            <w:tcBorders>
              <w:top w:val="nil"/>
              <w:left w:val="nil"/>
              <w:bottom w:val="single" w:sz="4" w:space="0" w:color="000000"/>
              <w:right w:val="single" w:sz="4" w:space="0" w:color="000000"/>
            </w:tcBorders>
            <w:shd w:val="clear" w:color="auto" w:fill="auto"/>
            <w:hideMark/>
          </w:tcPr>
          <w:p w14:paraId="799A838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62 443 723,28</w:t>
            </w:r>
          </w:p>
        </w:tc>
      </w:tr>
      <w:tr w:rsidR="00BF7302" w:rsidRPr="00BF7302" w14:paraId="60D70146"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0BADC2E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"Социальная поддержка граждан"</w:t>
            </w:r>
          </w:p>
        </w:tc>
        <w:tc>
          <w:tcPr>
            <w:tcW w:w="526" w:type="dxa"/>
            <w:tcBorders>
              <w:top w:val="nil"/>
              <w:left w:val="nil"/>
              <w:bottom w:val="single" w:sz="4" w:space="0" w:color="000000"/>
              <w:right w:val="single" w:sz="4" w:space="0" w:color="000000"/>
            </w:tcBorders>
            <w:shd w:val="clear" w:color="auto" w:fill="auto"/>
            <w:hideMark/>
          </w:tcPr>
          <w:p w14:paraId="241BA8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41C55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E11738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E89A2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13CA1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DFBAE6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B5EFCE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6195FC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48 355 389,42</w:t>
            </w:r>
          </w:p>
        </w:tc>
        <w:tc>
          <w:tcPr>
            <w:tcW w:w="1713" w:type="dxa"/>
            <w:tcBorders>
              <w:top w:val="nil"/>
              <w:left w:val="nil"/>
              <w:bottom w:val="single" w:sz="4" w:space="0" w:color="000000"/>
              <w:right w:val="single" w:sz="4" w:space="0" w:color="000000"/>
            </w:tcBorders>
            <w:shd w:val="clear" w:color="auto" w:fill="auto"/>
            <w:hideMark/>
          </w:tcPr>
          <w:p w14:paraId="067BDC6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48 115 488,70</w:t>
            </w:r>
          </w:p>
        </w:tc>
        <w:tc>
          <w:tcPr>
            <w:tcW w:w="1843" w:type="dxa"/>
            <w:tcBorders>
              <w:top w:val="nil"/>
              <w:left w:val="nil"/>
              <w:bottom w:val="single" w:sz="4" w:space="0" w:color="000000"/>
              <w:right w:val="single" w:sz="4" w:space="0" w:color="000000"/>
            </w:tcBorders>
            <w:shd w:val="clear" w:color="auto" w:fill="auto"/>
            <w:hideMark/>
          </w:tcPr>
          <w:p w14:paraId="58C38BC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48 200 643,28</w:t>
            </w:r>
          </w:p>
        </w:tc>
      </w:tr>
      <w:tr w:rsidR="00BF7302" w:rsidRPr="00BF7302" w14:paraId="364C357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358D76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724CB01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30C06C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7F6C983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4178D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20120</w:t>
            </w:r>
          </w:p>
        </w:tc>
        <w:tc>
          <w:tcPr>
            <w:tcW w:w="848" w:type="dxa"/>
            <w:tcBorders>
              <w:top w:val="nil"/>
              <w:left w:val="nil"/>
              <w:bottom w:val="single" w:sz="4" w:space="0" w:color="000000"/>
              <w:right w:val="single" w:sz="4" w:space="0" w:color="000000"/>
            </w:tcBorders>
            <w:shd w:val="clear" w:color="auto" w:fill="auto"/>
            <w:hideMark/>
          </w:tcPr>
          <w:p w14:paraId="16A902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6CDFB3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5D0924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42B95F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10 300 000,00</w:t>
            </w:r>
          </w:p>
        </w:tc>
        <w:tc>
          <w:tcPr>
            <w:tcW w:w="1713" w:type="dxa"/>
            <w:tcBorders>
              <w:top w:val="nil"/>
              <w:left w:val="nil"/>
              <w:bottom w:val="single" w:sz="4" w:space="0" w:color="000000"/>
              <w:right w:val="single" w:sz="4" w:space="0" w:color="000000"/>
            </w:tcBorders>
            <w:shd w:val="clear" w:color="auto" w:fill="auto"/>
            <w:hideMark/>
          </w:tcPr>
          <w:p w14:paraId="5C8B6B2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10 300 000,00</w:t>
            </w:r>
          </w:p>
        </w:tc>
        <w:tc>
          <w:tcPr>
            <w:tcW w:w="1843" w:type="dxa"/>
            <w:tcBorders>
              <w:top w:val="nil"/>
              <w:left w:val="nil"/>
              <w:bottom w:val="single" w:sz="4" w:space="0" w:color="000000"/>
              <w:right w:val="single" w:sz="4" w:space="0" w:color="000000"/>
            </w:tcBorders>
            <w:shd w:val="clear" w:color="auto" w:fill="auto"/>
            <w:hideMark/>
          </w:tcPr>
          <w:p w14:paraId="6B9B0C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10 300 000,00</w:t>
            </w:r>
          </w:p>
        </w:tc>
      </w:tr>
      <w:tr w:rsidR="00BF7302" w:rsidRPr="00BF7302" w14:paraId="1115FFE2"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24AD089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D2FD0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E4BFBA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401F31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9D850E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85130</w:t>
            </w:r>
          </w:p>
        </w:tc>
        <w:tc>
          <w:tcPr>
            <w:tcW w:w="848" w:type="dxa"/>
            <w:tcBorders>
              <w:top w:val="nil"/>
              <w:left w:val="nil"/>
              <w:bottom w:val="single" w:sz="4" w:space="0" w:color="000000"/>
              <w:right w:val="single" w:sz="4" w:space="0" w:color="000000"/>
            </w:tcBorders>
            <w:shd w:val="clear" w:color="auto" w:fill="auto"/>
            <w:hideMark/>
          </w:tcPr>
          <w:p w14:paraId="2AA4EF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4805C4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1B616C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039EBAD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9 504 116,90</w:t>
            </w:r>
          </w:p>
        </w:tc>
        <w:tc>
          <w:tcPr>
            <w:tcW w:w="1713" w:type="dxa"/>
            <w:tcBorders>
              <w:top w:val="nil"/>
              <w:left w:val="nil"/>
              <w:bottom w:val="single" w:sz="4" w:space="0" w:color="000000"/>
              <w:right w:val="single" w:sz="4" w:space="0" w:color="000000"/>
            </w:tcBorders>
            <w:shd w:val="clear" w:color="auto" w:fill="auto"/>
            <w:hideMark/>
          </w:tcPr>
          <w:p w14:paraId="7B71B16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9 504 116,90</w:t>
            </w:r>
          </w:p>
        </w:tc>
        <w:tc>
          <w:tcPr>
            <w:tcW w:w="1843" w:type="dxa"/>
            <w:tcBorders>
              <w:top w:val="nil"/>
              <w:left w:val="nil"/>
              <w:bottom w:val="single" w:sz="4" w:space="0" w:color="000000"/>
              <w:right w:val="single" w:sz="4" w:space="0" w:color="000000"/>
            </w:tcBorders>
            <w:shd w:val="clear" w:color="auto" w:fill="auto"/>
            <w:hideMark/>
          </w:tcPr>
          <w:p w14:paraId="53AF8F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9 504 116,90</w:t>
            </w:r>
          </w:p>
        </w:tc>
      </w:tr>
      <w:tr w:rsidR="00BF7302" w:rsidRPr="00BF7302" w14:paraId="307BCD27"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14063ED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EA5B1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59FC4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D32CE4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120091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85190</w:t>
            </w:r>
          </w:p>
        </w:tc>
        <w:tc>
          <w:tcPr>
            <w:tcW w:w="848" w:type="dxa"/>
            <w:tcBorders>
              <w:top w:val="nil"/>
              <w:left w:val="nil"/>
              <w:bottom w:val="single" w:sz="4" w:space="0" w:color="000000"/>
              <w:right w:val="single" w:sz="4" w:space="0" w:color="000000"/>
            </w:tcBorders>
            <w:shd w:val="clear" w:color="auto" w:fill="auto"/>
            <w:hideMark/>
          </w:tcPr>
          <w:p w14:paraId="0509203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4A253FD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120FB4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7F79AF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7 069,15</w:t>
            </w:r>
          </w:p>
        </w:tc>
        <w:tc>
          <w:tcPr>
            <w:tcW w:w="1713" w:type="dxa"/>
            <w:tcBorders>
              <w:top w:val="nil"/>
              <w:left w:val="nil"/>
              <w:bottom w:val="single" w:sz="4" w:space="0" w:color="000000"/>
              <w:right w:val="single" w:sz="4" w:space="0" w:color="000000"/>
            </w:tcBorders>
            <w:shd w:val="clear" w:color="auto" w:fill="auto"/>
            <w:hideMark/>
          </w:tcPr>
          <w:p w14:paraId="7A5A4E1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7 069,15</w:t>
            </w:r>
          </w:p>
        </w:tc>
        <w:tc>
          <w:tcPr>
            <w:tcW w:w="1843" w:type="dxa"/>
            <w:tcBorders>
              <w:top w:val="nil"/>
              <w:left w:val="nil"/>
              <w:bottom w:val="single" w:sz="4" w:space="0" w:color="000000"/>
              <w:right w:val="single" w:sz="4" w:space="0" w:color="000000"/>
            </w:tcBorders>
            <w:shd w:val="clear" w:color="auto" w:fill="auto"/>
            <w:hideMark/>
          </w:tcPr>
          <w:p w14:paraId="7571F97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7 069,15</w:t>
            </w:r>
          </w:p>
        </w:tc>
      </w:tr>
      <w:tr w:rsidR="00BF7302" w:rsidRPr="00BF7302" w14:paraId="388A67C8" w14:textId="77777777" w:rsidTr="00BF7302">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14:paraId="187A2E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224F37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418FE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DED6B8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8443D9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85251</w:t>
            </w:r>
          </w:p>
        </w:tc>
        <w:tc>
          <w:tcPr>
            <w:tcW w:w="848" w:type="dxa"/>
            <w:tcBorders>
              <w:top w:val="nil"/>
              <w:left w:val="nil"/>
              <w:bottom w:val="single" w:sz="4" w:space="0" w:color="000000"/>
              <w:right w:val="single" w:sz="4" w:space="0" w:color="000000"/>
            </w:tcBorders>
            <w:shd w:val="clear" w:color="auto" w:fill="auto"/>
            <w:hideMark/>
          </w:tcPr>
          <w:p w14:paraId="6CFABD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6A4DE2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48F2CB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2562B37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1 888 656,00</w:t>
            </w:r>
          </w:p>
        </w:tc>
        <w:tc>
          <w:tcPr>
            <w:tcW w:w="1713" w:type="dxa"/>
            <w:tcBorders>
              <w:top w:val="nil"/>
              <w:left w:val="nil"/>
              <w:bottom w:val="single" w:sz="4" w:space="0" w:color="000000"/>
              <w:right w:val="single" w:sz="4" w:space="0" w:color="000000"/>
            </w:tcBorders>
            <w:shd w:val="clear" w:color="auto" w:fill="auto"/>
            <w:hideMark/>
          </w:tcPr>
          <w:p w14:paraId="568AB3D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1 888 656,00</w:t>
            </w:r>
          </w:p>
        </w:tc>
        <w:tc>
          <w:tcPr>
            <w:tcW w:w="1843" w:type="dxa"/>
            <w:tcBorders>
              <w:top w:val="nil"/>
              <w:left w:val="nil"/>
              <w:bottom w:val="single" w:sz="4" w:space="0" w:color="000000"/>
              <w:right w:val="single" w:sz="4" w:space="0" w:color="000000"/>
            </w:tcBorders>
            <w:shd w:val="clear" w:color="auto" w:fill="auto"/>
            <w:hideMark/>
          </w:tcPr>
          <w:p w14:paraId="22231FD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1 888 656,00</w:t>
            </w:r>
          </w:p>
        </w:tc>
      </w:tr>
      <w:tr w:rsidR="00BF7302" w:rsidRPr="00BF7302" w14:paraId="739E4201"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30BC3F3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0D21F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81C1C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96DDB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693F5D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85252</w:t>
            </w:r>
          </w:p>
        </w:tc>
        <w:tc>
          <w:tcPr>
            <w:tcW w:w="848" w:type="dxa"/>
            <w:tcBorders>
              <w:top w:val="nil"/>
              <w:left w:val="nil"/>
              <w:bottom w:val="single" w:sz="4" w:space="0" w:color="000000"/>
              <w:right w:val="single" w:sz="4" w:space="0" w:color="000000"/>
            </w:tcBorders>
            <w:shd w:val="clear" w:color="auto" w:fill="auto"/>
            <w:hideMark/>
          </w:tcPr>
          <w:p w14:paraId="454C2A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16047D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4543F30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5AD03EA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517 438,00</w:t>
            </w:r>
          </w:p>
        </w:tc>
        <w:tc>
          <w:tcPr>
            <w:tcW w:w="1713" w:type="dxa"/>
            <w:tcBorders>
              <w:top w:val="nil"/>
              <w:left w:val="nil"/>
              <w:bottom w:val="single" w:sz="4" w:space="0" w:color="000000"/>
              <w:right w:val="single" w:sz="4" w:space="0" w:color="000000"/>
            </w:tcBorders>
            <w:shd w:val="clear" w:color="auto" w:fill="auto"/>
            <w:hideMark/>
          </w:tcPr>
          <w:p w14:paraId="020022A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517 438,00</w:t>
            </w:r>
          </w:p>
        </w:tc>
        <w:tc>
          <w:tcPr>
            <w:tcW w:w="1843" w:type="dxa"/>
            <w:tcBorders>
              <w:top w:val="nil"/>
              <w:left w:val="nil"/>
              <w:bottom w:val="single" w:sz="4" w:space="0" w:color="000000"/>
              <w:right w:val="single" w:sz="4" w:space="0" w:color="000000"/>
            </w:tcBorders>
            <w:shd w:val="clear" w:color="auto" w:fill="auto"/>
            <w:hideMark/>
          </w:tcPr>
          <w:p w14:paraId="5A3D101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517 438,00</w:t>
            </w:r>
          </w:p>
        </w:tc>
      </w:tr>
      <w:tr w:rsidR="00BF7302" w:rsidRPr="00BF7302" w14:paraId="746780D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9570B7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3B5E90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5E966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60B372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74F4E3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85420</w:t>
            </w:r>
          </w:p>
        </w:tc>
        <w:tc>
          <w:tcPr>
            <w:tcW w:w="848" w:type="dxa"/>
            <w:tcBorders>
              <w:top w:val="nil"/>
              <w:left w:val="nil"/>
              <w:bottom w:val="single" w:sz="4" w:space="0" w:color="000000"/>
              <w:right w:val="single" w:sz="4" w:space="0" w:color="000000"/>
            </w:tcBorders>
            <w:shd w:val="clear" w:color="auto" w:fill="auto"/>
            <w:hideMark/>
          </w:tcPr>
          <w:p w14:paraId="0878BB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1AAA9D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E72DC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774218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4 500,00</w:t>
            </w:r>
          </w:p>
        </w:tc>
        <w:tc>
          <w:tcPr>
            <w:tcW w:w="1713" w:type="dxa"/>
            <w:tcBorders>
              <w:top w:val="nil"/>
              <w:left w:val="nil"/>
              <w:bottom w:val="single" w:sz="4" w:space="0" w:color="000000"/>
              <w:right w:val="single" w:sz="4" w:space="0" w:color="000000"/>
            </w:tcBorders>
            <w:shd w:val="clear" w:color="auto" w:fill="auto"/>
            <w:hideMark/>
          </w:tcPr>
          <w:p w14:paraId="7D37FB3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4 500,00</w:t>
            </w:r>
          </w:p>
        </w:tc>
        <w:tc>
          <w:tcPr>
            <w:tcW w:w="1843" w:type="dxa"/>
            <w:tcBorders>
              <w:top w:val="nil"/>
              <w:left w:val="nil"/>
              <w:bottom w:val="single" w:sz="4" w:space="0" w:color="000000"/>
              <w:right w:val="single" w:sz="4" w:space="0" w:color="000000"/>
            </w:tcBorders>
            <w:shd w:val="clear" w:color="auto" w:fill="auto"/>
            <w:hideMark/>
          </w:tcPr>
          <w:p w14:paraId="67AD0A0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4 500,00</w:t>
            </w:r>
          </w:p>
        </w:tc>
      </w:tr>
      <w:tr w:rsidR="00BF7302" w:rsidRPr="00BF7302" w14:paraId="3D65F627"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41C6BC6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0037996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00515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E1B9C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43F84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85430</w:t>
            </w:r>
          </w:p>
        </w:tc>
        <w:tc>
          <w:tcPr>
            <w:tcW w:w="848" w:type="dxa"/>
            <w:tcBorders>
              <w:top w:val="nil"/>
              <w:left w:val="nil"/>
              <w:bottom w:val="single" w:sz="4" w:space="0" w:color="000000"/>
              <w:right w:val="single" w:sz="4" w:space="0" w:color="000000"/>
            </w:tcBorders>
            <w:shd w:val="clear" w:color="auto" w:fill="auto"/>
            <w:hideMark/>
          </w:tcPr>
          <w:p w14:paraId="23C56F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685DDB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73ADCB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6D556D0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10 352 728,00</w:t>
            </w:r>
          </w:p>
        </w:tc>
        <w:tc>
          <w:tcPr>
            <w:tcW w:w="1713" w:type="dxa"/>
            <w:tcBorders>
              <w:top w:val="nil"/>
              <w:left w:val="nil"/>
              <w:bottom w:val="single" w:sz="4" w:space="0" w:color="000000"/>
              <w:right w:val="single" w:sz="4" w:space="0" w:color="000000"/>
            </w:tcBorders>
            <w:shd w:val="clear" w:color="auto" w:fill="auto"/>
            <w:hideMark/>
          </w:tcPr>
          <w:p w14:paraId="0145660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10 352 728,00</w:t>
            </w:r>
          </w:p>
        </w:tc>
        <w:tc>
          <w:tcPr>
            <w:tcW w:w="1843" w:type="dxa"/>
            <w:tcBorders>
              <w:top w:val="nil"/>
              <w:left w:val="nil"/>
              <w:bottom w:val="single" w:sz="4" w:space="0" w:color="000000"/>
              <w:right w:val="single" w:sz="4" w:space="0" w:color="000000"/>
            </w:tcBorders>
            <w:shd w:val="clear" w:color="auto" w:fill="auto"/>
            <w:hideMark/>
          </w:tcPr>
          <w:p w14:paraId="5E67564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10 352 728,00</w:t>
            </w:r>
          </w:p>
        </w:tc>
      </w:tr>
      <w:tr w:rsidR="00BF7302" w:rsidRPr="00BF7302" w14:paraId="32F7D613"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0BA10DF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CA251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A2C6D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56DA6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A8C775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85440</w:t>
            </w:r>
          </w:p>
        </w:tc>
        <w:tc>
          <w:tcPr>
            <w:tcW w:w="848" w:type="dxa"/>
            <w:tcBorders>
              <w:top w:val="nil"/>
              <w:left w:val="nil"/>
              <w:bottom w:val="single" w:sz="4" w:space="0" w:color="000000"/>
              <w:right w:val="single" w:sz="4" w:space="0" w:color="000000"/>
            </w:tcBorders>
            <w:shd w:val="clear" w:color="auto" w:fill="auto"/>
            <w:hideMark/>
          </w:tcPr>
          <w:p w14:paraId="29CC30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968F4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6A6FDEA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60BD49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3 383 462,77</w:t>
            </w:r>
          </w:p>
        </w:tc>
        <w:tc>
          <w:tcPr>
            <w:tcW w:w="1713" w:type="dxa"/>
            <w:tcBorders>
              <w:top w:val="nil"/>
              <w:left w:val="nil"/>
              <w:bottom w:val="single" w:sz="4" w:space="0" w:color="000000"/>
              <w:right w:val="single" w:sz="4" w:space="0" w:color="000000"/>
            </w:tcBorders>
            <w:shd w:val="clear" w:color="auto" w:fill="auto"/>
            <w:hideMark/>
          </w:tcPr>
          <w:p w14:paraId="58ABC4D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3 383 462,77</w:t>
            </w:r>
          </w:p>
        </w:tc>
        <w:tc>
          <w:tcPr>
            <w:tcW w:w="1843" w:type="dxa"/>
            <w:tcBorders>
              <w:top w:val="nil"/>
              <w:left w:val="nil"/>
              <w:bottom w:val="single" w:sz="4" w:space="0" w:color="000000"/>
              <w:right w:val="single" w:sz="4" w:space="0" w:color="000000"/>
            </w:tcBorders>
            <w:shd w:val="clear" w:color="auto" w:fill="auto"/>
            <w:hideMark/>
          </w:tcPr>
          <w:p w14:paraId="50AA5E7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3 383 462,77</w:t>
            </w:r>
          </w:p>
        </w:tc>
      </w:tr>
      <w:tr w:rsidR="00BF7302" w:rsidRPr="00BF7302" w14:paraId="6BD30B0C"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68DC699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ACCE6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1C60C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35D81C3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EBE9F8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85440</w:t>
            </w:r>
          </w:p>
        </w:tc>
        <w:tc>
          <w:tcPr>
            <w:tcW w:w="848" w:type="dxa"/>
            <w:tcBorders>
              <w:top w:val="nil"/>
              <w:left w:val="nil"/>
              <w:bottom w:val="single" w:sz="4" w:space="0" w:color="000000"/>
              <w:right w:val="single" w:sz="4" w:space="0" w:color="000000"/>
            </w:tcBorders>
            <w:shd w:val="clear" w:color="auto" w:fill="auto"/>
            <w:hideMark/>
          </w:tcPr>
          <w:p w14:paraId="31F9DC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98FBC8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7A40920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1A2F3A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629 629,81</w:t>
            </w:r>
          </w:p>
        </w:tc>
        <w:tc>
          <w:tcPr>
            <w:tcW w:w="1713" w:type="dxa"/>
            <w:tcBorders>
              <w:top w:val="nil"/>
              <w:left w:val="nil"/>
              <w:bottom w:val="single" w:sz="4" w:space="0" w:color="000000"/>
              <w:right w:val="single" w:sz="4" w:space="0" w:color="000000"/>
            </w:tcBorders>
            <w:shd w:val="clear" w:color="auto" w:fill="auto"/>
            <w:hideMark/>
          </w:tcPr>
          <w:p w14:paraId="20F4D0B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629 629,81</w:t>
            </w:r>
          </w:p>
        </w:tc>
        <w:tc>
          <w:tcPr>
            <w:tcW w:w="1843" w:type="dxa"/>
            <w:tcBorders>
              <w:top w:val="nil"/>
              <w:left w:val="nil"/>
              <w:bottom w:val="single" w:sz="4" w:space="0" w:color="000000"/>
              <w:right w:val="single" w:sz="4" w:space="0" w:color="000000"/>
            </w:tcBorders>
            <w:shd w:val="clear" w:color="auto" w:fill="auto"/>
            <w:hideMark/>
          </w:tcPr>
          <w:p w14:paraId="6AF8F4C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629 629,81</w:t>
            </w:r>
          </w:p>
        </w:tc>
      </w:tr>
      <w:tr w:rsidR="00BF7302" w:rsidRPr="00BF7302" w14:paraId="7C889B1F" w14:textId="77777777" w:rsidTr="00BF7302">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14:paraId="1A5BB1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AAF125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95ECB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4A178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1924C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85450</w:t>
            </w:r>
          </w:p>
        </w:tc>
        <w:tc>
          <w:tcPr>
            <w:tcW w:w="848" w:type="dxa"/>
            <w:tcBorders>
              <w:top w:val="nil"/>
              <w:left w:val="nil"/>
              <w:bottom w:val="single" w:sz="4" w:space="0" w:color="000000"/>
              <w:right w:val="single" w:sz="4" w:space="0" w:color="000000"/>
            </w:tcBorders>
            <w:shd w:val="clear" w:color="auto" w:fill="auto"/>
            <w:hideMark/>
          </w:tcPr>
          <w:p w14:paraId="2486876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5806762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0AEFA5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26A4C9A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713" w:type="dxa"/>
            <w:tcBorders>
              <w:top w:val="nil"/>
              <w:left w:val="nil"/>
              <w:bottom w:val="single" w:sz="4" w:space="0" w:color="000000"/>
              <w:right w:val="single" w:sz="4" w:space="0" w:color="000000"/>
            </w:tcBorders>
            <w:shd w:val="clear" w:color="auto" w:fill="auto"/>
            <w:hideMark/>
          </w:tcPr>
          <w:p w14:paraId="1AD9916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hideMark/>
          </w:tcPr>
          <w:p w14:paraId="27AB953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150 000,00</w:t>
            </w:r>
          </w:p>
        </w:tc>
      </w:tr>
      <w:tr w:rsidR="00BF7302" w:rsidRPr="00BF7302" w14:paraId="63A332BE" w14:textId="77777777" w:rsidTr="00BF7302">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14:paraId="1FB3F84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648E47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571317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2283C80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49E4D1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85460</w:t>
            </w:r>
          </w:p>
        </w:tc>
        <w:tc>
          <w:tcPr>
            <w:tcW w:w="848" w:type="dxa"/>
            <w:tcBorders>
              <w:top w:val="nil"/>
              <w:left w:val="nil"/>
              <w:bottom w:val="single" w:sz="4" w:space="0" w:color="000000"/>
              <w:right w:val="single" w:sz="4" w:space="0" w:color="000000"/>
            </w:tcBorders>
            <w:shd w:val="clear" w:color="auto" w:fill="auto"/>
            <w:hideMark/>
          </w:tcPr>
          <w:p w14:paraId="37FFAE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6C865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30ECE7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0B7C0CC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108 800,00</w:t>
            </w:r>
          </w:p>
        </w:tc>
        <w:tc>
          <w:tcPr>
            <w:tcW w:w="1713" w:type="dxa"/>
            <w:tcBorders>
              <w:top w:val="nil"/>
              <w:left w:val="nil"/>
              <w:bottom w:val="single" w:sz="4" w:space="0" w:color="000000"/>
              <w:right w:val="single" w:sz="4" w:space="0" w:color="000000"/>
            </w:tcBorders>
            <w:shd w:val="clear" w:color="auto" w:fill="auto"/>
            <w:hideMark/>
          </w:tcPr>
          <w:p w14:paraId="3103E2A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108 800,00</w:t>
            </w:r>
          </w:p>
        </w:tc>
        <w:tc>
          <w:tcPr>
            <w:tcW w:w="1843" w:type="dxa"/>
            <w:tcBorders>
              <w:top w:val="nil"/>
              <w:left w:val="nil"/>
              <w:bottom w:val="single" w:sz="4" w:space="0" w:color="000000"/>
              <w:right w:val="single" w:sz="4" w:space="0" w:color="000000"/>
            </w:tcBorders>
            <w:shd w:val="clear" w:color="auto" w:fill="auto"/>
            <w:hideMark/>
          </w:tcPr>
          <w:p w14:paraId="7D19D8E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108 800,00</w:t>
            </w:r>
          </w:p>
        </w:tc>
      </w:tr>
      <w:tr w:rsidR="00BF7302" w:rsidRPr="00BF7302" w14:paraId="1EA88CEC"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6DE839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16BB0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B57F9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390D862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6E0E15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R3040</w:t>
            </w:r>
          </w:p>
        </w:tc>
        <w:tc>
          <w:tcPr>
            <w:tcW w:w="848" w:type="dxa"/>
            <w:tcBorders>
              <w:top w:val="nil"/>
              <w:left w:val="nil"/>
              <w:bottom w:val="single" w:sz="4" w:space="0" w:color="000000"/>
              <w:right w:val="single" w:sz="4" w:space="0" w:color="000000"/>
            </w:tcBorders>
            <w:shd w:val="clear" w:color="auto" w:fill="auto"/>
            <w:hideMark/>
          </w:tcPr>
          <w:p w14:paraId="0C315F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D1D57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49BB69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35CF8D3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11 508 988,79</w:t>
            </w:r>
          </w:p>
        </w:tc>
        <w:tc>
          <w:tcPr>
            <w:tcW w:w="1713" w:type="dxa"/>
            <w:tcBorders>
              <w:top w:val="nil"/>
              <w:left w:val="nil"/>
              <w:bottom w:val="single" w:sz="4" w:space="0" w:color="000000"/>
              <w:right w:val="single" w:sz="4" w:space="0" w:color="000000"/>
            </w:tcBorders>
            <w:shd w:val="clear" w:color="auto" w:fill="auto"/>
            <w:hideMark/>
          </w:tcPr>
          <w:p w14:paraId="766967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11 269 088,07</w:t>
            </w:r>
          </w:p>
        </w:tc>
        <w:tc>
          <w:tcPr>
            <w:tcW w:w="1843" w:type="dxa"/>
            <w:tcBorders>
              <w:top w:val="nil"/>
              <w:left w:val="nil"/>
              <w:bottom w:val="single" w:sz="4" w:space="0" w:color="000000"/>
              <w:right w:val="single" w:sz="4" w:space="0" w:color="000000"/>
            </w:tcBorders>
            <w:shd w:val="clear" w:color="auto" w:fill="auto"/>
            <w:hideMark/>
          </w:tcPr>
          <w:p w14:paraId="44AF930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11 354 242,65</w:t>
            </w:r>
          </w:p>
        </w:tc>
      </w:tr>
      <w:tr w:rsidR="00BF7302" w:rsidRPr="00BF7302" w14:paraId="40CF9617"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3330C9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14:paraId="18776C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87AFA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0E752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55931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9C8B9C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48C93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FF9539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B09A0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5 215 994,00</w:t>
            </w:r>
          </w:p>
        </w:tc>
        <w:tc>
          <w:tcPr>
            <w:tcW w:w="1713" w:type="dxa"/>
            <w:tcBorders>
              <w:top w:val="nil"/>
              <w:left w:val="nil"/>
              <w:bottom w:val="single" w:sz="4" w:space="0" w:color="000000"/>
              <w:right w:val="single" w:sz="4" w:space="0" w:color="000000"/>
            </w:tcBorders>
            <w:shd w:val="clear" w:color="auto" w:fill="auto"/>
            <w:hideMark/>
          </w:tcPr>
          <w:p w14:paraId="0B65E33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4 921 000,00</w:t>
            </w:r>
          </w:p>
        </w:tc>
        <w:tc>
          <w:tcPr>
            <w:tcW w:w="1843" w:type="dxa"/>
            <w:tcBorders>
              <w:top w:val="nil"/>
              <w:left w:val="nil"/>
              <w:bottom w:val="single" w:sz="4" w:space="0" w:color="000000"/>
              <w:right w:val="single" w:sz="4" w:space="0" w:color="000000"/>
            </w:tcBorders>
            <w:shd w:val="clear" w:color="auto" w:fill="auto"/>
            <w:hideMark/>
          </w:tcPr>
          <w:p w14:paraId="5ECB858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4 921 000,00</w:t>
            </w:r>
          </w:p>
        </w:tc>
      </w:tr>
      <w:tr w:rsidR="00BF7302" w:rsidRPr="00BF7302" w14:paraId="367BBC5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6BDD3B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Предоставление муниципальным бюджетным и автономным учреждениям субсидий (Предоставление субсидий </w:t>
            </w:r>
            <w:r w:rsidRPr="00BF7302">
              <w:rPr>
                <w:rFonts w:ascii="Times New Roman" w:eastAsia="Times New Roman" w:hAnsi="Times New Roman" w:cs="Times New Roman"/>
                <w:color w:val="000000"/>
                <w:sz w:val="20"/>
                <w:szCs w:val="20"/>
                <w:lang w:eastAsia="ru-RU"/>
              </w:rPr>
              <w:lastRenderedPageBreak/>
              <w:t>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6B6FC1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395BC0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FEDE84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4F4A12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27D6C8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5D6E2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072" w:type="dxa"/>
            <w:tcBorders>
              <w:top w:val="nil"/>
              <w:left w:val="nil"/>
              <w:bottom w:val="single" w:sz="4" w:space="0" w:color="000000"/>
              <w:right w:val="single" w:sz="4" w:space="0" w:color="000000"/>
            </w:tcBorders>
            <w:shd w:val="clear" w:color="auto" w:fill="auto"/>
            <w:hideMark/>
          </w:tcPr>
          <w:p w14:paraId="4FB515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0F4215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5 215 994,00</w:t>
            </w:r>
          </w:p>
        </w:tc>
        <w:tc>
          <w:tcPr>
            <w:tcW w:w="1713" w:type="dxa"/>
            <w:tcBorders>
              <w:top w:val="nil"/>
              <w:left w:val="nil"/>
              <w:bottom w:val="single" w:sz="4" w:space="0" w:color="000000"/>
              <w:right w:val="single" w:sz="4" w:space="0" w:color="000000"/>
            </w:tcBorders>
            <w:shd w:val="clear" w:color="auto" w:fill="auto"/>
            <w:hideMark/>
          </w:tcPr>
          <w:p w14:paraId="60AF7C6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4 921 000,00</w:t>
            </w:r>
          </w:p>
        </w:tc>
        <w:tc>
          <w:tcPr>
            <w:tcW w:w="1843" w:type="dxa"/>
            <w:tcBorders>
              <w:top w:val="nil"/>
              <w:left w:val="nil"/>
              <w:bottom w:val="single" w:sz="4" w:space="0" w:color="000000"/>
              <w:right w:val="single" w:sz="4" w:space="0" w:color="000000"/>
            </w:tcBorders>
            <w:shd w:val="clear" w:color="auto" w:fill="auto"/>
            <w:hideMark/>
          </w:tcPr>
          <w:p w14:paraId="4744D3B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4 921 000,00</w:t>
            </w:r>
          </w:p>
        </w:tc>
      </w:tr>
      <w:tr w:rsidR="00BF7302" w:rsidRPr="00BF7302" w14:paraId="0F29B5B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3F56F2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526" w:type="dxa"/>
            <w:tcBorders>
              <w:top w:val="nil"/>
              <w:left w:val="nil"/>
              <w:bottom w:val="single" w:sz="4" w:space="0" w:color="000000"/>
              <w:right w:val="single" w:sz="4" w:space="0" w:color="000000"/>
            </w:tcBorders>
            <w:shd w:val="clear" w:color="auto" w:fill="auto"/>
            <w:hideMark/>
          </w:tcPr>
          <w:p w14:paraId="39B54C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B378E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D60852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AE200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B3C7F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AFE21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25608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99F59E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c>
          <w:tcPr>
            <w:tcW w:w="1713" w:type="dxa"/>
            <w:tcBorders>
              <w:top w:val="nil"/>
              <w:left w:val="nil"/>
              <w:bottom w:val="single" w:sz="4" w:space="0" w:color="000000"/>
              <w:right w:val="single" w:sz="4" w:space="0" w:color="000000"/>
            </w:tcBorders>
            <w:shd w:val="clear" w:color="auto" w:fill="auto"/>
            <w:hideMark/>
          </w:tcPr>
          <w:p w14:paraId="01480B2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c>
          <w:tcPr>
            <w:tcW w:w="1843" w:type="dxa"/>
            <w:tcBorders>
              <w:top w:val="nil"/>
              <w:left w:val="nil"/>
              <w:bottom w:val="single" w:sz="4" w:space="0" w:color="000000"/>
              <w:right w:val="single" w:sz="4" w:space="0" w:color="000000"/>
            </w:tcBorders>
            <w:shd w:val="clear" w:color="auto" w:fill="auto"/>
            <w:hideMark/>
          </w:tcPr>
          <w:p w14:paraId="43E04E5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r>
      <w:tr w:rsidR="00BF7302" w:rsidRPr="00BF7302" w14:paraId="390B4645"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4E2D4AE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A9F71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1DDEFA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A3F07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2F001D7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277B18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4E26A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D1F5DC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675D3CA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c>
          <w:tcPr>
            <w:tcW w:w="1713" w:type="dxa"/>
            <w:tcBorders>
              <w:top w:val="nil"/>
              <w:left w:val="nil"/>
              <w:bottom w:val="single" w:sz="4" w:space="0" w:color="000000"/>
              <w:right w:val="single" w:sz="4" w:space="0" w:color="000000"/>
            </w:tcBorders>
            <w:shd w:val="clear" w:color="auto" w:fill="auto"/>
            <w:hideMark/>
          </w:tcPr>
          <w:p w14:paraId="7EEC0C9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c>
          <w:tcPr>
            <w:tcW w:w="1843" w:type="dxa"/>
            <w:tcBorders>
              <w:top w:val="nil"/>
              <w:left w:val="nil"/>
              <w:bottom w:val="single" w:sz="4" w:space="0" w:color="000000"/>
              <w:right w:val="single" w:sz="4" w:space="0" w:color="000000"/>
            </w:tcBorders>
            <w:shd w:val="clear" w:color="auto" w:fill="auto"/>
            <w:hideMark/>
          </w:tcPr>
          <w:p w14:paraId="40AC9C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364 400,00</w:t>
            </w:r>
          </w:p>
        </w:tc>
      </w:tr>
      <w:tr w:rsidR="00BF7302" w:rsidRPr="00BF7302" w14:paraId="5B41A85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093997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526" w:type="dxa"/>
            <w:tcBorders>
              <w:top w:val="nil"/>
              <w:left w:val="nil"/>
              <w:bottom w:val="single" w:sz="4" w:space="0" w:color="000000"/>
              <w:right w:val="single" w:sz="4" w:space="0" w:color="000000"/>
            </w:tcBorders>
            <w:shd w:val="clear" w:color="auto" w:fill="auto"/>
            <w:hideMark/>
          </w:tcPr>
          <w:p w14:paraId="397225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B11670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5A9C2C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2CA2C4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B54A6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99330A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EBE36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240C9B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8 756 030,00</w:t>
            </w:r>
          </w:p>
        </w:tc>
        <w:tc>
          <w:tcPr>
            <w:tcW w:w="1713" w:type="dxa"/>
            <w:tcBorders>
              <w:top w:val="nil"/>
              <w:left w:val="nil"/>
              <w:bottom w:val="single" w:sz="4" w:space="0" w:color="000000"/>
              <w:right w:val="single" w:sz="4" w:space="0" w:color="000000"/>
            </w:tcBorders>
            <w:shd w:val="clear" w:color="auto" w:fill="auto"/>
            <w:hideMark/>
          </w:tcPr>
          <w:p w14:paraId="0A877EA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8 756 030,00</w:t>
            </w:r>
          </w:p>
        </w:tc>
        <w:tc>
          <w:tcPr>
            <w:tcW w:w="1843" w:type="dxa"/>
            <w:tcBorders>
              <w:top w:val="nil"/>
              <w:left w:val="nil"/>
              <w:bottom w:val="single" w:sz="4" w:space="0" w:color="000000"/>
              <w:right w:val="single" w:sz="4" w:space="0" w:color="000000"/>
            </w:tcBorders>
            <w:shd w:val="clear" w:color="auto" w:fill="auto"/>
            <w:hideMark/>
          </w:tcPr>
          <w:p w14:paraId="0B1261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8 756 030,00</w:t>
            </w:r>
          </w:p>
        </w:tc>
      </w:tr>
      <w:tr w:rsidR="00BF7302" w:rsidRPr="00BF7302" w14:paraId="4F535BDB"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0E47B6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85F41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964EF0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03331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16F027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62C72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2220E8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F94755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6D67313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5 991 430,00</w:t>
            </w:r>
          </w:p>
        </w:tc>
        <w:tc>
          <w:tcPr>
            <w:tcW w:w="1713" w:type="dxa"/>
            <w:tcBorders>
              <w:top w:val="nil"/>
              <w:left w:val="nil"/>
              <w:bottom w:val="single" w:sz="4" w:space="0" w:color="000000"/>
              <w:right w:val="single" w:sz="4" w:space="0" w:color="000000"/>
            </w:tcBorders>
            <w:shd w:val="clear" w:color="auto" w:fill="auto"/>
            <w:hideMark/>
          </w:tcPr>
          <w:p w14:paraId="2AD839A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5 991 430,00</w:t>
            </w:r>
          </w:p>
        </w:tc>
        <w:tc>
          <w:tcPr>
            <w:tcW w:w="1843" w:type="dxa"/>
            <w:tcBorders>
              <w:top w:val="nil"/>
              <w:left w:val="nil"/>
              <w:bottom w:val="single" w:sz="4" w:space="0" w:color="000000"/>
              <w:right w:val="single" w:sz="4" w:space="0" w:color="000000"/>
            </w:tcBorders>
            <w:shd w:val="clear" w:color="auto" w:fill="auto"/>
            <w:hideMark/>
          </w:tcPr>
          <w:p w14:paraId="44280BA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5 991 430,00</w:t>
            </w:r>
          </w:p>
        </w:tc>
      </w:tr>
      <w:tr w:rsidR="00BF7302" w:rsidRPr="00BF7302" w14:paraId="3D6556B3"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4BF7D32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D6B420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6D1B4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614F29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6CAB059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80316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9811F7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9A091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0002D48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2 719 600,00</w:t>
            </w:r>
          </w:p>
        </w:tc>
        <w:tc>
          <w:tcPr>
            <w:tcW w:w="1713" w:type="dxa"/>
            <w:tcBorders>
              <w:top w:val="nil"/>
              <w:left w:val="nil"/>
              <w:bottom w:val="single" w:sz="4" w:space="0" w:color="000000"/>
              <w:right w:val="single" w:sz="4" w:space="0" w:color="000000"/>
            </w:tcBorders>
            <w:shd w:val="clear" w:color="auto" w:fill="auto"/>
            <w:hideMark/>
          </w:tcPr>
          <w:p w14:paraId="079FF79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2 719 600,00</w:t>
            </w:r>
          </w:p>
        </w:tc>
        <w:tc>
          <w:tcPr>
            <w:tcW w:w="1843" w:type="dxa"/>
            <w:tcBorders>
              <w:top w:val="nil"/>
              <w:left w:val="nil"/>
              <w:bottom w:val="single" w:sz="4" w:space="0" w:color="000000"/>
              <w:right w:val="single" w:sz="4" w:space="0" w:color="000000"/>
            </w:tcBorders>
            <w:shd w:val="clear" w:color="auto" w:fill="auto"/>
            <w:hideMark/>
          </w:tcPr>
          <w:p w14:paraId="1EEB213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2 719 600,00</w:t>
            </w:r>
          </w:p>
        </w:tc>
      </w:tr>
      <w:tr w:rsidR="00BF7302" w:rsidRPr="00BF7302" w14:paraId="68F99929"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73BBE21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09DDC7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C39760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3727A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39C25BA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04328A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5B7C5D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D112E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273563B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45 000,00</w:t>
            </w:r>
          </w:p>
        </w:tc>
        <w:tc>
          <w:tcPr>
            <w:tcW w:w="1713" w:type="dxa"/>
            <w:tcBorders>
              <w:top w:val="nil"/>
              <w:left w:val="nil"/>
              <w:bottom w:val="single" w:sz="4" w:space="0" w:color="000000"/>
              <w:right w:val="single" w:sz="4" w:space="0" w:color="000000"/>
            </w:tcBorders>
            <w:shd w:val="clear" w:color="auto" w:fill="auto"/>
            <w:hideMark/>
          </w:tcPr>
          <w:p w14:paraId="463F764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45 000,00</w:t>
            </w:r>
          </w:p>
        </w:tc>
        <w:tc>
          <w:tcPr>
            <w:tcW w:w="1843" w:type="dxa"/>
            <w:tcBorders>
              <w:top w:val="nil"/>
              <w:left w:val="nil"/>
              <w:bottom w:val="single" w:sz="4" w:space="0" w:color="000000"/>
              <w:right w:val="single" w:sz="4" w:space="0" w:color="000000"/>
            </w:tcBorders>
            <w:shd w:val="clear" w:color="auto" w:fill="auto"/>
            <w:hideMark/>
          </w:tcPr>
          <w:p w14:paraId="0BA8E22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45 000,00</w:t>
            </w:r>
          </w:p>
        </w:tc>
      </w:tr>
      <w:tr w:rsidR="00BF7302" w:rsidRPr="00BF7302" w14:paraId="375A3E27"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A7598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526" w:type="dxa"/>
            <w:tcBorders>
              <w:top w:val="nil"/>
              <w:left w:val="nil"/>
              <w:bottom w:val="single" w:sz="4" w:space="0" w:color="000000"/>
              <w:right w:val="single" w:sz="4" w:space="0" w:color="000000"/>
            </w:tcBorders>
            <w:shd w:val="clear" w:color="auto" w:fill="auto"/>
            <w:hideMark/>
          </w:tcPr>
          <w:p w14:paraId="1C60BD1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64292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3071AA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4295E0B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AD9BB5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DF5160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E5AFC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3930BC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c>
          <w:tcPr>
            <w:tcW w:w="1713" w:type="dxa"/>
            <w:tcBorders>
              <w:top w:val="nil"/>
              <w:left w:val="nil"/>
              <w:bottom w:val="single" w:sz="4" w:space="0" w:color="000000"/>
              <w:right w:val="single" w:sz="4" w:space="0" w:color="000000"/>
            </w:tcBorders>
            <w:shd w:val="clear" w:color="auto" w:fill="auto"/>
            <w:hideMark/>
          </w:tcPr>
          <w:p w14:paraId="5B36FEB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c>
          <w:tcPr>
            <w:tcW w:w="1843" w:type="dxa"/>
            <w:tcBorders>
              <w:top w:val="nil"/>
              <w:left w:val="nil"/>
              <w:bottom w:val="single" w:sz="4" w:space="0" w:color="000000"/>
              <w:right w:val="single" w:sz="4" w:space="0" w:color="000000"/>
            </w:tcBorders>
            <w:shd w:val="clear" w:color="auto" w:fill="auto"/>
            <w:hideMark/>
          </w:tcPr>
          <w:p w14:paraId="67D6D2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r>
      <w:tr w:rsidR="00BF7302" w:rsidRPr="00BF7302" w14:paraId="0D1FCA72"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C0F40B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031E7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586FB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6753B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5A6B6D2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64698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D4232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F92BEA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2BA8CE3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c>
          <w:tcPr>
            <w:tcW w:w="1713" w:type="dxa"/>
            <w:tcBorders>
              <w:top w:val="nil"/>
              <w:left w:val="nil"/>
              <w:bottom w:val="single" w:sz="4" w:space="0" w:color="000000"/>
              <w:right w:val="single" w:sz="4" w:space="0" w:color="000000"/>
            </w:tcBorders>
            <w:shd w:val="clear" w:color="auto" w:fill="auto"/>
            <w:hideMark/>
          </w:tcPr>
          <w:p w14:paraId="05FC84C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c>
          <w:tcPr>
            <w:tcW w:w="1843" w:type="dxa"/>
            <w:tcBorders>
              <w:top w:val="nil"/>
              <w:left w:val="nil"/>
              <w:bottom w:val="single" w:sz="4" w:space="0" w:color="000000"/>
              <w:right w:val="single" w:sz="4" w:space="0" w:color="000000"/>
            </w:tcBorders>
            <w:shd w:val="clear" w:color="auto" w:fill="auto"/>
            <w:hideMark/>
          </w:tcPr>
          <w:p w14:paraId="437F7E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201 650,00</w:t>
            </w:r>
          </w:p>
        </w:tc>
      </w:tr>
      <w:tr w:rsidR="00BF7302" w:rsidRPr="00BF7302" w14:paraId="3E813508"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7A6394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"Укрепление общественного здоровья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5EF025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DE1F8E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211658F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716095A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15B48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5EA96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3957F1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9394AC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110 000,00</w:t>
            </w:r>
          </w:p>
        </w:tc>
        <w:tc>
          <w:tcPr>
            <w:tcW w:w="1713" w:type="dxa"/>
            <w:tcBorders>
              <w:top w:val="nil"/>
              <w:left w:val="nil"/>
              <w:bottom w:val="single" w:sz="4" w:space="0" w:color="000000"/>
              <w:right w:val="single" w:sz="4" w:space="0" w:color="000000"/>
            </w:tcBorders>
            <w:shd w:val="clear" w:color="auto" w:fill="auto"/>
            <w:hideMark/>
          </w:tcPr>
          <w:p w14:paraId="15F6A1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hideMark/>
          </w:tcPr>
          <w:p w14:paraId="31A5BE4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110 000,00</w:t>
            </w:r>
          </w:p>
        </w:tc>
      </w:tr>
      <w:tr w:rsidR="00BF7302" w:rsidRPr="00BF7302" w14:paraId="2316D2EF"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7DDC572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526" w:type="dxa"/>
            <w:tcBorders>
              <w:top w:val="nil"/>
              <w:left w:val="nil"/>
              <w:bottom w:val="single" w:sz="4" w:space="0" w:color="000000"/>
              <w:right w:val="single" w:sz="4" w:space="0" w:color="000000"/>
            </w:tcBorders>
            <w:shd w:val="clear" w:color="auto" w:fill="auto"/>
            <w:hideMark/>
          </w:tcPr>
          <w:p w14:paraId="090999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05CB9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103471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701A1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48F210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1F3635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379B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D50EC1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713" w:type="dxa"/>
            <w:tcBorders>
              <w:top w:val="nil"/>
              <w:left w:val="nil"/>
              <w:bottom w:val="single" w:sz="4" w:space="0" w:color="000000"/>
              <w:right w:val="single" w:sz="4" w:space="0" w:color="000000"/>
            </w:tcBorders>
            <w:shd w:val="clear" w:color="auto" w:fill="auto"/>
            <w:hideMark/>
          </w:tcPr>
          <w:p w14:paraId="447D56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hideMark/>
          </w:tcPr>
          <w:p w14:paraId="177949F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r>
      <w:tr w:rsidR="00BF7302" w:rsidRPr="00BF7302" w14:paraId="1D178B66"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3DA6E4A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69DCB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E85A3C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57E7C78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1DE6A8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CA9606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8E46BC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E0827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59EEDA7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713" w:type="dxa"/>
            <w:tcBorders>
              <w:top w:val="nil"/>
              <w:left w:val="nil"/>
              <w:bottom w:val="single" w:sz="4" w:space="0" w:color="000000"/>
              <w:right w:val="single" w:sz="4" w:space="0" w:color="000000"/>
            </w:tcBorders>
            <w:shd w:val="clear" w:color="auto" w:fill="auto"/>
            <w:hideMark/>
          </w:tcPr>
          <w:p w14:paraId="3B4037D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hideMark/>
          </w:tcPr>
          <w:p w14:paraId="29AAEB7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r>
      <w:tr w:rsidR="00BF7302" w:rsidRPr="00BF7302" w14:paraId="4EFEF9F5"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2B4B7BC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526" w:type="dxa"/>
            <w:tcBorders>
              <w:top w:val="nil"/>
              <w:left w:val="nil"/>
              <w:bottom w:val="single" w:sz="4" w:space="0" w:color="000000"/>
              <w:right w:val="single" w:sz="4" w:space="0" w:color="000000"/>
            </w:tcBorders>
            <w:shd w:val="clear" w:color="auto" w:fill="auto"/>
            <w:hideMark/>
          </w:tcPr>
          <w:p w14:paraId="09D781B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B9730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6225D5D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08A66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897FA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976D8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F6F4E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C1CE65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c>
          <w:tcPr>
            <w:tcW w:w="1713" w:type="dxa"/>
            <w:tcBorders>
              <w:top w:val="nil"/>
              <w:left w:val="nil"/>
              <w:bottom w:val="single" w:sz="4" w:space="0" w:color="000000"/>
              <w:right w:val="single" w:sz="4" w:space="0" w:color="000000"/>
            </w:tcBorders>
            <w:shd w:val="clear" w:color="auto" w:fill="auto"/>
            <w:hideMark/>
          </w:tcPr>
          <w:p w14:paraId="4BBDCB8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hideMark/>
          </w:tcPr>
          <w:p w14:paraId="4B3518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r>
      <w:tr w:rsidR="00BF7302" w:rsidRPr="00BF7302" w14:paraId="4012CBF8"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26C8168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51604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8AFD91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2D27F60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11697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0AB8461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A667CD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28D0D1D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6E0F481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c>
          <w:tcPr>
            <w:tcW w:w="1713" w:type="dxa"/>
            <w:tcBorders>
              <w:top w:val="nil"/>
              <w:left w:val="nil"/>
              <w:bottom w:val="single" w:sz="4" w:space="0" w:color="000000"/>
              <w:right w:val="single" w:sz="4" w:space="0" w:color="000000"/>
            </w:tcBorders>
            <w:shd w:val="clear" w:color="auto" w:fill="auto"/>
            <w:hideMark/>
          </w:tcPr>
          <w:p w14:paraId="5B4CDD5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hideMark/>
          </w:tcPr>
          <w:p w14:paraId="2ED5185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90 000,00</w:t>
            </w:r>
          </w:p>
        </w:tc>
      </w:tr>
      <w:tr w:rsidR="00BF7302" w:rsidRPr="00BF7302" w14:paraId="71E0767E"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C27BC31"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526" w:type="dxa"/>
            <w:tcBorders>
              <w:top w:val="nil"/>
              <w:left w:val="nil"/>
              <w:bottom w:val="single" w:sz="4" w:space="0" w:color="000000"/>
              <w:right w:val="single" w:sz="4" w:space="0" w:color="000000"/>
            </w:tcBorders>
            <w:shd w:val="clear" w:color="auto" w:fill="auto"/>
            <w:hideMark/>
          </w:tcPr>
          <w:p w14:paraId="0B6B6824"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286D35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796790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50CE5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AD16AC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EF993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79E8AD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8408B21"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245 218 828,52</w:t>
            </w:r>
          </w:p>
        </w:tc>
        <w:tc>
          <w:tcPr>
            <w:tcW w:w="1713" w:type="dxa"/>
            <w:tcBorders>
              <w:top w:val="nil"/>
              <w:left w:val="nil"/>
              <w:bottom w:val="single" w:sz="4" w:space="0" w:color="000000"/>
              <w:right w:val="single" w:sz="4" w:space="0" w:color="000000"/>
            </w:tcBorders>
            <w:shd w:val="clear" w:color="auto" w:fill="auto"/>
            <w:hideMark/>
          </w:tcPr>
          <w:p w14:paraId="0F265FF6"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198 580 555,29</w:t>
            </w:r>
          </w:p>
        </w:tc>
        <w:tc>
          <w:tcPr>
            <w:tcW w:w="1843" w:type="dxa"/>
            <w:tcBorders>
              <w:top w:val="nil"/>
              <w:left w:val="nil"/>
              <w:bottom w:val="single" w:sz="4" w:space="0" w:color="000000"/>
              <w:right w:val="single" w:sz="4" w:space="0" w:color="000000"/>
            </w:tcBorders>
            <w:shd w:val="clear" w:color="auto" w:fill="auto"/>
            <w:hideMark/>
          </w:tcPr>
          <w:p w14:paraId="4E3C1438"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165 471 917,95</w:t>
            </w:r>
          </w:p>
        </w:tc>
      </w:tr>
      <w:tr w:rsidR="00BF7302" w:rsidRPr="00BF7302" w14:paraId="2B925D45"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B2EAA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585FEF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3865E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4E916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7D08D99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790655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98CEBF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E45140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B1E64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2 818 744,20</w:t>
            </w:r>
          </w:p>
        </w:tc>
        <w:tc>
          <w:tcPr>
            <w:tcW w:w="1713" w:type="dxa"/>
            <w:tcBorders>
              <w:top w:val="nil"/>
              <w:left w:val="nil"/>
              <w:bottom w:val="single" w:sz="4" w:space="0" w:color="000000"/>
              <w:right w:val="single" w:sz="4" w:space="0" w:color="000000"/>
            </w:tcBorders>
            <w:shd w:val="clear" w:color="auto" w:fill="auto"/>
            <w:hideMark/>
          </w:tcPr>
          <w:p w14:paraId="28091E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00E9FCC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68102D3E"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2910DBC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"Строительство, реконструкция и капитальный ремонт учреждений"</w:t>
            </w:r>
          </w:p>
        </w:tc>
        <w:tc>
          <w:tcPr>
            <w:tcW w:w="526" w:type="dxa"/>
            <w:tcBorders>
              <w:top w:val="nil"/>
              <w:left w:val="nil"/>
              <w:bottom w:val="single" w:sz="4" w:space="0" w:color="000000"/>
              <w:right w:val="single" w:sz="4" w:space="0" w:color="000000"/>
            </w:tcBorders>
            <w:shd w:val="clear" w:color="auto" w:fill="auto"/>
            <w:hideMark/>
          </w:tcPr>
          <w:p w14:paraId="06CC8A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FE8002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259E9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E6C91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627337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8EE84E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16D1A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1916FF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1 644 031,37</w:t>
            </w:r>
          </w:p>
        </w:tc>
        <w:tc>
          <w:tcPr>
            <w:tcW w:w="1713" w:type="dxa"/>
            <w:tcBorders>
              <w:top w:val="nil"/>
              <w:left w:val="nil"/>
              <w:bottom w:val="single" w:sz="4" w:space="0" w:color="000000"/>
              <w:right w:val="single" w:sz="4" w:space="0" w:color="000000"/>
            </w:tcBorders>
            <w:shd w:val="clear" w:color="auto" w:fill="auto"/>
            <w:hideMark/>
          </w:tcPr>
          <w:p w14:paraId="1381EF4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AC4B9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184088DC"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FA492A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населения, водоотведения, снабжения населения топливом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779A85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E091CD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EA4501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0A0DF5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41700</w:t>
            </w:r>
          </w:p>
        </w:tc>
        <w:tc>
          <w:tcPr>
            <w:tcW w:w="848" w:type="dxa"/>
            <w:tcBorders>
              <w:top w:val="nil"/>
              <w:left w:val="nil"/>
              <w:bottom w:val="single" w:sz="4" w:space="0" w:color="000000"/>
              <w:right w:val="single" w:sz="4" w:space="0" w:color="000000"/>
            </w:tcBorders>
            <w:shd w:val="clear" w:color="auto" w:fill="auto"/>
            <w:hideMark/>
          </w:tcPr>
          <w:p w14:paraId="76A5D3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52A7BC4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07EF26D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CB1FC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1 404 031,37</w:t>
            </w:r>
          </w:p>
        </w:tc>
        <w:tc>
          <w:tcPr>
            <w:tcW w:w="1713" w:type="dxa"/>
            <w:tcBorders>
              <w:top w:val="nil"/>
              <w:left w:val="nil"/>
              <w:bottom w:val="single" w:sz="4" w:space="0" w:color="000000"/>
              <w:right w:val="single" w:sz="4" w:space="0" w:color="000000"/>
            </w:tcBorders>
            <w:shd w:val="clear" w:color="auto" w:fill="auto"/>
            <w:hideMark/>
          </w:tcPr>
          <w:p w14:paraId="5336070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AB9781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745A097C"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7ECF217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6B4469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A8CD9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882F28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29F0BF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0A9BFF2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D97E93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7D999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21E28CC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240 000,00</w:t>
            </w:r>
          </w:p>
        </w:tc>
        <w:tc>
          <w:tcPr>
            <w:tcW w:w="1713" w:type="dxa"/>
            <w:tcBorders>
              <w:top w:val="nil"/>
              <w:left w:val="nil"/>
              <w:bottom w:val="single" w:sz="4" w:space="0" w:color="000000"/>
              <w:right w:val="single" w:sz="4" w:space="0" w:color="000000"/>
            </w:tcBorders>
            <w:shd w:val="clear" w:color="auto" w:fill="auto"/>
            <w:hideMark/>
          </w:tcPr>
          <w:p w14:paraId="0B3FA0D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30AE75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463965C7"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3D2AD72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"Капитальный ремонт многоквартирных домов"</w:t>
            </w:r>
          </w:p>
        </w:tc>
        <w:tc>
          <w:tcPr>
            <w:tcW w:w="526" w:type="dxa"/>
            <w:tcBorders>
              <w:top w:val="nil"/>
              <w:left w:val="nil"/>
              <w:bottom w:val="single" w:sz="4" w:space="0" w:color="000000"/>
              <w:right w:val="single" w:sz="4" w:space="0" w:color="000000"/>
            </w:tcBorders>
            <w:shd w:val="clear" w:color="auto" w:fill="auto"/>
            <w:hideMark/>
          </w:tcPr>
          <w:p w14:paraId="2F8DC06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C19F3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A997A5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CF65F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2B2D9B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25681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BC0F3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443812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1 174 712,83</w:t>
            </w:r>
          </w:p>
        </w:tc>
        <w:tc>
          <w:tcPr>
            <w:tcW w:w="1713" w:type="dxa"/>
            <w:tcBorders>
              <w:top w:val="nil"/>
              <w:left w:val="nil"/>
              <w:bottom w:val="single" w:sz="4" w:space="0" w:color="000000"/>
              <w:right w:val="single" w:sz="4" w:space="0" w:color="000000"/>
            </w:tcBorders>
            <w:shd w:val="clear" w:color="auto" w:fill="auto"/>
            <w:hideMark/>
          </w:tcPr>
          <w:p w14:paraId="0CBFAD3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3065A36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43B790C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3025D3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2CBE92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61630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C4DED7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49BDCD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41200</w:t>
            </w:r>
          </w:p>
        </w:tc>
        <w:tc>
          <w:tcPr>
            <w:tcW w:w="848" w:type="dxa"/>
            <w:tcBorders>
              <w:top w:val="nil"/>
              <w:left w:val="nil"/>
              <w:bottom w:val="single" w:sz="4" w:space="0" w:color="000000"/>
              <w:right w:val="single" w:sz="4" w:space="0" w:color="000000"/>
            </w:tcBorders>
            <w:shd w:val="clear" w:color="auto" w:fill="auto"/>
            <w:hideMark/>
          </w:tcPr>
          <w:p w14:paraId="3A7368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787880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41EEFC1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084AECA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1 174 712,83</w:t>
            </w:r>
          </w:p>
        </w:tc>
        <w:tc>
          <w:tcPr>
            <w:tcW w:w="1713" w:type="dxa"/>
            <w:tcBorders>
              <w:top w:val="nil"/>
              <w:left w:val="nil"/>
              <w:bottom w:val="single" w:sz="4" w:space="0" w:color="000000"/>
              <w:right w:val="single" w:sz="4" w:space="0" w:color="000000"/>
            </w:tcBorders>
            <w:shd w:val="clear" w:color="auto" w:fill="auto"/>
            <w:hideMark/>
          </w:tcPr>
          <w:p w14:paraId="3D66AAA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6AC86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40D07315"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43A451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526" w:type="dxa"/>
            <w:tcBorders>
              <w:top w:val="nil"/>
              <w:left w:val="nil"/>
              <w:bottom w:val="single" w:sz="4" w:space="0" w:color="000000"/>
              <w:right w:val="single" w:sz="4" w:space="0" w:color="000000"/>
            </w:tcBorders>
            <w:shd w:val="clear" w:color="auto" w:fill="auto"/>
            <w:hideMark/>
          </w:tcPr>
          <w:p w14:paraId="7A7A38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DC57F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CA8DD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5531DB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0A8513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441AE3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6C51CA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2E997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106 543 182,01</w:t>
            </w:r>
          </w:p>
        </w:tc>
        <w:tc>
          <w:tcPr>
            <w:tcW w:w="1713" w:type="dxa"/>
            <w:tcBorders>
              <w:top w:val="nil"/>
              <w:left w:val="nil"/>
              <w:bottom w:val="single" w:sz="4" w:space="0" w:color="000000"/>
              <w:right w:val="single" w:sz="4" w:space="0" w:color="000000"/>
            </w:tcBorders>
            <w:shd w:val="clear" w:color="auto" w:fill="auto"/>
            <w:hideMark/>
          </w:tcPr>
          <w:p w14:paraId="4671587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80 199 997,29</w:t>
            </w:r>
          </w:p>
        </w:tc>
        <w:tc>
          <w:tcPr>
            <w:tcW w:w="1843" w:type="dxa"/>
            <w:tcBorders>
              <w:top w:val="nil"/>
              <w:left w:val="nil"/>
              <w:bottom w:val="single" w:sz="4" w:space="0" w:color="000000"/>
              <w:right w:val="single" w:sz="4" w:space="0" w:color="000000"/>
            </w:tcBorders>
            <w:shd w:val="clear" w:color="auto" w:fill="auto"/>
            <w:hideMark/>
          </w:tcPr>
          <w:p w14:paraId="055C4B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81 991 359,95</w:t>
            </w:r>
          </w:p>
        </w:tc>
      </w:tr>
      <w:tr w:rsidR="00BF7302" w:rsidRPr="00BF7302" w14:paraId="02CA88F0"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17DBC5C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"Капитальный ремонт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653FDC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DF840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7BF0A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6F40C5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B8A77F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A28289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1A968F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B2BC1C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67 764 505,14</w:t>
            </w:r>
          </w:p>
        </w:tc>
        <w:tc>
          <w:tcPr>
            <w:tcW w:w="1713" w:type="dxa"/>
            <w:tcBorders>
              <w:top w:val="nil"/>
              <w:left w:val="nil"/>
              <w:bottom w:val="single" w:sz="4" w:space="0" w:color="000000"/>
              <w:right w:val="single" w:sz="4" w:space="0" w:color="000000"/>
            </w:tcBorders>
            <w:shd w:val="clear" w:color="auto" w:fill="auto"/>
            <w:hideMark/>
          </w:tcPr>
          <w:p w14:paraId="28B62C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66 199 997,29</w:t>
            </w:r>
          </w:p>
        </w:tc>
        <w:tc>
          <w:tcPr>
            <w:tcW w:w="1843" w:type="dxa"/>
            <w:tcBorders>
              <w:top w:val="nil"/>
              <w:left w:val="nil"/>
              <w:bottom w:val="single" w:sz="4" w:space="0" w:color="000000"/>
              <w:right w:val="single" w:sz="4" w:space="0" w:color="000000"/>
            </w:tcBorders>
            <w:shd w:val="clear" w:color="auto" w:fill="auto"/>
            <w:hideMark/>
          </w:tcPr>
          <w:p w14:paraId="6FE6C2C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67 991 359,95</w:t>
            </w:r>
          </w:p>
        </w:tc>
      </w:tr>
      <w:tr w:rsidR="00BF7302" w:rsidRPr="00BF7302" w14:paraId="5BBF16CD"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EF4076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2CDA8D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6D2C1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E5FE2C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F8CBC9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52B0E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FDEA9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6C2B154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4BDD7AD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38 137 470,76</w:t>
            </w:r>
          </w:p>
        </w:tc>
        <w:tc>
          <w:tcPr>
            <w:tcW w:w="1713" w:type="dxa"/>
            <w:tcBorders>
              <w:top w:val="nil"/>
              <w:left w:val="nil"/>
              <w:bottom w:val="single" w:sz="4" w:space="0" w:color="000000"/>
              <w:right w:val="single" w:sz="4" w:space="0" w:color="000000"/>
            </w:tcBorders>
            <w:shd w:val="clear" w:color="auto" w:fill="auto"/>
            <w:hideMark/>
          </w:tcPr>
          <w:p w14:paraId="0ABDC5B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66 199 997,29</w:t>
            </w:r>
          </w:p>
        </w:tc>
        <w:tc>
          <w:tcPr>
            <w:tcW w:w="1843" w:type="dxa"/>
            <w:tcBorders>
              <w:top w:val="nil"/>
              <w:left w:val="nil"/>
              <w:bottom w:val="single" w:sz="4" w:space="0" w:color="000000"/>
              <w:right w:val="single" w:sz="4" w:space="0" w:color="000000"/>
            </w:tcBorders>
            <w:shd w:val="clear" w:color="auto" w:fill="auto"/>
            <w:hideMark/>
          </w:tcPr>
          <w:p w14:paraId="2D561DB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67 991 359,95</w:t>
            </w:r>
          </w:p>
        </w:tc>
      </w:tr>
      <w:tr w:rsidR="00BF7302" w:rsidRPr="00BF7302" w14:paraId="35CF180C"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4CDA93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84979F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5D839A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32824D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619306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S6070</w:t>
            </w:r>
          </w:p>
        </w:tc>
        <w:tc>
          <w:tcPr>
            <w:tcW w:w="848" w:type="dxa"/>
            <w:tcBorders>
              <w:top w:val="nil"/>
              <w:left w:val="nil"/>
              <w:bottom w:val="single" w:sz="4" w:space="0" w:color="000000"/>
              <w:right w:val="single" w:sz="4" w:space="0" w:color="000000"/>
            </w:tcBorders>
            <w:shd w:val="clear" w:color="auto" w:fill="auto"/>
            <w:hideMark/>
          </w:tcPr>
          <w:p w14:paraId="3F62CE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C9486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8EF40B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0D932CF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29 627 034,38</w:t>
            </w:r>
          </w:p>
        </w:tc>
        <w:tc>
          <w:tcPr>
            <w:tcW w:w="1713" w:type="dxa"/>
            <w:tcBorders>
              <w:top w:val="nil"/>
              <w:left w:val="nil"/>
              <w:bottom w:val="single" w:sz="4" w:space="0" w:color="000000"/>
              <w:right w:val="single" w:sz="4" w:space="0" w:color="000000"/>
            </w:tcBorders>
            <w:shd w:val="clear" w:color="auto" w:fill="auto"/>
            <w:hideMark/>
          </w:tcPr>
          <w:p w14:paraId="6230A9E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FF359F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4C05FBBF"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64DA4A9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256B7E1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7D0CA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FF7D57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1C550A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9B424B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EF202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560AA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885BB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18 576 479,00</w:t>
            </w:r>
          </w:p>
        </w:tc>
        <w:tc>
          <w:tcPr>
            <w:tcW w:w="1713" w:type="dxa"/>
            <w:tcBorders>
              <w:top w:val="nil"/>
              <w:left w:val="nil"/>
              <w:bottom w:val="single" w:sz="4" w:space="0" w:color="000000"/>
              <w:right w:val="single" w:sz="4" w:space="0" w:color="000000"/>
            </w:tcBorders>
            <w:shd w:val="clear" w:color="auto" w:fill="auto"/>
            <w:hideMark/>
          </w:tcPr>
          <w:p w14:paraId="5D70C10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49AB4F1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27F94500"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C97B8C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0398CE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829DE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94011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9EDE8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41100</w:t>
            </w:r>
          </w:p>
        </w:tc>
        <w:tc>
          <w:tcPr>
            <w:tcW w:w="848" w:type="dxa"/>
            <w:tcBorders>
              <w:top w:val="nil"/>
              <w:left w:val="nil"/>
              <w:bottom w:val="single" w:sz="4" w:space="0" w:color="000000"/>
              <w:right w:val="single" w:sz="4" w:space="0" w:color="000000"/>
            </w:tcBorders>
            <w:shd w:val="clear" w:color="auto" w:fill="auto"/>
            <w:hideMark/>
          </w:tcPr>
          <w:p w14:paraId="47010D0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0E5D780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2D328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69B8E23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18 576 479,00</w:t>
            </w:r>
          </w:p>
        </w:tc>
        <w:tc>
          <w:tcPr>
            <w:tcW w:w="1713" w:type="dxa"/>
            <w:tcBorders>
              <w:top w:val="nil"/>
              <w:left w:val="nil"/>
              <w:bottom w:val="single" w:sz="4" w:space="0" w:color="000000"/>
              <w:right w:val="single" w:sz="4" w:space="0" w:color="000000"/>
            </w:tcBorders>
            <w:shd w:val="clear" w:color="auto" w:fill="auto"/>
            <w:hideMark/>
          </w:tcPr>
          <w:p w14:paraId="74CB6E0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3B4A2EF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400B40A5"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20D8E77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14:paraId="3C34B1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C8E0D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0ACB0A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7C02AD9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DCB7F4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2DDEBE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6AFF0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6A895C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16 000 000,00</w:t>
            </w:r>
          </w:p>
        </w:tc>
        <w:tc>
          <w:tcPr>
            <w:tcW w:w="1713" w:type="dxa"/>
            <w:tcBorders>
              <w:top w:val="nil"/>
              <w:left w:val="nil"/>
              <w:bottom w:val="single" w:sz="4" w:space="0" w:color="000000"/>
              <w:right w:val="single" w:sz="4" w:space="0" w:color="000000"/>
            </w:tcBorders>
            <w:shd w:val="clear" w:color="auto" w:fill="auto"/>
            <w:hideMark/>
          </w:tcPr>
          <w:p w14:paraId="4C8745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14 000 000,00</w:t>
            </w:r>
          </w:p>
        </w:tc>
        <w:tc>
          <w:tcPr>
            <w:tcW w:w="1843" w:type="dxa"/>
            <w:tcBorders>
              <w:top w:val="nil"/>
              <w:left w:val="nil"/>
              <w:bottom w:val="single" w:sz="4" w:space="0" w:color="000000"/>
              <w:right w:val="single" w:sz="4" w:space="0" w:color="000000"/>
            </w:tcBorders>
            <w:shd w:val="clear" w:color="auto" w:fill="auto"/>
            <w:hideMark/>
          </w:tcPr>
          <w:p w14:paraId="7C8972E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14 000 000,00</w:t>
            </w:r>
          </w:p>
        </w:tc>
      </w:tr>
      <w:tr w:rsidR="00BF7302" w:rsidRPr="00BF7302" w14:paraId="20FE8D6A"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ABBE3A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519D5E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B302D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257097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014073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B654D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85737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4F4E28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786" w:type="dxa"/>
            <w:tcBorders>
              <w:top w:val="nil"/>
              <w:left w:val="nil"/>
              <w:bottom w:val="single" w:sz="4" w:space="0" w:color="000000"/>
              <w:right w:val="single" w:sz="4" w:space="0" w:color="000000"/>
            </w:tcBorders>
            <w:shd w:val="clear" w:color="auto" w:fill="auto"/>
            <w:hideMark/>
          </w:tcPr>
          <w:p w14:paraId="31A412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16 000 000,00</w:t>
            </w:r>
          </w:p>
        </w:tc>
        <w:tc>
          <w:tcPr>
            <w:tcW w:w="1713" w:type="dxa"/>
            <w:tcBorders>
              <w:top w:val="nil"/>
              <w:left w:val="nil"/>
              <w:bottom w:val="single" w:sz="4" w:space="0" w:color="000000"/>
              <w:right w:val="single" w:sz="4" w:space="0" w:color="000000"/>
            </w:tcBorders>
            <w:shd w:val="clear" w:color="auto" w:fill="auto"/>
            <w:hideMark/>
          </w:tcPr>
          <w:p w14:paraId="7E5E7D4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14 000 000,00</w:t>
            </w:r>
          </w:p>
        </w:tc>
        <w:tc>
          <w:tcPr>
            <w:tcW w:w="1843" w:type="dxa"/>
            <w:tcBorders>
              <w:top w:val="nil"/>
              <w:left w:val="nil"/>
              <w:bottom w:val="single" w:sz="4" w:space="0" w:color="000000"/>
              <w:right w:val="single" w:sz="4" w:space="0" w:color="000000"/>
            </w:tcBorders>
            <w:shd w:val="clear" w:color="auto" w:fill="auto"/>
            <w:hideMark/>
          </w:tcPr>
          <w:p w14:paraId="09F8987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14 000 000,00</w:t>
            </w:r>
          </w:p>
        </w:tc>
      </w:tr>
      <w:tr w:rsidR="00BF7302" w:rsidRPr="00BF7302" w14:paraId="42283588"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6083D01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"Строительство (реконструкция)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3BD3894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D46511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DA1D99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55244C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CA98F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00241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18B0D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EA207E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4 202 197,87</w:t>
            </w:r>
          </w:p>
        </w:tc>
        <w:tc>
          <w:tcPr>
            <w:tcW w:w="1713" w:type="dxa"/>
            <w:tcBorders>
              <w:top w:val="nil"/>
              <w:left w:val="nil"/>
              <w:bottom w:val="single" w:sz="4" w:space="0" w:color="000000"/>
              <w:right w:val="single" w:sz="4" w:space="0" w:color="000000"/>
            </w:tcBorders>
            <w:shd w:val="clear" w:color="auto" w:fill="auto"/>
            <w:hideMark/>
          </w:tcPr>
          <w:p w14:paraId="691500D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65CE9B4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0506738C" w14:textId="77777777" w:rsidTr="00BF7302">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14:paraId="1B9A7F7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1118E9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3AF66A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B0159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306" w:type="dxa"/>
            <w:tcBorders>
              <w:top w:val="nil"/>
              <w:left w:val="nil"/>
              <w:bottom w:val="single" w:sz="4" w:space="0" w:color="000000"/>
              <w:right w:val="single" w:sz="4" w:space="0" w:color="000000"/>
            </w:tcBorders>
            <w:shd w:val="clear" w:color="auto" w:fill="auto"/>
            <w:hideMark/>
          </w:tcPr>
          <w:p w14:paraId="7DD543F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S6030</w:t>
            </w:r>
          </w:p>
        </w:tc>
        <w:tc>
          <w:tcPr>
            <w:tcW w:w="848" w:type="dxa"/>
            <w:tcBorders>
              <w:top w:val="nil"/>
              <w:left w:val="nil"/>
              <w:bottom w:val="single" w:sz="4" w:space="0" w:color="000000"/>
              <w:right w:val="single" w:sz="4" w:space="0" w:color="000000"/>
            </w:tcBorders>
            <w:shd w:val="clear" w:color="auto" w:fill="auto"/>
            <w:hideMark/>
          </w:tcPr>
          <w:p w14:paraId="799E7C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501960D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8A58E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026B938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4 202 197,87</w:t>
            </w:r>
          </w:p>
        </w:tc>
        <w:tc>
          <w:tcPr>
            <w:tcW w:w="1713" w:type="dxa"/>
            <w:tcBorders>
              <w:top w:val="nil"/>
              <w:left w:val="nil"/>
              <w:bottom w:val="single" w:sz="4" w:space="0" w:color="000000"/>
              <w:right w:val="single" w:sz="4" w:space="0" w:color="000000"/>
            </w:tcBorders>
            <w:shd w:val="clear" w:color="auto" w:fill="auto"/>
            <w:hideMark/>
          </w:tcPr>
          <w:p w14:paraId="740728D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1B76E1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57D59B6D"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638B6E8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71BA1A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A1687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D5333F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0BFDE52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64CA8C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5F419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091DE6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70DCD1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34 839 029,47</w:t>
            </w:r>
          </w:p>
        </w:tc>
        <w:tc>
          <w:tcPr>
            <w:tcW w:w="1713" w:type="dxa"/>
            <w:tcBorders>
              <w:top w:val="nil"/>
              <w:left w:val="nil"/>
              <w:bottom w:val="single" w:sz="4" w:space="0" w:color="000000"/>
              <w:right w:val="single" w:sz="4" w:space="0" w:color="000000"/>
            </w:tcBorders>
            <w:shd w:val="clear" w:color="auto" w:fill="auto"/>
            <w:hideMark/>
          </w:tcPr>
          <w:p w14:paraId="4781C3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19 235 928,00</w:t>
            </w:r>
          </w:p>
        </w:tc>
        <w:tc>
          <w:tcPr>
            <w:tcW w:w="1843" w:type="dxa"/>
            <w:tcBorders>
              <w:top w:val="nil"/>
              <w:left w:val="nil"/>
              <w:bottom w:val="single" w:sz="4" w:space="0" w:color="000000"/>
              <w:right w:val="single" w:sz="4" w:space="0" w:color="000000"/>
            </w:tcBorders>
            <w:shd w:val="clear" w:color="auto" w:fill="auto"/>
            <w:hideMark/>
          </w:tcPr>
          <w:p w14:paraId="583A838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12 335 928,00</w:t>
            </w:r>
          </w:p>
        </w:tc>
      </w:tr>
      <w:tr w:rsidR="00BF7302" w:rsidRPr="00BF7302" w14:paraId="20AC77AC"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8B8915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"Содержание и тепло, энергоснабжение котельных муниципальных зданий"</w:t>
            </w:r>
          </w:p>
        </w:tc>
        <w:tc>
          <w:tcPr>
            <w:tcW w:w="526" w:type="dxa"/>
            <w:tcBorders>
              <w:top w:val="nil"/>
              <w:left w:val="nil"/>
              <w:bottom w:val="single" w:sz="4" w:space="0" w:color="000000"/>
              <w:right w:val="single" w:sz="4" w:space="0" w:color="000000"/>
            </w:tcBorders>
            <w:shd w:val="clear" w:color="auto" w:fill="auto"/>
            <w:hideMark/>
          </w:tcPr>
          <w:p w14:paraId="1BABBFC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6E8BF4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9FE26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62699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1CD1F1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52F88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B8555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52314E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13 779 455,00</w:t>
            </w:r>
          </w:p>
        </w:tc>
        <w:tc>
          <w:tcPr>
            <w:tcW w:w="1713" w:type="dxa"/>
            <w:tcBorders>
              <w:top w:val="nil"/>
              <w:left w:val="nil"/>
              <w:bottom w:val="single" w:sz="4" w:space="0" w:color="000000"/>
              <w:right w:val="single" w:sz="4" w:space="0" w:color="000000"/>
            </w:tcBorders>
            <w:shd w:val="clear" w:color="auto" w:fill="auto"/>
            <w:hideMark/>
          </w:tcPr>
          <w:p w14:paraId="6DE6519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12 335 928,00</w:t>
            </w:r>
          </w:p>
        </w:tc>
        <w:tc>
          <w:tcPr>
            <w:tcW w:w="1843" w:type="dxa"/>
            <w:tcBorders>
              <w:top w:val="nil"/>
              <w:left w:val="nil"/>
              <w:bottom w:val="single" w:sz="4" w:space="0" w:color="000000"/>
              <w:right w:val="single" w:sz="4" w:space="0" w:color="000000"/>
            </w:tcBorders>
            <w:shd w:val="clear" w:color="auto" w:fill="auto"/>
            <w:hideMark/>
          </w:tcPr>
          <w:p w14:paraId="37D5D07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12 335 928,00</w:t>
            </w:r>
          </w:p>
        </w:tc>
      </w:tr>
      <w:tr w:rsidR="00BF7302" w:rsidRPr="00BF7302" w14:paraId="7831DC0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377CBA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5CD0BD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64C94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2F8E1D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0FCEE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725055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EE903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1C279B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67D1F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12 035 027,00</w:t>
            </w:r>
          </w:p>
        </w:tc>
        <w:tc>
          <w:tcPr>
            <w:tcW w:w="1713" w:type="dxa"/>
            <w:tcBorders>
              <w:top w:val="nil"/>
              <w:left w:val="nil"/>
              <w:bottom w:val="single" w:sz="4" w:space="0" w:color="000000"/>
              <w:right w:val="single" w:sz="4" w:space="0" w:color="000000"/>
            </w:tcBorders>
            <w:shd w:val="clear" w:color="auto" w:fill="auto"/>
            <w:hideMark/>
          </w:tcPr>
          <w:p w14:paraId="793CC4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10 821 500,00</w:t>
            </w:r>
          </w:p>
        </w:tc>
        <w:tc>
          <w:tcPr>
            <w:tcW w:w="1843" w:type="dxa"/>
            <w:tcBorders>
              <w:top w:val="nil"/>
              <w:left w:val="nil"/>
              <w:bottom w:val="single" w:sz="4" w:space="0" w:color="000000"/>
              <w:right w:val="single" w:sz="4" w:space="0" w:color="000000"/>
            </w:tcBorders>
            <w:shd w:val="clear" w:color="auto" w:fill="auto"/>
            <w:hideMark/>
          </w:tcPr>
          <w:p w14:paraId="2B585E9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10 821 500,00</w:t>
            </w:r>
          </w:p>
        </w:tc>
      </w:tr>
      <w:tr w:rsidR="00BF7302" w:rsidRPr="00BF7302" w14:paraId="36AA0F81"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BD337E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Реализация направления расходов основного мероприятия "Содержание и тепло, энергоснабжение котельных </w:t>
            </w:r>
            <w:r w:rsidRPr="00BF7302">
              <w:rPr>
                <w:rFonts w:ascii="Times New Roman" w:eastAsia="Times New Roman" w:hAnsi="Times New Roman" w:cs="Times New Roman"/>
                <w:color w:val="000000"/>
                <w:sz w:val="20"/>
                <w:szCs w:val="20"/>
                <w:lang w:eastAsia="ru-RU"/>
              </w:rPr>
              <w:lastRenderedPageBreak/>
              <w:t>муниципальных зданий"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114BC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03</w:t>
            </w:r>
          </w:p>
        </w:tc>
        <w:tc>
          <w:tcPr>
            <w:tcW w:w="630" w:type="dxa"/>
            <w:tcBorders>
              <w:top w:val="nil"/>
              <w:left w:val="nil"/>
              <w:bottom w:val="single" w:sz="4" w:space="0" w:color="000000"/>
              <w:right w:val="single" w:sz="4" w:space="0" w:color="000000"/>
            </w:tcBorders>
            <w:shd w:val="clear" w:color="auto" w:fill="auto"/>
            <w:hideMark/>
          </w:tcPr>
          <w:p w14:paraId="73844F6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35E73E0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344102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52D62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92B34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2995DB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751CBDA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1 744 428,00</w:t>
            </w:r>
          </w:p>
        </w:tc>
        <w:tc>
          <w:tcPr>
            <w:tcW w:w="1713" w:type="dxa"/>
            <w:tcBorders>
              <w:top w:val="nil"/>
              <w:left w:val="nil"/>
              <w:bottom w:val="single" w:sz="4" w:space="0" w:color="000000"/>
              <w:right w:val="single" w:sz="4" w:space="0" w:color="000000"/>
            </w:tcBorders>
            <w:shd w:val="clear" w:color="auto" w:fill="auto"/>
            <w:hideMark/>
          </w:tcPr>
          <w:p w14:paraId="6AA391A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1 514 428,00</w:t>
            </w:r>
          </w:p>
        </w:tc>
        <w:tc>
          <w:tcPr>
            <w:tcW w:w="1843" w:type="dxa"/>
            <w:tcBorders>
              <w:top w:val="nil"/>
              <w:left w:val="nil"/>
              <w:bottom w:val="single" w:sz="4" w:space="0" w:color="000000"/>
              <w:right w:val="single" w:sz="4" w:space="0" w:color="000000"/>
            </w:tcBorders>
            <w:shd w:val="clear" w:color="auto" w:fill="auto"/>
            <w:hideMark/>
          </w:tcPr>
          <w:p w14:paraId="20173DC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1 514 428,00</w:t>
            </w:r>
          </w:p>
        </w:tc>
      </w:tr>
      <w:tr w:rsidR="00BF7302" w:rsidRPr="00BF7302" w14:paraId="62E4F623"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521864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526" w:type="dxa"/>
            <w:tcBorders>
              <w:top w:val="nil"/>
              <w:left w:val="nil"/>
              <w:bottom w:val="single" w:sz="4" w:space="0" w:color="000000"/>
              <w:right w:val="single" w:sz="4" w:space="0" w:color="000000"/>
            </w:tcBorders>
            <w:shd w:val="clear" w:color="auto" w:fill="auto"/>
            <w:hideMark/>
          </w:tcPr>
          <w:p w14:paraId="622937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23F03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266B59E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F64D5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A6330E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A575A4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42FC3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764CC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20 859 574,47</w:t>
            </w:r>
          </w:p>
        </w:tc>
        <w:tc>
          <w:tcPr>
            <w:tcW w:w="1713" w:type="dxa"/>
            <w:tcBorders>
              <w:top w:val="nil"/>
              <w:left w:val="nil"/>
              <w:bottom w:val="single" w:sz="4" w:space="0" w:color="000000"/>
              <w:right w:val="single" w:sz="4" w:space="0" w:color="000000"/>
            </w:tcBorders>
            <w:shd w:val="clear" w:color="auto" w:fill="auto"/>
            <w:hideMark/>
          </w:tcPr>
          <w:p w14:paraId="210AD3A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6 900 000,00</w:t>
            </w:r>
          </w:p>
        </w:tc>
        <w:tc>
          <w:tcPr>
            <w:tcW w:w="1843" w:type="dxa"/>
            <w:tcBorders>
              <w:top w:val="nil"/>
              <w:left w:val="nil"/>
              <w:bottom w:val="single" w:sz="4" w:space="0" w:color="000000"/>
              <w:right w:val="single" w:sz="4" w:space="0" w:color="000000"/>
            </w:tcBorders>
            <w:shd w:val="clear" w:color="auto" w:fill="auto"/>
            <w:hideMark/>
          </w:tcPr>
          <w:p w14:paraId="376619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7000279B"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4C376C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осуществление мероприятий в области энергосбережения и повышения энергетической эффективности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59B096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698B6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B8C6CF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53DC0B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4D17C7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24413C9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5BDBFD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0B74D52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7 659 574,47</w:t>
            </w:r>
          </w:p>
        </w:tc>
        <w:tc>
          <w:tcPr>
            <w:tcW w:w="1713" w:type="dxa"/>
            <w:tcBorders>
              <w:top w:val="nil"/>
              <w:left w:val="nil"/>
              <w:bottom w:val="single" w:sz="4" w:space="0" w:color="000000"/>
              <w:right w:val="single" w:sz="4" w:space="0" w:color="000000"/>
            </w:tcBorders>
            <w:shd w:val="clear" w:color="auto" w:fill="auto"/>
            <w:hideMark/>
          </w:tcPr>
          <w:p w14:paraId="1C20ED9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hideMark/>
          </w:tcPr>
          <w:p w14:paraId="36477F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6B7F543B"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0FC509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AAD285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FF190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13726B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BD5EB7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68B60C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AFD975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5DA427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7D86380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4 200 000,00</w:t>
            </w:r>
          </w:p>
        </w:tc>
        <w:tc>
          <w:tcPr>
            <w:tcW w:w="1713" w:type="dxa"/>
            <w:tcBorders>
              <w:top w:val="nil"/>
              <w:left w:val="nil"/>
              <w:bottom w:val="single" w:sz="4" w:space="0" w:color="000000"/>
              <w:right w:val="single" w:sz="4" w:space="0" w:color="000000"/>
            </w:tcBorders>
            <w:shd w:val="clear" w:color="auto" w:fill="auto"/>
            <w:hideMark/>
          </w:tcPr>
          <w:p w14:paraId="2120555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0759FC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145E6620"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ECF4B7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18E69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F815E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710D1BE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EF34C4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76C1E27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71A8C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094D7B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0923764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9 000 000,00</w:t>
            </w:r>
          </w:p>
        </w:tc>
        <w:tc>
          <w:tcPr>
            <w:tcW w:w="1713" w:type="dxa"/>
            <w:tcBorders>
              <w:top w:val="nil"/>
              <w:left w:val="nil"/>
              <w:bottom w:val="single" w:sz="4" w:space="0" w:color="000000"/>
              <w:right w:val="single" w:sz="4" w:space="0" w:color="000000"/>
            </w:tcBorders>
            <w:shd w:val="clear" w:color="auto" w:fill="auto"/>
            <w:hideMark/>
          </w:tcPr>
          <w:p w14:paraId="307D0E2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hideMark/>
          </w:tcPr>
          <w:p w14:paraId="4894ED3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7D7FCA82"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480A41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526" w:type="dxa"/>
            <w:tcBorders>
              <w:top w:val="nil"/>
              <w:left w:val="nil"/>
              <w:bottom w:val="single" w:sz="4" w:space="0" w:color="000000"/>
              <w:right w:val="single" w:sz="4" w:space="0" w:color="000000"/>
            </w:tcBorders>
            <w:shd w:val="clear" w:color="auto" w:fill="auto"/>
            <w:hideMark/>
          </w:tcPr>
          <w:p w14:paraId="5624686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DC684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3DE7B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92F3D3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44BEA5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F6A5F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ED325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56305B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713" w:type="dxa"/>
            <w:tcBorders>
              <w:top w:val="nil"/>
              <w:left w:val="nil"/>
              <w:bottom w:val="single" w:sz="4" w:space="0" w:color="000000"/>
              <w:right w:val="single" w:sz="4" w:space="0" w:color="000000"/>
            </w:tcBorders>
            <w:shd w:val="clear" w:color="auto" w:fill="auto"/>
            <w:hideMark/>
          </w:tcPr>
          <w:p w14:paraId="62DEE05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1B50956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3ECA3F14"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2A88CB5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CEED5F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192AE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336D1A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691637F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46E6E2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B83BF9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85977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5B4CD79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200 000,00</w:t>
            </w:r>
          </w:p>
        </w:tc>
        <w:tc>
          <w:tcPr>
            <w:tcW w:w="1713" w:type="dxa"/>
            <w:tcBorders>
              <w:top w:val="nil"/>
              <w:left w:val="nil"/>
              <w:bottom w:val="single" w:sz="4" w:space="0" w:color="000000"/>
              <w:right w:val="single" w:sz="4" w:space="0" w:color="000000"/>
            </w:tcBorders>
            <w:shd w:val="clear" w:color="auto" w:fill="auto"/>
            <w:hideMark/>
          </w:tcPr>
          <w:p w14:paraId="2DF83E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7889BB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18DFC66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6FE2B15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"Обращение с отходами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6B93C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B439C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1BE9A2A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6D126C8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6DAAB9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DF6C34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EAF91B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076793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986 482,84</w:t>
            </w:r>
          </w:p>
        </w:tc>
        <w:tc>
          <w:tcPr>
            <w:tcW w:w="1713" w:type="dxa"/>
            <w:tcBorders>
              <w:top w:val="nil"/>
              <w:left w:val="nil"/>
              <w:bottom w:val="single" w:sz="4" w:space="0" w:color="000000"/>
              <w:right w:val="single" w:sz="4" w:space="0" w:color="000000"/>
            </w:tcBorders>
            <w:shd w:val="clear" w:color="auto" w:fill="auto"/>
            <w:hideMark/>
          </w:tcPr>
          <w:p w14:paraId="0C151B5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c>
          <w:tcPr>
            <w:tcW w:w="1843" w:type="dxa"/>
            <w:tcBorders>
              <w:top w:val="nil"/>
              <w:left w:val="nil"/>
              <w:bottom w:val="single" w:sz="4" w:space="0" w:color="000000"/>
              <w:right w:val="single" w:sz="4" w:space="0" w:color="000000"/>
            </w:tcBorders>
            <w:shd w:val="clear" w:color="auto" w:fill="auto"/>
            <w:hideMark/>
          </w:tcPr>
          <w:p w14:paraId="20C74C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r>
      <w:tr w:rsidR="00BF7302" w:rsidRPr="00BF7302" w14:paraId="0C111B6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BCBBCE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321BC9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F1E96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0385C9A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E94D3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E90D63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576213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FE622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ACE7C2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841 852,84</w:t>
            </w:r>
          </w:p>
        </w:tc>
        <w:tc>
          <w:tcPr>
            <w:tcW w:w="1713" w:type="dxa"/>
            <w:tcBorders>
              <w:top w:val="nil"/>
              <w:left w:val="nil"/>
              <w:bottom w:val="single" w:sz="4" w:space="0" w:color="000000"/>
              <w:right w:val="single" w:sz="4" w:space="0" w:color="000000"/>
            </w:tcBorders>
            <w:shd w:val="clear" w:color="auto" w:fill="auto"/>
            <w:hideMark/>
          </w:tcPr>
          <w:p w14:paraId="7E7CD9E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16C12E1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62EECD8F"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75598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9BB30E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D4F66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0A0B0F0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54BBD7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5B0036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C7F4E5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6AED94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768FEE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841 852,84</w:t>
            </w:r>
          </w:p>
        </w:tc>
        <w:tc>
          <w:tcPr>
            <w:tcW w:w="1713" w:type="dxa"/>
            <w:tcBorders>
              <w:top w:val="nil"/>
              <w:left w:val="nil"/>
              <w:bottom w:val="single" w:sz="4" w:space="0" w:color="000000"/>
              <w:right w:val="single" w:sz="4" w:space="0" w:color="000000"/>
            </w:tcBorders>
            <w:shd w:val="clear" w:color="auto" w:fill="auto"/>
            <w:hideMark/>
          </w:tcPr>
          <w:p w14:paraId="5207AC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0B6CAB2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7FE907B7"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7E50D1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"Мероприятия по обращению с отходами"</w:t>
            </w:r>
          </w:p>
        </w:tc>
        <w:tc>
          <w:tcPr>
            <w:tcW w:w="526" w:type="dxa"/>
            <w:tcBorders>
              <w:top w:val="nil"/>
              <w:left w:val="nil"/>
              <w:bottom w:val="single" w:sz="4" w:space="0" w:color="000000"/>
              <w:right w:val="single" w:sz="4" w:space="0" w:color="000000"/>
            </w:tcBorders>
            <w:shd w:val="clear" w:color="auto" w:fill="auto"/>
            <w:hideMark/>
          </w:tcPr>
          <w:p w14:paraId="7D7C1A7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D10776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1BC0EC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53362FE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0D944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A2305A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C9DB6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965D7D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c>
          <w:tcPr>
            <w:tcW w:w="1713" w:type="dxa"/>
            <w:tcBorders>
              <w:top w:val="nil"/>
              <w:left w:val="nil"/>
              <w:bottom w:val="single" w:sz="4" w:space="0" w:color="000000"/>
              <w:right w:val="single" w:sz="4" w:space="0" w:color="000000"/>
            </w:tcBorders>
            <w:shd w:val="clear" w:color="auto" w:fill="auto"/>
            <w:hideMark/>
          </w:tcPr>
          <w:p w14:paraId="631659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c>
          <w:tcPr>
            <w:tcW w:w="1843" w:type="dxa"/>
            <w:tcBorders>
              <w:top w:val="nil"/>
              <w:left w:val="nil"/>
              <w:bottom w:val="single" w:sz="4" w:space="0" w:color="000000"/>
              <w:right w:val="single" w:sz="4" w:space="0" w:color="000000"/>
            </w:tcBorders>
            <w:shd w:val="clear" w:color="auto" w:fill="auto"/>
            <w:hideMark/>
          </w:tcPr>
          <w:p w14:paraId="6B78448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r>
      <w:tr w:rsidR="00BF7302" w:rsidRPr="00BF7302" w14:paraId="7926B1CD"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9D9E54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обращению с отходами"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73CA62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CBE570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0D1E220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580C48F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A5952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FBB053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072" w:type="dxa"/>
            <w:tcBorders>
              <w:top w:val="nil"/>
              <w:left w:val="nil"/>
              <w:bottom w:val="single" w:sz="4" w:space="0" w:color="000000"/>
              <w:right w:val="single" w:sz="4" w:space="0" w:color="000000"/>
            </w:tcBorders>
            <w:shd w:val="clear" w:color="auto" w:fill="auto"/>
            <w:hideMark/>
          </w:tcPr>
          <w:p w14:paraId="44C514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57BD0C3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c>
          <w:tcPr>
            <w:tcW w:w="1713" w:type="dxa"/>
            <w:tcBorders>
              <w:top w:val="nil"/>
              <w:left w:val="nil"/>
              <w:bottom w:val="single" w:sz="4" w:space="0" w:color="000000"/>
              <w:right w:val="single" w:sz="4" w:space="0" w:color="000000"/>
            </w:tcBorders>
            <w:shd w:val="clear" w:color="auto" w:fill="auto"/>
            <w:hideMark/>
          </w:tcPr>
          <w:p w14:paraId="0A8A75D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c>
          <w:tcPr>
            <w:tcW w:w="1843" w:type="dxa"/>
            <w:tcBorders>
              <w:top w:val="nil"/>
              <w:left w:val="nil"/>
              <w:bottom w:val="single" w:sz="4" w:space="0" w:color="000000"/>
              <w:right w:val="single" w:sz="4" w:space="0" w:color="000000"/>
            </w:tcBorders>
            <w:shd w:val="clear" w:color="auto" w:fill="auto"/>
            <w:hideMark/>
          </w:tcPr>
          <w:p w14:paraId="7CD7AD7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144 630,00</w:t>
            </w:r>
          </w:p>
        </w:tc>
      </w:tr>
      <w:tr w:rsidR="00BF7302" w:rsidRPr="00BF7302" w14:paraId="6F4A5803"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C80042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"Повышение качества водоснабжения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362D12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A1F54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1F03A5D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69FD08D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B48BF4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0DECFD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ED8957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5EBDE8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100 031 390,00</w:t>
            </w:r>
          </w:p>
        </w:tc>
        <w:tc>
          <w:tcPr>
            <w:tcW w:w="1713" w:type="dxa"/>
            <w:tcBorders>
              <w:top w:val="nil"/>
              <w:left w:val="nil"/>
              <w:bottom w:val="single" w:sz="4" w:space="0" w:color="000000"/>
              <w:right w:val="single" w:sz="4" w:space="0" w:color="000000"/>
            </w:tcBorders>
            <w:shd w:val="clear" w:color="auto" w:fill="auto"/>
            <w:hideMark/>
          </w:tcPr>
          <w:p w14:paraId="74C601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99 000 000,00</w:t>
            </w:r>
          </w:p>
        </w:tc>
        <w:tc>
          <w:tcPr>
            <w:tcW w:w="1843" w:type="dxa"/>
            <w:tcBorders>
              <w:top w:val="nil"/>
              <w:left w:val="nil"/>
              <w:bottom w:val="single" w:sz="4" w:space="0" w:color="000000"/>
              <w:right w:val="single" w:sz="4" w:space="0" w:color="000000"/>
            </w:tcBorders>
            <w:shd w:val="clear" w:color="auto" w:fill="auto"/>
            <w:hideMark/>
          </w:tcPr>
          <w:p w14:paraId="6B2E6E4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71 000 000,00</w:t>
            </w:r>
          </w:p>
        </w:tc>
      </w:tr>
      <w:tr w:rsidR="00BF7302" w:rsidRPr="00BF7302" w14:paraId="7DF67B8D"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21F556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526" w:type="dxa"/>
            <w:tcBorders>
              <w:top w:val="nil"/>
              <w:left w:val="nil"/>
              <w:bottom w:val="single" w:sz="4" w:space="0" w:color="000000"/>
              <w:right w:val="single" w:sz="4" w:space="0" w:color="000000"/>
            </w:tcBorders>
            <w:shd w:val="clear" w:color="auto" w:fill="auto"/>
            <w:hideMark/>
          </w:tcPr>
          <w:p w14:paraId="571C93C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E5D41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5AA8DAB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ADCBC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136C4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D09F24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9FF25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021EDE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56 834 040,00</w:t>
            </w:r>
          </w:p>
        </w:tc>
        <w:tc>
          <w:tcPr>
            <w:tcW w:w="1713" w:type="dxa"/>
            <w:tcBorders>
              <w:top w:val="nil"/>
              <w:left w:val="nil"/>
              <w:bottom w:val="single" w:sz="4" w:space="0" w:color="000000"/>
              <w:right w:val="single" w:sz="4" w:space="0" w:color="000000"/>
            </w:tcBorders>
            <w:shd w:val="clear" w:color="auto" w:fill="auto"/>
            <w:hideMark/>
          </w:tcPr>
          <w:p w14:paraId="70B12E2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hideMark/>
          </w:tcPr>
          <w:p w14:paraId="5845846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33 000 000,00</w:t>
            </w:r>
          </w:p>
        </w:tc>
      </w:tr>
      <w:tr w:rsidR="00BF7302" w:rsidRPr="00BF7302" w14:paraId="3D2111B6"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73EEB94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28467F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3919B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73F65A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D0367F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S6390</w:t>
            </w:r>
          </w:p>
        </w:tc>
        <w:tc>
          <w:tcPr>
            <w:tcW w:w="848" w:type="dxa"/>
            <w:tcBorders>
              <w:top w:val="nil"/>
              <w:left w:val="nil"/>
              <w:bottom w:val="single" w:sz="4" w:space="0" w:color="000000"/>
              <w:right w:val="single" w:sz="4" w:space="0" w:color="000000"/>
            </w:tcBorders>
            <w:shd w:val="clear" w:color="auto" w:fill="auto"/>
            <w:hideMark/>
          </w:tcPr>
          <w:p w14:paraId="16B832D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338340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4D435D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2C5BDBA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51 000 000,00</w:t>
            </w:r>
          </w:p>
        </w:tc>
        <w:tc>
          <w:tcPr>
            <w:tcW w:w="1713" w:type="dxa"/>
            <w:tcBorders>
              <w:top w:val="nil"/>
              <w:left w:val="nil"/>
              <w:bottom w:val="single" w:sz="4" w:space="0" w:color="000000"/>
              <w:right w:val="single" w:sz="4" w:space="0" w:color="000000"/>
            </w:tcBorders>
            <w:shd w:val="clear" w:color="auto" w:fill="auto"/>
            <w:hideMark/>
          </w:tcPr>
          <w:p w14:paraId="5B0652E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hideMark/>
          </w:tcPr>
          <w:p w14:paraId="1CA6914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33 000 000,00</w:t>
            </w:r>
          </w:p>
        </w:tc>
      </w:tr>
      <w:tr w:rsidR="00BF7302" w:rsidRPr="00BF7302" w14:paraId="1734DF0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8B14BA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Обеспечение мероприятий модернизации систем коммунальной инфраструктуры в части водоснабжения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04B146E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FF8D2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27A0D0F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F7C687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S9607</w:t>
            </w:r>
          </w:p>
        </w:tc>
        <w:tc>
          <w:tcPr>
            <w:tcW w:w="848" w:type="dxa"/>
            <w:tcBorders>
              <w:top w:val="nil"/>
              <w:left w:val="nil"/>
              <w:bottom w:val="single" w:sz="4" w:space="0" w:color="000000"/>
              <w:right w:val="single" w:sz="4" w:space="0" w:color="000000"/>
            </w:tcBorders>
            <w:shd w:val="clear" w:color="auto" w:fill="auto"/>
            <w:hideMark/>
          </w:tcPr>
          <w:p w14:paraId="42BFAE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4E92D9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72B09C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C7C9FF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5 834 040,00</w:t>
            </w:r>
          </w:p>
        </w:tc>
        <w:tc>
          <w:tcPr>
            <w:tcW w:w="1713" w:type="dxa"/>
            <w:tcBorders>
              <w:top w:val="nil"/>
              <w:left w:val="nil"/>
              <w:bottom w:val="single" w:sz="4" w:space="0" w:color="000000"/>
              <w:right w:val="single" w:sz="4" w:space="0" w:color="000000"/>
            </w:tcBorders>
            <w:shd w:val="clear" w:color="auto" w:fill="auto"/>
            <w:hideMark/>
          </w:tcPr>
          <w:p w14:paraId="5410CC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37D41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01A2D9E1"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25C9A1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526" w:type="dxa"/>
            <w:tcBorders>
              <w:top w:val="nil"/>
              <w:left w:val="nil"/>
              <w:bottom w:val="single" w:sz="4" w:space="0" w:color="000000"/>
              <w:right w:val="single" w:sz="4" w:space="0" w:color="000000"/>
            </w:tcBorders>
            <w:shd w:val="clear" w:color="auto" w:fill="auto"/>
            <w:hideMark/>
          </w:tcPr>
          <w:p w14:paraId="1590EF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43184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2AB4E3F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89B31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4C5397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D3A23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A6A480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A59E75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42 500 000,00</w:t>
            </w:r>
          </w:p>
        </w:tc>
        <w:tc>
          <w:tcPr>
            <w:tcW w:w="1713" w:type="dxa"/>
            <w:tcBorders>
              <w:top w:val="nil"/>
              <w:left w:val="nil"/>
              <w:bottom w:val="single" w:sz="4" w:space="0" w:color="000000"/>
              <w:right w:val="single" w:sz="4" w:space="0" w:color="000000"/>
            </w:tcBorders>
            <w:shd w:val="clear" w:color="auto" w:fill="auto"/>
            <w:hideMark/>
          </w:tcPr>
          <w:p w14:paraId="160CFAA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39 000 000,00</w:t>
            </w:r>
          </w:p>
        </w:tc>
        <w:tc>
          <w:tcPr>
            <w:tcW w:w="1843" w:type="dxa"/>
            <w:tcBorders>
              <w:top w:val="nil"/>
              <w:left w:val="nil"/>
              <w:bottom w:val="single" w:sz="4" w:space="0" w:color="000000"/>
              <w:right w:val="single" w:sz="4" w:space="0" w:color="000000"/>
            </w:tcBorders>
            <w:shd w:val="clear" w:color="auto" w:fill="auto"/>
            <w:hideMark/>
          </w:tcPr>
          <w:p w14:paraId="0AF8B0C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38 000 000,00</w:t>
            </w:r>
          </w:p>
        </w:tc>
      </w:tr>
      <w:tr w:rsidR="00BF7302" w:rsidRPr="00BF7302" w14:paraId="3CFDBB4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F8D2B7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45C913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DFD0A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7F9478B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DE81CA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S6490</w:t>
            </w:r>
          </w:p>
        </w:tc>
        <w:tc>
          <w:tcPr>
            <w:tcW w:w="848" w:type="dxa"/>
            <w:tcBorders>
              <w:top w:val="nil"/>
              <w:left w:val="nil"/>
              <w:bottom w:val="single" w:sz="4" w:space="0" w:color="000000"/>
              <w:right w:val="single" w:sz="4" w:space="0" w:color="000000"/>
            </w:tcBorders>
            <w:shd w:val="clear" w:color="auto" w:fill="auto"/>
            <w:hideMark/>
          </w:tcPr>
          <w:p w14:paraId="4CA055F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E0DAA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2D4895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54A27AB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42 500 000,00</w:t>
            </w:r>
          </w:p>
        </w:tc>
        <w:tc>
          <w:tcPr>
            <w:tcW w:w="1713" w:type="dxa"/>
            <w:tcBorders>
              <w:top w:val="nil"/>
              <w:left w:val="nil"/>
              <w:bottom w:val="single" w:sz="4" w:space="0" w:color="000000"/>
              <w:right w:val="single" w:sz="4" w:space="0" w:color="000000"/>
            </w:tcBorders>
            <w:shd w:val="clear" w:color="auto" w:fill="auto"/>
            <w:hideMark/>
          </w:tcPr>
          <w:p w14:paraId="784B98A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39 000 000,00</w:t>
            </w:r>
          </w:p>
        </w:tc>
        <w:tc>
          <w:tcPr>
            <w:tcW w:w="1843" w:type="dxa"/>
            <w:tcBorders>
              <w:top w:val="nil"/>
              <w:left w:val="nil"/>
              <w:bottom w:val="single" w:sz="4" w:space="0" w:color="000000"/>
              <w:right w:val="single" w:sz="4" w:space="0" w:color="000000"/>
            </w:tcBorders>
            <w:shd w:val="clear" w:color="auto" w:fill="auto"/>
            <w:hideMark/>
          </w:tcPr>
          <w:p w14:paraId="072BF9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38 000 000,00</w:t>
            </w:r>
          </w:p>
        </w:tc>
      </w:tr>
      <w:tr w:rsidR="00BF7302" w:rsidRPr="00BF7302" w14:paraId="18744972"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6D06EAB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"Разработка и утверждение схем водоснабжения и водоотведения"</w:t>
            </w:r>
          </w:p>
        </w:tc>
        <w:tc>
          <w:tcPr>
            <w:tcW w:w="526" w:type="dxa"/>
            <w:tcBorders>
              <w:top w:val="nil"/>
              <w:left w:val="nil"/>
              <w:bottom w:val="single" w:sz="4" w:space="0" w:color="000000"/>
              <w:right w:val="single" w:sz="4" w:space="0" w:color="000000"/>
            </w:tcBorders>
            <w:shd w:val="clear" w:color="auto" w:fill="auto"/>
            <w:hideMark/>
          </w:tcPr>
          <w:p w14:paraId="3D681A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DDB982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4C680FE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4F3678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7C7AA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1ED5F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A712D4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2E2241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697 350,00</w:t>
            </w:r>
          </w:p>
        </w:tc>
        <w:tc>
          <w:tcPr>
            <w:tcW w:w="1713" w:type="dxa"/>
            <w:tcBorders>
              <w:top w:val="nil"/>
              <w:left w:val="nil"/>
              <w:bottom w:val="single" w:sz="4" w:space="0" w:color="000000"/>
              <w:right w:val="single" w:sz="4" w:space="0" w:color="000000"/>
            </w:tcBorders>
            <w:shd w:val="clear" w:color="auto" w:fill="auto"/>
            <w:hideMark/>
          </w:tcPr>
          <w:p w14:paraId="688EEAB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4DCEFA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53FD8282"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03258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67B232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CFFC55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1B435DD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0274183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AD29DC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CFC79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3CCBEF3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6A4106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697 350,00</w:t>
            </w:r>
          </w:p>
        </w:tc>
        <w:tc>
          <w:tcPr>
            <w:tcW w:w="1713" w:type="dxa"/>
            <w:tcBorders>
              <w:top w:val="nil"/>
              <w:left w:val="nil"/>
              <w:bottom w:val="single" w:sz="4" w:space="0" w:color="000000"/>
              <w:right w:val="single" w:sz="4" w:space="0" w:color="000000"/>
            </w:tcBorders>
            <w:shd w:val="clear" w:color="auto" w:fill="auto"/>
            <w:hideMark/>
          </w:tcPr>
          <w:p w14:paraId="0F1624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F94368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0BF67795"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3F849369"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14:paraId="5C180958"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212B6B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19D67AB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42DBDF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9DE0C5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68B59D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B03566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A170644"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12 159 194,00</w:t>
            </w:r>
          </w:p>
        </w:tc>
        <w:tc>
          <w:tcPr>
            <w:tcW w:w="1713" w:type="dxa"/>
            <w:tcBorders>
              <w:top w:val="nil"/>
              <w:left w:val="nil"/>
              <w:bottom w:val="single" w:sz="4" w:space="0" w:color="000000"/>
              <w:right w:val="single" w:sz="4" w:space="0" w:color="000000"/>
            </w:tcBorders>
            <w:shd w:val="clear" w:color="auto" w:fill="auto"/>
            <w:hideMark/>
          </w:tcPr>
          <w:p w14:paraId="30580571"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10 824 078,00</w:t>
            </w:r>
          </w:p>
        </w:tc>
        <w:tc>
          <w:tcPr>
            <w:tcW w:w="1843" w:type="dxa"/>
            <w:tcBorders>
              <w:top w:val="nil"/>
              <w:left w:val="nil"/>
              <w:bottom w:val="single" w:sz="4" w:space="0" w:color="000000"/>
              <w:right w:val="single" w:sz="4" w:space="0" w:color="000000"/>
            </w:tcBorders>
            <w:shd w:val="clear" w:color="auto" w:fill="auto"/>
            <w:hideMark/>
          </w:tcPr>
          <w:p w14:paraId="3BD5965E"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10 824 078,00</w:t>
            </w:r>
          </w:p>
        </w:tc>
      </w:tr>
      <w:tr w:rsidR="00BF7302" w:rsidRPr="00BF7302" w14:paraId="4384C806"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956440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526" w:type="dxa"/>
            <w:tcBorders>
              <w:top w:val="nil"/>
              <w:left w:val="nil"/>
              <w:bottom w:val="single" w:sz="4" w:space="0" w:color="000000"/>
              <w:right w:val="single" w:sz="4" w:space="0" w:color="000000"/>
            </w:tcBorders>
            <w:shd w:val="clear" w:color="auto" w:fill="auto"/>
            <w:hideMark/>
          </w:tcPr>
          <w:p w14:paraId="4D7CA38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419A23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150947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B5D084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B1269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C6EBC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F3B4EA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1457E2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10 815 194,00</w:t>
            </w:r>
          </w:p>
        </w:tc>
        <w:tc>
          <w:tcPr>
            <w:tcW w:w="1713" w:type="dxa"/>
            <w:tcBorders>
              <w:top w:val="nil"/>
              <w:left w:val="nil"/>
              <w:bottom w:val="single" w:sz="4" w:space="0" w:color="000000"/>
              <w:right w:val="single" w:sz="4" w:space="0" w:color="000000"/>
            </w:tcBorders>
            <w:shd w:val="clear" w:color="auto" w:fill="auto"/>
            <w:hideMark/>
          </w:tcPr>
          <w:p w14:paraId="7204EF5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9 480 078,00</w:t>
            </w:r>
          </w:p>
        </w:tc>
        <w:tc>
          <w:tcPr>
            <w:tcW w:w="1843" w:type="dxa"/>
            <w:tcBorders>
              <w:top w:val="nil"/>
              <w:left w:val="nil"/>
              <w:bottom w:val="single" w:sz="4" w:space="0" w:color="000000"/>
              <w:right w:val="single" w:sz="4" w:space="0" w:color="000000"/>
            </w:tcBorders>
            <w:shd w:val="clear" w:color="auto" w:fill="auto"/>
            <w:hideMark/>
          </w:tcPr>
          <w:p w14:paraId="425EA2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9 480 078,00</w:t>
            </w:r>
          </w:p>
        </w:tc>
      </w:tr>
      <w:tr w:rsidR="00BF7302" w:rsidRPr="00BF7302" w14:paraId="51AF454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7FA718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14:paraId="3DE269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31E571E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A4FF57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88815A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7B31EC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DAF946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3DDE9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363D1C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9 969 194,00</w:t>
            </w:r>
          </w:p>
        </w:tc>
        <w:tc>
          <w:tcPr>
            <w:tcW w:w="1713" w:type="dxa"/>
            <w:tcBorders>
              <w:top w:val="nil"/>
              <w:left w:val="nil"/>
              <w:bottom w:val="single" w:sz="4" w:space="0" w:color="000000"/>
              <w:right w:val="single" w:sz="4" w:space="0" w:color="000000"/>
            </w:tcBorders>
            <w:shd w:val="clear" w:color="auto" w:fill="auto"/>
            <w:hideMark/>
          </w:tcPr>
          <w:p w14:paraId="3773D7B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9 480 078,00</w:t>
            </w:r>
          </w:p>
        </w:tc>
        <w:tc>
          <w:tcPr>
            <w:tcW w:w="1843" w:type="dxa"/>
            <w:tcBorders>
              <w:top w:val="nil"/>
              <w:left w:val="nil"/>
              <w:bottom w:val="single" w:sz="4" w:space="0" w:color="000000"/>
              <w:right w:val="single" w:sz="4" w:space="0" w:color="000000"/>
            </w:tcBorders>
            <w:shd w:val="clear" w:color="auto" w:fill="auto"/>
            <w:hideMark/>
          </w:tcPr>
          <w:p w14:paraId="7226B30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9 480 078,00</w:t>
            </w:r>
          </w:p>
        </w:tc>
      </w:tr>
      <w:tr w:rsidR="00BF7302" w:rsidRPr="00BF7302" w14:paraId="3DCD8CD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C01629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6C2F7A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747DEC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DE15D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9D121E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170F95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BF0F55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7600D77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786" w:type="dxa"/>
            <w:tcBorders>
              <w:top w:val="nil"/>
              <w:left w:val="nil"/>
              <w:bottom w:val="single" w:sz="4" w:space="0" w:color="000000"/>
              <w:right w:val="single" w:sz="4" w:space="0" w:color="000000"/>
            </w:tcBorders>
            <w:shd w:val="clear" w:color="auto" w:fill="auto"/>
            <w:hideMark/>
          </w:tcPr>
          <w:p w14:paraId="1957717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7 580 094,00</w:t>
            </w:r>
          </w:p>
        </w:tc>
        <w:tc>
          <w:tcPr>
            <w:tcW w:w="1713" w:type="dxa"/>
            <w:tcBorders>
              <w:top w:val="nil"/>
              <w:left w:val="nil"/>
              <w:bottom w:val="single" w:sz="4" w:space="0" w:color="000000"/>
              <w:right w:val="single" w:sz="4" w:space="0" w:color="000000"/>
            </w:tcBorders>
            <w:shd w:val="clear" w:color="auto" w:fill="auto"/>
            <w:hideMark/>
          </w:tcPr>
          <w:p w14:paraId="4AA885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7 090 978,00</w:t>
            </w:r>
          </w:p>
        </w:tc>
        <w:tc>
          <w:tcPr>
            <w:tcW w:w="1843" w:type="dxa"/>
            <w:tcBorders>
              <w:top w:val="nil"/>
              <w:left w:val="nil"/>
              <w:bottom w:val="single" w:sz="4" w:space="0" w:color="000000"/>
              <w:right w:val="single" w:sz="4" w:space="0" w:color="000000"/>
            </w:tcBorders>
            <w:shd w:val="clear" w:color="auto" w:fill="auto"/>
            <w:hideMark/>
          </w:tcPr>
          <w:p w14:paraId="3E116E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7 090 978,00</w:t>
            </w:r>
          </w:p>
        </w:tc>
      </w:tr>
      <w:tr w:rsidR="00BF7302" w:rsidRPr="00BF7302" w14:paraId="7D605359"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1A043E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содержание и развитие МКУ ЕДДС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C5AF40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58507F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34A154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C1E0F0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5832F3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5ADC67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66A4959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786" w:type="dxa"/>
            <w:tcBorders>
              <w:top w:val="nil"/>
              <w:left w:val="nil"/>
              <w:bottom w:val="single" w:sz="4" w:space="0" w:color="000000"/>
              <w:right w:val="single" w:sz="4" w:space="0" w:color="000000"/>
            </w:tcBorders>
            <w:shd w:val="clear" w:color="auto" w:fill="auto"/>
            <w:hideMark/>
          </w:tcPr>
          <w:p w14:paraId="530C403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2 379 100,00</w:t>
            </w:r>
          </w:p>
        </w:tc>
        <w:tc>
          <w:tcPr>
            <w:tcW w:w="1713" w:type="dxa"/>
            <w:tcBorders>
              <w:top w:val="nil"/>
              <w:left w:val="nil"/>
              <w:bottom w:val="single" w:sz="4" w:space="0" w:color="000000"/>
              <w:right w:val="single" w:sz="4" w:space="0" w:color="000000"/>
            </w:tcBorders>
            <w:shd w:val="clear" w:color="auto" w:fill="auto"/>
            <w:hideMark/>
          </w:tcPr>
          <w:p w14:paraId="180931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2 379 100,00</w:t>
            </w:r>
          </w:p>
        </w:tc>
        <w:tc>
          <w:tcPr>
            <w:tcW w:w="1843" w:type="dxa"/>
            <w:tcBorders>
              <w:top w:val="nil"/>
              <w:left w:val="nil"/>
              <w:bottom w:val="single" w:sz="4" w:space="0" w:color="000000"/>
              <w:right w:val="single" w:sz="4" w:space="0" w:color="000000"/>
            </w:tcBorders>
            <w:shd w:val="clear" w:color="auto" w:fill="auto"/>
            <w:hideMark/>
          </w:tcPr>
          <w:p w14:paraId="33B68D8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2 379 100,00</w:t>
            </w:r>
          </w:p>
        </w:tc>
      </w:tr>
      <w:tr w:rsidR="00BF7302" w:rsidRPr="00BF7302" w14:paraId="4C6E583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36A7F5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содержание и развитие МКУ ЕДДС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57A3BF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3FF30F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AB085E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10DD57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5AC436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45EB8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30DCF9D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786" w:type="dxa"/>
            <w:tcBorders>
              <w:top w:val="nil"/>
              <w:left w:val="nil"/>
              <w:bottom w:val="single" w:sz="4" w:space="0" w:color="000000"/>
              <w:right w:val="single" w:sz="4" w:space="0" w:color="000000"/>
            </w:tcBorders>
            <w:shd w:val="clear" w:color="auto" w:fill="auto"/>
            <w:hideMark/>
          </w:tcPr>
          <w:p w14:paraId="286A47D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713" w:type="dxa"/>
            <w:tcBorders>
              <w:top w:val="nil"/>
              <w:left w:val="nil"/>
              <w:bottom w:val="single" w:sz="4" w:space="0" w:color="000000"/>
              <w:right w:val="single" w:sz="4" w:space="0" w:color="000000"/>
            </w:tcBorders>
            <w:shd w:val="clear" w:color="auto" w:fill="auto"/>
            <w:hideMark/>
          </w:tcPr>
          <w:p w14:paraId="1051B6B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hideMark/>
          </w:tcPr>
          <w:p w14:paraId="29DADD7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r>
      <w:tr w:rsidR="00BF7302" w:rsidRPr="00BF7302" w14:paraId="04DFDEF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03C501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526" w:type="dxa"/>
            <w:tcBorders>
              <w:top w:val="nil"/>
              <w:left w:val="nil"/>
              <w:bottom w:val="single" w:sz="4" w:space="0" w:color="000000"/>
              <w:right w:val="single" w:sz="4" w:space="0" w:color="000000"/>
            </w:tcBorders>
            <w:shd w:val="clear" w:color="auto" w:fill="auto"/>
            <w:hideMark/>
          </w:tcPr>
          <w:p w14:paraId="64D854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5A23E3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DD99D5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0755E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1ACD88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EFC47E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F5F48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57F8A6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846 000,00</w:t>
            </w:r>
          </w:p>
        </w:tc>
        <w:tc>
          <w:tcPr>
            <w:tcW w:w="1713" w:type="dxa"/>
            <w:tcBorders>
              <w:top w:val="nil"/>
              <w:left w:val="nil"/>
              <w:bottom w:val="single" w:sz="4" w:space="0" w:color="000000"/>
              <w:right w:val="single" w:sz="4" w:space="0" w:color="000000"/>
            </w:tcBorders>
            <w:shd w:val="clear" w:color="auto" w:fill="auto"/>
            <w:hideMark/>
          </w:tcPr>
          <w:p w14:paraId="18EDFE6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D4616A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182B16FA"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B79323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защите информации, содержащей сведения, составляющие государственную тайну"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38796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53986F3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9F0A14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3F66D4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6E626C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66A59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590273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w:t>
            </w:r>
          </w:p>
        </w:tc>
        <w:tc>
          <w:tcPr>
            <w:tcW w:w="1786" w:type="dxa"/>
            <w:tcBorders>
              <w:top w:val="nil"/>
              <w:left w:val="nil"/>
              <w:bottom w:val="single" w:sz="4" w:space="0" w:color="000000"/>
              <w:right w:val="single" w:sz="4" w:space="0" w:color="000000"/>
            </w:tcBorders>
            <w:shd w:val="clear" w:color="auto" w:fill="auto"/>
            <w:hideMark/>
          </w:tcPr>
          <w:p w14:paraId="4E24DA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846 000,00</w:t>
            </w:r>
          </w:p>
        </w:tc>
        <w:tc>
          <w:tcPr>
            <w:tcW w:w="1713" w:type="dxa"/>
            <w:tcBorders>
              <w:top w:val="nil"/>
              <w:left w:val="nil"/>
              <w:bottom w:val="single" w:sz="4" w:space="0" w:color="000000"/>
              <w:right w:val="single" w:sz="4" w:space="0" w:color="000000"/>
            </w:tcBorders>
            <w:shd w:val="clear" w:color="auto" w:fill="auto"/>
            <w:hideMark/>
          </w:tcPr>
          <w:p w14:paraId="76EAD6A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2A3A430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7C50716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81D32B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"Построение и развитие аппаратно-программного комплекса "Безопасный город"</w:t>
            </w:r>
          </w:p>
        </w:tc>
        <w:tc>
          <w:tcPr>
            <w:tcW w:w="526" w:type="dxa"/>
            <w:tcBorders>
              <w:top w:val="nil"/>
              <w:left w:val="nil"/>
              <w:bottom w:val="single" w:sz="4" w:space="0" w:color="000000"/>
              <w:right w:val="single" w:sz="4" w:space="0" w:color="000000"/>
            </w:tcBorders>
            <w:shd w:val="clear" w:color="auto" w:fill="auto"/>
            <w:hideMark/>
          </w:tcPr>
          <w:p w14:paraId="232F4B4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6868CB5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74DF1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242DB90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920675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B2A0D2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746D3F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33E021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713" w:type="dxa"/>
            <w:tcBorders>
              <w:top w:val="nil"/>
              <w:left w:val="nil"/>
              <w:bottom w:val="single" w:sz="4" w:space="0" w:color="000000"/>
              <w:right w:val="single" w:sz="4" w:space="0" w:color="000000"/>
            </w:tcBorders>
            <w:shd w:val="clear" w:color="auto" w:fill="auto"/>
            <w:hideMark/>
          </w:tcPr>
          <w:p w14:paraId="0CE427D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843" w:type="dxa"/>
            <w:tcBorders>
              <w:top w:val="nil"/>
              <w:left w:val="nil"/>
              <w:bottom w:val="single" w:sz="4" w:space="0" w:color="000000"/>
              <w:right w:val="single" w:sz="4" w:space="0" w:color="000000"/>
            </w:tcBorders>
            <w:shd w:val="clear" w:color="auto" w:fill="auto"/>
            <w:hideMark/>
          </w:tcPr>
          <w:p w14:paraId="27DA49D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r>
      <w:tr w:rsidR="00BF7302" w:rsidRPr="00BF7302" w14:paraId="37BEF6B9"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351C9A7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"Система видеонаблюдения в общественных местах"</w:t>
            </w:r>
          </w:p>
        </w:tc>
        <w:tc>
          <w:tcPr>
            <w:tcW w:w="526" w:type="dxa"/>
            <w:tcBorders>
              <w:top w:val="nil"/>
              <w:left w:val="nil"/>
              <w:bottom w:val="single" w:sz="4" w:space="0" w:color="000000"/>
              <w:right w:val="single" w:sz="4" w:space="0" w:color="000000"/>
            </w:tcBorders>
            <w:shd w:val="clear" w:color="auto" w:fill="auto"/>
            <w:hideMark/>
          </w:tcPr>
          <w:p w14:paraId="255EE43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44658D5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6EBEC0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23CB26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395D70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66676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3E9ED6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0452CF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713" w:type="dxa"/>
            <w:tcBorders>
              <w:top w:val="nil"/>
              <w:left w:val="nil"/>
              <w:bottom w:val="single" w:sz="4" w:space="0" w:color="000000"/>
              <w:right w:val="single" w:sz="4" w:space="0" w:color="000000"/>
            </w:tcBorders>
            <w:shd w:val="clear" w:color="auto" w:fill="auto"/>
            <w:hideMark/>
          </w:tcPr>
          <w:p w14:paraId="38DB8B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843" w:type="dxa"/>
            <w:tcBorders>
              <w:top w:val="nil"/>
              <w:left w:val="nil"/>
              <w:bottom w:val="single" w:sz="4" w:space="0" w:color="000000"/>
              <w:right w:val="single" w:sz="4" w:space="0" w:color="000000"/>
            </w:tcBorders>
            <w:shd w:val="clear" w:color="auto" w:fill="auto"/>
            <w:hideMark/>
          </w:tcPr>
          <w:p w14:paraId="5987546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r>
      <w:tr w:rsidR="00BF7302" w:rsidRPr="00BF7302" w14:paraId="0B3BDAE8"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40BED3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89891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201792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36A567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18505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473798E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AF10A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4C2E34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786" w:type="dxa"/>
            <w:tcBorders>
              <w:top w:val="nil"/>
              <w:left w:val="nil"/>
              <w:bottom w:val="single" w:sz="4" w:space="0" w:color="000000"/>
              <w:right w:val="single" w:sz="4" w:space="0" w:color="000000"/>
            </w:tcBorders>
            <w:shd w:val="clear" w:color="auto" w:fill="auto"/>
            <w:hideMark/>
          </w:tcPr>
          <w:p w14:paraId="2399B54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713" w:type="dxa"/>
            <w:tcBorders>
              <w:top w:val="nil"/>
              <w:left w:val="nil"/>
              <w:bottom w:val="single" w:sz="4" w:space="0" w:color="000000"/>
              <w:right w:val="single" w:sz="4" w:space="0" w:color="000000"/>
            </w:tcBorders>
            <w:shd w:val="clear" w:color="auto" w:fill="auto"/>
            <w:hideMark/>
          </w:tcPr>
          <w:p w14:paraId="5ACC6B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c>
          <w:tcPr>
            <w:tcW w:w="1843" w:type="dxa"/>
            <w:tcBorders>
              <w:top w:val="nil"/>
              <w:left w:val="nil"/>
              <w:bottom w:val="single" w:sz="4" w:space="0" w:color="000000"/>
              <w:right w:val="single" w:sz="4" w:space="0" w:color="000000"/>
            </w:tcBorders>
            <w:shd w:val="clear" w:color="auto" w:fill="auto"/>
            <w:hideMark/>
          </w:tcPr>
          <w:p w14:paraId="6F3CD17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1 344 000,00</w:t>
            </w:r>
          </w:p>
        </w:tc>
      </w:tr>
      <w:tr w:rsidR="00BF7302" w:rsidRPr="00BF7302" w14:paraId="5AD34130"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249BDB1"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 xml:space="preserve">Муниципальная программа Добринского муниципального района "Развитие системы эффективного муниципального управления </w:t>
            </w:r>
            <w:r w:rsidRPr="00BF7302">
              <w:rPr>
                <w:rFonts w:ascii="Times New Roman" w:eastAsia="Times New Roman" w:hAnsi="Times New Roman" w:cs="Times New Roman"/>
                <w:b/>
                <w:bCs/>
                <w:color w:val="000000"/>
                <w:sz w:val="20"/>
                <w:szCs w:val="20"/>
                <w:lang w:eastAsia="ru-RU"/>
              </w:rPr>
              <w:lastRenderedPageBreak/>
              <w:t>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31FEE6C0"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1AE7171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2E6E72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E24BC3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2561AB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C4BE5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6A7A5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892FDCD"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117 980 210,17</w:t>
            </w:r>
          </w:p>
        </w:tc>
        <w:tc>
          <w:tcPr>
            <w:tcW w:w="1713" w:type="dxa"/>
            <w:tcBorders>
              <w:top w:val="nil"/>
              <w:left w:val="nil"/>
              <w:bottom w:val="single" w:sz="4" w:space="0" w:color="000000"/>
              <w:right w:val="single" w:sz="4" w:space="0" w:color="000000"/>
            </w:tcBorders>
            <w:shd w:val="clear" w:color="auto" w:fill="auto"/>
            <w:hideMark/>
          </w:tcPr>
          <w:p w14:paraId="6A1F9E9A"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100 610 309,98</w:t>
            </w:r>
          </w:p>
        </w:tc>
        <w:tc>
          <w:tcPr>
            <w:tcW w:w="1843" w:type="dxa"/>
            <w:tcBorders>
              <w:top w:val="nil"/>
              <w:left w:val="nil"/>
              <w:bottom w:val="single" w:sz="4" w:space="0" w:color="000000"/>
              <w:right w:val="single" w:sz="4" w:space="0" w:color="000000"/>
            </w:tcBorders>
            <w:shd w:val="clear" w:color="auto" w:fill="auto"/>
            <w:hideMark/>
          </w:tcPr>
          <w:p w14:paraId="5A1460D2"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99 793 891,77</w:t>
            </w:r>
          </w:p>
        </w:tc>
      </w:tr>
      <w:tr w:rsidR="00BF7302" w:rsidRPr="00BF7302" w14:paraId="1A87DBC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578B3A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329169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F94F72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0DA5B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33F6F5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4363C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FCBED6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D5F165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3E972A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60 067 887,17</w:t>
            </w:r>
          </w:p>
        </w:tc>
        <w:tc>
          <w:tcPr>
            <w:tcW w:w="1713" w:type="dxa"/>
            <w:tcBorders>
              <w:top w:val="nil"/>
              <w:left w:val="nil"/>
              <w:bottom w:val="single" w:sz="4" w:space="0" w:color="000000"/>
              <w:right w:val="single" w:sz="4" w:space="0" w:color="000000"/>
            </w:tcBorders>
            <w:shd w:val="clear" w:color="auto" w:fill="auto"/>
            <w:hideMark/>
          </w:tcPr>
          <w:p w14:paraId="4DE0697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52 508 488,98</w:t>
            </w:r>
          </w:p>
        </w:tc>
        <w:tc>
          <w:tcPr>
            <w:tcW w:w="1843" w:type="dxa"/>
            <w:tcBorders>
              <w:top w:val="nil"/>
              <w:left w:val="nil"/>
              <w:bottom w:val="single" w:sz="4" w:space="0" w:color="000000"/>
              <w:right w:val="single" w:sz="4" w:space="0" w:color="000000"/>
            </w:tcBorders>
            <w:shd w:val="clear" w:color="auto" w:fill="auto"/>
            <w:hideMark/>
          </w:tcPr>
          <w:p w14:paraId="353A597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51 692 070,77</w:t>
            </w:r>
          </w:p>
        </w:tc>
      </w:tr>
      <w:tr w:rsidR="00BF7302" w:rsidRPr="00BF7302" w14:paraId="0ED356CF"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6907A3E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14:paraId="6526E4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00E57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147EEB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F9E61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A080A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18EC6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D61D7B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D9C8E2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254 712,17</w:t>
            </w:r>
          </w:p>
        </w:tc>
        <w:tc>
          <w:tcPr>
            <w:tcW w:w="1713" w:type="dxa"/>
            <w:tcBorders>
              <w:top w:val="nil"/>
              <w:left w:val="nil"/>
              <w:bottom w:val="single" w:sz="4" w:space="0" w:color="000000"/>
              <w:right w:val="single" w:sz="4" w:space="0" w:color="000000"/>
            </w:tcBorders>
            <w:shd w:val="clear" w:color="auto" w:fill="auto"/>
            <w:hideMark/>
          </w:tcPr>
          <w:p w14:paraId="0A0704E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254 404,80</w:t>
            </w:r>
          </w:p>
        </w:tc>
        <w:tc>
          <w:tcPr>
            <w:tcW w:w="1843" w:type="dxa"/>
            <w:tcBorders>
              <w:top w:val="nil"/>
              <w:left w:val="nil"/>
              <w:bottom w:val="single" w:sz="4" w:space="0" w:color="000000"/>
              <w:right w:val="single" w:sz="4" w:space="0" w:color="000000"/>
            </w:tcBorders>
            <w:shd w:val="clear" w:color="auto" w:fill="auto"/>
            <w:hideMark/>
          </w:tcPr>
          <w:p w14:paraId="4A53E05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255 968,92</w:t>
            </w:r>
          </w:p>
        </w:tc>
      </w:tr>
      <w:tr w:rsidR="00BF7302" w:rsidRPr="00BF7302" w14:paraId="44C41728"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CB602D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D96C7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C72F5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153F5D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D0A96B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3A44B60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90748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7683A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648B4A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143 712,17</w:t>
            </w:r>
          </w:p>
        </w:tc>
        <w:tc>
          <w:tcPr>
            <w:tcW w:w="1713" w:type="dxa"/>
            <w:tcBorders>
              <w:top w:val="nil"/>
              <w:left w:val="nil"/>
              <w:bottom w:val="single" w:sz="4" w:space="0" w:color="000000"/>
              <w:right w:val="single" w:sz="4" w:space="0" w:color="000000"/>
            </w:tcBorders>
            <w:shd w:val="clear" w:color="auto" w:fill="auto"/>
            <w:hideMark/>
          </w:tcPr>
          <w:p w14:paraId="4EBAA3E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143 404,80</w:t>
            </w:r>
          </w:p>
        </w:tc>
        <w:tc>
          <w:tcPr>
            <w:tcW w:w="1843" w:type="dxa"/>
            <w:tcBorders>
              <w:top w:val="nil"/>
              <w:left w:val="nil"/>
              <w:bottom w:val="single" w:sz="4" w:space="0" w:color="000000"/>
              <w:right w:val="single" w:sz="4" w:space="0" w:color="000000"/>
            </w:tcBorders>
            <w:shd w:val="clear" w:color="auto" w:fill="auto"/>
            <w:hideMark/>
          </w:tcPr>
          <w:p w14:paraId="692ED59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144 968,92</w:t>
            </w:r>
          </w:p>
        </w:tc>
      </w:tr>
      <w:tr w:rsidR="00BF7302" w:rsidRPr="00BF7302" w14:paraId="03AC415C"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1B9408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AEE7E6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A74D2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EB1982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E26893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376A477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34557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64297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13C1379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111 000,00</w:t>
            </w:r>
          </w:p>
        </w:tc>
        <w:tc>
          <w:tcPr>
            <w:tcW w:w="1713" w:type="dxa"/>
            <w:tcBorders>
              <w:top w:val="nil"/>
              <w:left w:val="nil"/>
              <w:bottom w:val="single" w:sz="4" w:space="0" w:color="000000"/>
              <w:right w:val="single" w:sz="4" w:space="0" w:color="000000"/>
            </w:tcBorders>
            <w:shd w:val="clear" w:color="auto" w:fill="auto"/>
            <w:hideMark/>
          </w:tcPr>
          <w:p w14:paraId="767E7CB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111 000,00</w:t>
            </w:r>
          </w:p>
        </w:tc>
        <w:tc>
          <w:tcPr>
            <w:tcW w:w="1843" w:type="dxa"/>
            <w:tcBorders>
              <w:top w:val="nil"/>
              <w:left w:val="nil"/>
              <w:bottom w:val="single" w:sz="4" w:space="0" w:color="000000"/>
              <w:right w:val="single" w:sz="4" w:space="0" w:color="000000"/>
            </w:tcBorders>
            <w:shd w:val="clear" w:color="auto" w:fill="auto"/>
            <w:hideMark/>
          </w:tcPr>
          <w:p w14:paraId="6D84332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111 000,00</w:t>
            </w:r>
          </w:p>
        </w:tc>
      </w:tr>
      <w:tr w:rsidR="00BF7302" w:rsidRPr="00BF7302" w14:paraId="15A09558"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2540B3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"Финансовое обеспечение деятельности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14:paraId="6D3EF79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3AC9D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0321C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D7691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8B699B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0337FA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2B628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14169F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59 114 397,00</w:t>
            </w:r>
          </w:p>
        </w:tc>
        <w:tc>
          <w:tcPr>
            <w:tcW w:w="1713" w:type="dxa"/>
            <w:tcBorders>
              <w:top w:val="nil"/>
              <w:left w:val="nil"/>
              <w:bottom w:val="single" w:sz="4" w:space="0" w:color="000000"/>
              <w:right w:val="single" w:sz="4" w:space="0" w:color="000000"/>
            </w:tcBorders>
            <w:shd w:val="clear" w:color="auto" w:fill="auto"/>
            <w:hideMark/>
          </w:tcPr>
          <w:p w14:paraId="258B6C3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51 554 484,18</w:t>
            </w:r>
          </w:p>
        </w:tc>
        <w:tc>
          <w:tcPr>
            <w:tcW w:w="1843" w:type="dxa"/>
            <w:tcBorders>
              <w:top w:val="nil"/>
              <w:left w:val="nil"/>
              <w:bottom w:val="single" w:sz="4" w:space="0" w:color="000000"/>
              <w:right w:val="single" w:sz="4" w:space="0" w:color="000000"/>
            </w:tcBorders>
            <w:shd w:val="clear" w:color="auto" w:fill="auto"/>
            <w:hideMark/>
          </w:tcPr>
          <w:p w14:paraId="70C3765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50 735 501,85</w:t>
            </w:r>
          </w:p>
        </w:tc>
      </w:tr>
      <w:tr w:rsidR="00BF7302" w:rsidRPr="00BF7302" w14:paraId="19436C04"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4C8E166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1FF3C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7AF7A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1ED927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219CD5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62E6FC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26D38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32EE46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78FDDFC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42 782 924,00</w:t>
            </w:r>
          </w:p>
        </w:tc>
        <w:tc>
          <w:tcPr>
            <w:tcW w:w="1713" w:type="dxa"/>
            <w:tcBorders>
              <w:top w:val="nil"/>
              <w:left w:val="nil"/>
              <w:bottom w:val="single" w:sz="4" w:space="0" w:color="000000"/>
              <w:right w:val="single" w:sz="4" w:space="0" w:color="000000"/>
            </w:tcBorders>
            <w:shd w:val="clear" w:color="auto" w:fill="auto"/>
            <w:hideMark/>
          </w:tcPr>
          <w:p w14:paraId="3E7E6EE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36 278 529,00</w:t>
            </w:r>
          </w:p>
        </w:tc>
        <w:tc>
          <w:tcPr>
            <w:tcW w:w="1843" w:type="dxa"/>
            <w:tcBorders>
              <w:top w:val="nil"/>
              <w:left w:val="nil"/>
              <w:bottom w:val="single" w:sz="4" w:space="0" w:color="000000"/>
              <w:right w:val="single" w:sz="4" w:space="0" w:color="000000"/>
            </w:tcBorders>
            <w:shd w:val="clear" w:color="auto" w:fill="auto"/>
            <w:hideMark/>
          </w:tcPr>
          <w:p w14:paraId="13720C0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36 278 529,00</w:t>
            </w:r>
          </w:p>
        </w:tc>
      </w:tr>
      <w:tr w:rsidR="00BF7302" w:rsidRPr="00BF7302" w14:paraId="53885095"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A938D4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99F9C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B48C36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17D040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440FA66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276FA9E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1D650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5D9087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4226C2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10 984 397,00</w:t>
            </w:r>
          </w:p>
        </w:tc>
        <w:tc>
          <w:tcPr>
            <w:tcW w:w="1713" w:type="dxa"/>
            <w:tcBorders>
              <w:top w:val="nil"/>
              <w:left w:val="nil"/>
              <w:bottom w:val="single" w:sz="4" w:space="0" w:color="000000"/>
              <w:right w:val="single" w:sz="4" w:space="0" w:color="000000"/>
            </w:tcBorders>
            <w:shd w:val="clear" w:color="auto" w:fill="auto"/>
            <w:hideMark/>
          </w:tcPr>
          <w:p w14:paraId="63FBEB7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10 228 879,18</w:t>
            </w:r>
          </w:p>
        </w:tc>
        <w:tc>
          <w:tcPr>
            <w:tcW w:w="1843" w:type="dxa"/>
            <w:tcBorders>
              <w:top w:val="nil"/>
              <w:left w:val="nil"/>
              <w:bottom w:val="single" w:sz="4" w:space="0" w:color="000000"/>
              <w:right w:val="single" w:sz="4" w:space="0" w:color="000000"/>
            </w:tcBorders>
            <w:shd w:val="clear" w:color="auto" w:fill="auto"/>
            <w:hideMark/>
          </w:tcPr>
          <w:p w14:paraId="5285011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9 409 896,85</w:t>
            </w:r>
          </w:p>
        </w:tc>
      </w:tr>
      <w:tr w:rsidR="00BF7302" w:rsidRPr="00BF7302" w14:paraId="26ED0228"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F8853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1C085E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82C7E9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DFFFCD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50942D4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5F9A07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31282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82DB5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3C8E002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580 000,00</w:t>
            </w:r>
          </w:p>
        </w:tc>
        <w:tc>
          <w:tcPr>
            <w:tcW w:w="1713" w:type="dxa"/>
            <w:tcBorders>
              <w:top w:val="nil"/>
              <w:left w:val="nil"/>
              <w:bottom w:val="single" w:sz="4" w:space="0" w:color="000000"/>
              <w:right w:val="single" w:sz="4" w:space="0" w:color="000000"/>
            </w:tcBorders>
            <w:shd w:val="clear" w:color="auto" w:fill="auto"/>
            <w:hideMark/>
          </w:tcPr>
          <w:p w14:paraId="2EA8DE1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hideMark/>
          </w:tcPr>
          <w:p w14:paraId="1F5BFC5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580 000,00</w:t>
            </w:r>
          </w:p>
        </w:tc>
      </w:tr>
      <w:tr w:rsidR="00BF7302" w:rsidRPr="00BF7302" w14:paraId="6322FA80"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6D787CD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25B1D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C7FE5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1A4452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5FCFE3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85060</w:t>
            </w:r>
          </w:p>
        </w:tc>
        <w:tc>
          <w:tcPr>
            <w:tcW w:w="848" w:type="dxa"/>
            <w:tcBorders>
              <w:top w:val="nil"/>
              <w:left w:val="nil"/>
              <w:bottom w:val="single" w:sz="4" w:space="0" w:color="000000"/>
              <w:right w:val="single" w:sz="4" w:space="0" w:color="000000"/>
            </w:tcBorders>
            <w:shd w:val="clear" w:color="auto" w:fill="auto"/>
            <w:hideMark/>
          </w:tcPr>
          <w:p w14:paraId="35B2890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D3EEE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252E62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11551A5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1 607 653,00</w:t>
            </w:r>
          </w:p>
        </w:tc>
        <w:tc>
          <w:tcPr>
            <w:tcW w:w="1713" w:type="dxa"/>
            <w:tcBorders>
              <w:top w:val="nil"/>
              <w:left w:val="nil"/>
              <w:bottom w:val="single" w:sz="4" w:space="0" w:color="000000"/>
              <w:right w:val="single" w:sz="4" w:space="0" w:color="000000"/>
            </w:tcBorders>
            <w:shd w:val="clear" w:color="auto" w:fill="auto"/>
            <w:hideMark/>
          </w:tcPr>
          <w:p w14:paraId="08E0A58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1 607 653,00</w:t>
            </w:r>
          </w:p>
        </w:tc>
        <w:tc>
          <w:tcPr>
            <w:tcW w:w="1843" w:type="dxa"/>
            <w:tcBorders>
              <w:top w:val="nil"/>
              <w:left w:val="nil"/>
              <w:bottom w:val="single" w:sz="4" w:space="0" w:color="000000"/>
              <w:right w:val="single" w:sz="4" w:space="0" w:color="000000"/>
            </w:tcBorders>
            <w:shd w:val="clear" w:color="auto" w:fill="auto"/>
            <w:hideMark/>
          </w:tcPr>
          <w:p w14:paraId="2D3B9D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1 607 653,00</w:t>
            </w:r>
          </w:p>
        </w:tc>
      </w:tr>
      <w:tr w:rsidR="00BF7302" w:rsidRPr="00BF7302" w14:paraId="040DFFB2"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FF0DF9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6BE44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C4C2A8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108657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A2A748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85060</w:t>
            </w:r>
          </w:p>
        </w:tc>
        <w:tc>
          <w:tcPr>
            <w:tcW w:w="848" w:type="dxa"/>
            <w:tcBorders>
              <w:top w:val="nil"/>
              <w:left w:val="nil"/>
              <w:bottom w:val="single" w:sz="4" w:space="0" w:color="000000"/>
              <w:right w:val="single" w:sz="4" w:space="0" w:color="000000"/>
            </w:tcBorders>
            <w:shd w:val="clear" w:color="auto" w:fill="auto"/>
            <w:hideMark/>
          </w:tcPr>
          <w:p w14:paraId="09C647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69EA10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E94045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6F789C4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539 433,43</w:t>
            </w:r>
          </w:p>
        </w:tc>
        <w:tc>
          <w:tcPr>
            <w:tcW w:w="1713" w:type="dxa"/>
            <w:tcBorders>
              <w:top w:val="nil"/>
              <w:left w:val="nil"/>
              <w:bottom w:val="single" w:sz="4" w:space="0" w:color="000000"/>
              <w:right w:val="single" w:sz="4" w:space="0" w:color="000000"/>
            </w:tcBorders>
            <w:shd w:val="clear" w:color="auto" w:fill="auto"/>
            <w:hideMark/>
          </w:tcPr>
          <w:p w14:paraId="010F717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239 433,43</w:t>
            </w:r>
          </w:p>
        </w:tc>
        <w:tc>
          <w:tcPr>
            <w:tcW w:w="1843" w:type="dxa"/>
            <w:tcBorders>
              <w:top w:val="nil"/>
              <w:left w:val="nil"/>
              <w:bottom w:val="single" w:sz="4" w:space="0" w:color="000000"/>
              <w:right w:val="single" w:sz="4" w:space="0" w:color="000000"/>
            </w:tcBorders>
            <w:shd w:val="clear" w:color="auto" w:fill="auto"/>
            <w:hideMark/>
          </w:tcPr>
          <w:p w14:paraId="48807B7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239 433,43</w:t>
            </w:r>
          </w:p>
        </w:tc>
      </w:tr>
      <w:tr w:rsidR="00BF7302" w:rsidRPr="00BF7302" w14:paraId="01829A00"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2816FE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536B56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ED930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D29EF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CCFB86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85070</w:t>
            </w:r>
          </w:p>
        </w:tc>
        <w:tc>
          <w:tcPr>
            <w:tcW w:w="848" w:type="dxa"/>
            <w:tcBorders>
              <w:top w:val="nil"/>
              <w:left w:val="nil"/>
              <w:bottom w:val="single" w:sz="4" w:space="0" w:color="000000"/>
              <w:right w:val="single" w:sz="4" w:space="0" w:color="000000"/>
            </w:tcBorders>
            <w:shd w:val="clear" w:color="auto" w:fill="auto"/>
            <w:hideMark/>
          </w:tcPr>
          <w:p w14:paraId="77E1C1B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AD1B7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A7B01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6BE8DF3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c>
          <w:tcPr>
            <w:tcW w:w="1713" w:type="dxa"/>
            <w:tcBorders>
              <w:top w:val="nil"/>
              <w:left w:val="nil"/>
              <w:bottom w:val="single" w:sz="4" w:space="0" w:color="000000"/>
              <w:right w:val="single" w:sz="4" w:space="0" w:color="000000"/>
            </w:tcBorders>
            <w:shd w:val="clear" w:color="auto" w:fill="auto"/>
            <w:hideMark/>
          </w:tcPr>
          <w:p w14:paraId="5FC8CA0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c>
          <w:tcPr>
            <w:tcW w:w="1843" w:type="dxa"/>
            <w:tcBorders>
              <w:top w:val="nil"/>
              <w:left w:val="nil"/>
              <w:bottom w:val="single" w:sz="4" w:space="0" w:color="000000"/>
              <w:right w:val="single" w:sz="4" w:space="0" w:color="000000"/>
            </w:tcBorders>
            <w:shd w:val="clear" w:color="auto" w:fill="auto"/>
            <w:hideMark/>
          </w:tcPr>
          <w:p w14:paraId="34FA4DA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r>
      <w:tr w:rsidR="00BF7302" w:rsidRPr="00BF7302" w14:paraId="67662DC1"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0A5AB5A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4F7EF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69AEF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0E4AEF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019232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85070</w:t>
            </w:r>
          </w:p>
        </w:tc>
        <w:tc>
          <w:tcPr>
            <w:tcW w:w="848" w:type="dxa"/>
            <w:tcBorders>
              <w:top w:val="nil"/>
              <w:left w:val="nil"/>
              <w:bottom w:val="single" w:sz="4" w:space="0" w:color="000000"/>
              <w:right w:val="single" w:sz="4" w:space="0" w:color="000000"/>
            </w:tcBorders>
            <w:shd w:val="clear" w:color="auto" w:fill="auto"/>
            <w:hideMark/>
          </w:tcPr>
          <w:p w14:paraId="7F667E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A1BBD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54BD7B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399EE38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95 232,54</w:t>
            </w:r>
          </w:p>
        </w:tc>
        <w:tc>
          <w:tcPr>
            <w:tcW w:w="1713" w:type="dxa"/>
            <w:tcBorders>
              <w:top w:val="nil"/>
              <w:left w:val="nil"/>
              <w:bottom w:val="single" w:sz="4" w:space="0" w:color="000000"/>
              <w:right w:val="single" w:sz="4" w:space="0" w:color="000000"/>
            </w:tcBorders>
            <w:shd w:val="clear" w:color="auto" w:fill="auto"/>
            <w:hideMark/>
          </w:tcPr>
          <w:p w14:paraId="1F8B11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95 232,54</w:t>
            </w:r>
          </w:p>
        </w:tc>
        <w:tc>
          <w:tcPr>
            <w:tcW w:w="1843" w:type="dxa"/>
            <w:tcBorders>
              <w:top w:val="nil"/>
              <w:left w:val="nil"/>
              <w:bottom w:val="single" w:sz="4" w:space="0" w:color="000000"/>
              <w:right w:val="single" w:sz="4" w:space="0" w:color="000000"/>
            </w:tcBorders>
            <w:shd w:val="clear" w:color="auto" w:fill="auto"/>
            <w:hideMark/>
          </w:tcPr>
          <w:p w14:paraId="352F01D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95 232,54</w:t>
            </w:r>
          </w:p>
        </w:tc>
      </w:tr>
      <w:tr w:rsidR="00BF7302" w:rsidRPr="00BF7302" w14:paraId="621626EC"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55F63C1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626C76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75F7E5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23C553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F9F028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85270</w:t>
            </w:r>
          </w:p>
        </w:tc>
        <w:tc>
          <w:tcPr>
            <w:tcW w:w="848" w:type="dxa"/>
            <w:tcBorders>
              <w:top w:val="nil"/>
              <w:left w:val="nil"/>
              <w:bottom w:val="single" w:sz="4" w:space="0" w:color="000000"/>
              <w:right w:val="single" w:sz="4" w:space="0" w:color="000000"/>
            </w:tcBorders>
            <w:shd w:val="clear" w:color="auto" w:fill="auto"/>
            <w:hideMark/>
          </w:tcPr>
          <w:p w14:paraId="3230575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0394B4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ACC16B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0290229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677 693,00</w:t>
            </w:r>
          </w:p>
        </w:tc>
        <w:tc>
          <w:tcPr>
            <w:tcW w:w="1713" w:type="dxa"/>
            <w:tcBorders>
              <w:top w:val="nil"/>
              <w:left w:val="nil"/>
              <w:bottom w:val="single" w:sz="4" w:space="0" w:color="000000"/>
              <w:right w:val="single" w:sz="4" w:space="0" w:color="000000"/>
            </w:tcBorders>
            <w:shd w:val="clear" w:color="auto" w:fill="auto"/>
            <w:hideMark/>
          </w:tcPr>
          <w:p w14:paraId="6E8C49B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677 693,00</w:t>
            </w:r>
          </w:p>
        </w:tc>
        <w:tc>
          <w:tcPr>
            <w:tcW w:w="1843" w:type="dxa"/>
            <w:tcBorders>
              <w:top w:val="nil"/>
              <w:left w:val="nil"/>
              <w:bottom w:val="single" w:sz="4" w:space="0" w:color="000000"/>
              <w:right w:val="single" w:sz="4" w:space="0" w:color="000000"/>
            </w:tcBorders>
            <w:shd w:val="clear" w:color="auto" w:fill="auto"/>
            <w:hideMark/>
          </w:tcPr>
          <w:p w14:paraId="16F5785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677 693,00</w:t>
            </w:r>
          </w:p>
        </w:tc>
      </w:tr>
      <w:tr w:rsidR="00BF7302" w:rsidRPr="00BF7302" w14:paraId="6DF2BB27"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06E027F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06A0E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FC350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2E4FC8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5B927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85270</w:t>
            </w:r>
          </w:p>
        </w:tc>
        <w:tc>
          <w:tcPr>
            <w:tcW w:w="848" w:type="dxa"/>
            <w:tcBorders>
              <w:top w:val="nil"/>
              <w:left w:val="nil"/>
              <w:bottom w:val="single" w:sz="4" w:space="0" w:color="000000"/>
              <w:right w:val="single" w:sz="4" w:space="0" w:color="000000"/>
            </w:tcBorders>
            <w:shd w:val="clear" w:color="auto" w:fill="auto"/>
            <w:hideMark/>
          </w:tcPr>
          <w:p w14:paraId="2B1D082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3CE8A8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5A40B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314D531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313 851,03</w:t>
            </w:r>
          </w:p>
        </w:tc>
        <w:tc>
          <w:tcPr>
            <w:tcW w:w="1713" w:type="dxa"/>
            <w:tcBorders>
              <w:top w:val="nil"/>
              <w:left w:val="nil"/>
              <w:bottom w:val="single" w:sz="4" w:space="0" w:color="000000"/>
              <w:right w:val="single" w:sz="4" w:space="0" w:color="000000"/>
            </w:tcBorders>
            <w:shd w:val="clear" w:color="auto" w:fill="auto"/>
            <w:hideMark/>
          </w:tcPr>
          <w:p w14:paraId="7E78F3D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313 851,03</w:t>
            </w:r>
          </w:p>
        </w:tc>
        <w:tc>
          <w:tcPr>
            <w:tcW w:w="1843" w:type="dxa"/>
            <w:tcBorders>
              <w:top w:val="nil"/>
              <w:left w:val="nil"/>
              <w:bottom w:val="single" w:sz="4" w:space="0" w:color="000000"/>
              <w:right w:val="single" w:sz="4" w:space="0" w:color="000000"/>
            </w:tcBorders>
            <w:shd w:val="clear" w:color="auto" w:fill="auto"/>
            <w:hideMark/>
          </w:tcPr>
          <w:p w14:paraId="012E72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313 851,03</w:t>
            </w:r>
          </w:p>
        </w:tc>
      </w:tr>
      <w:tr w:rsidR="00BF7302" w:rsidRPr="00BF7302" w14:paraId="7F6DEF03"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1402B29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68B28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39F51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7213437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80F824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85340</w:t>
            </w:r>
          </w:p>
        </w:tc>
        <w:tc>
          <w:tcPr>
            <w:tcW w:w="848" w:type="dxa"/>
            <w:tcBorders>
              <w:top w:val="nil"/>
              <w:left w:val="nil"/>
              <w:bottom w:val="single" w:sz="4" w:space="0" w:color="000000"/>
              <w:right w:val="single" w:sz="4" w:space="0" w:color="000000"/>
            </w:tcBorders>
            <w:shd w:val="clear" w:color="auto" w:fill="auto"/>
            <w:hideMark/>
          </w:tcPr>
          <w:p w14:paraId="360575B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0A8105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12B655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77F2AF5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c>
          <w:tcPr>
            <w:tcW w:w="1713" w:type="dxa"/>
            <w:tcBorders>
              <w:top w:val="nil"/>
              <w:left w:val="nil"/>
              <w:bottom w:val="single" w:sz="4" w:space="0" w:color="000000"/>
              <w:right w:val="single" w:sz="4" w:space="0" w:color="000000"/>
            </w:tcBorders>
            <w:shd w:val="clear" w:color="auto" w:fill="auto"/>
            <w:hideMark/>
          </w:tcPr>
          <w:p w14:paraId="343D133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c>
          <w:tcPr>
            <w:tcW w:w="1843" w:type="dxa"/>
            <w:tcBorders>
              <w:top w:val="nil"/>
              <w:left w:val="nil"/>
              <w:bottom w:val="single" w:sz="4" w:space="0" w:color="000000"/>
              <w:right w:val="single" w:sz="4" w:space="0" w:color="000000"/>
            </w:tcBorders>
            <w:shd w:val="clear" w:color="auto" w:fill="auto"/>
            <w:hideMark/>
          </w:tcPr>
          <w:p w14:paraId="2617F0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675 693,00</w:t>
            </w:r>
          </w:p>
        </w:tc>
      </w:tr>
      <w:tr w:rsidR="00BF7302" w:rsidRPr="00BF7302" w14:paraId="344B70FE"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3777394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3DC537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67C03A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EA519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5ED6CCE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85340</w:t>
            </w:r>
          </w:p>
        </w:tc>
        <w:tc>
          <w:tcPr>
            <w:tcW w:w="848" w:type="dxa"/>
            <w:tcBorders>
              <w:top w:val="nil"/>
              <w:left w:val="nil"/>
              <w:bottom w:val="single" w:sz="4" w:space="0" w:color="000000"/>
              <w:right w:val="single" w:sz="4" w:space="0" w:color="000000"/>
            </w:tcBorders>
            <w:shd w:val="clear" w:color="auto" w:fill="auto"/>
            <w:hideMark/>
          </w:tcPr>
          <w:p w14:paraId="71807A1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8D87D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4574E1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345BBD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181 827,00</w:t>
            </w:r>
          </w:p>
        </w:tc>
        <w:tc>
          <w:tcPr>
            <w:tcW w:w="1713" w:type="dxa"/>
            <w:tcBorders>
              <w:top w:val="nil"/>
              <w:left w:val="nil"/>
              <w:bottom w:val="single" w:sz="4" w:space="0" w:color="000000"/>
              <w:right w:val="single" w:sz="4" w:space="0" w:color="000000"/>
            </w:tcBorders>
            <w:shd w:val="clear" w:color="auto" w:fill="auto"/>
            <w:hideMark/>
          </w:tcPr>
          <w:p w14:paraId="3E891A6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181 827,00</w:t>
            </w:r>
          </w:p>
        </w:tc>
        <w:tc>
          <w:tcPr>
            <w:tcW w:w="1843" w:type="dxa"/>
            <w:tcBorders>
              <w:top w:val="nil"/>
              <w:left w:val="nil"/>
              <w:bottom w:val="single" w:sz="4" w:space="0" w:color="000000"/>
              <w:right w:val="single" w:sz="4" w:space="0" w:color="000000"/>
            </w:tcBorders>
            <w:shd w:val="clear" w:color="auto" w:fill="auto"/>
            <w:hideMark/>
          </w:tcPr>
          <w:p w14:paraId="2CC59E0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181 827,00</w:t>
            </w:r>
          </w:p>
        </w:tc>
      </w:tr>
      <w:tr w:rsidR="00BF7302" w:rsidRPr="00BF7302" w14:paraId="665ECE1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D3A97F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14:paraId="5BE3BF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B47F7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2FAD04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0B1565A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EEA59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F7AE0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8072E0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67D208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698 778,00</w:t>
            </w:r>
          </w:p>
        </w:tc>
        <w:tc>
          <w:tcPr>
            <w:tcW w:w="1713" w:type="dxa"/>
            <w:tcBorders>
              <w:top w:val="nil"/>
              <w:left w:val="nil"/>
              <w:bottom w:val="single" w:sz="4" w:space="0" w:color="000000"/>
              <w:right w:val="single" w:sz="4" w:space="0" w:color="000000"/>
            </w:tcBorders>
            <w:shd w:val="clear" w:color="auto" w:fill="auto"/>
            <w:hideMark/>
          </w:tcPr>
          <w:p w14:paraId="4955A33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699 600,00</w:t>
            </w:r>
          </w:p>
        </w:tc>
        <w:tc>
          <w:tcPr>
            <w:tcW w:w="1843" w:type="dxa"/>
            <w:tcBorders>
              <w:top w:val="nil"/>
              <w:left w:val="nil"/>
              <w:bottom w:val="single" w:sz="4" w:space="0" w:color="000000"/>
              <w:right w:val="single" w:sz="4" w:space="0" w:color="000000"/>
            </w:tcBorders>
            <w:shd w:val="clear" w:color="auto" w:fill="auto"/>
            <w:hideMark/>
          </w:tcPr>
          <w:p w14:paraId="7562B24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700 600,00</w:t>
            </w:r>
          </w:p>
        </w:tc>
      </w:tr>
      <w:tr w:rsidR="00BF7302" w:rsidRPr="00BF7302" w14:paraId="313DEF91"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E16643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C103D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6271E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5BE7E1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47F72F7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70E4A1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E0816F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766A11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673E6CC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300 178,00</w:t>
            </w:r>
          </w:p>
        </w:tc>
        <w:tc>
          <w:tcPr>
            <w:tcW w:w="1713" w:type="dxa"/>
            <w:tcBorders>
              <w:top w:val="nil"/>
              <w:left w:val="nil"/>
              <w:bottom w:val="single" w:sz="4" w:space="0" w:color="000000"/>
              <w:right w:val="single" w:sz="4" w:space="0" w:color="000000"/>
            </w:tcBorders>
            <w:shd w:val="clear" w:color="auto" w:fill="auto"/>
            <w:hideMark/>
          </w:tcPr>
          <w:p w14:paraId="60E1144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301 000,00</w:t>
            </w:r>
          </w:p>
        </w:tc>
        <w:tc>
          <w:tcPr>
            <w:tcW w:w="1843" w:type="dxa"/>
            <w:tcBorders>
              <w:top w:val="nil"/>
              <w:left w:val="nil"/>
              <w:bottom w:val="single" w:sz="4" w:space="0" w:color="000000"/>
              <w:right w:val="single" w:sz="4" w:space="0" w:color="000000"/>
            </w:tcBorders>
            <w:shd w:val="clear" w:color="auto" w:fill="auto"/>
            <w:hideMark/>
          </w:tcPr>
          <w:p w14:paraId="35D46BF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302 000,00</w:t>
            </w:r>
          </w:p>
        </w:tc>
      </w:tr>
      <w:tr w:rsidR="00BF7302" w:rsidRPr="00BF7302" w14:paraId="667CCDE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01C60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BB0B0A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475CFA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6AD3E5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7F3CB02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563E6BE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3BE95D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187754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34AA2D2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398 600,00</w:t>
            </w:r>
          </w:p>
        </w:tc>
        <w:tc>
          <w:tcPr>
            <w:tcW w:w="1713" w:type="dxa"/>
            <w:tcBorders>
              <w:top w:val="nil"/>
              <w:left w:val="nil"/>
              <w:bottom w:val="single" w:sz="4" w:space="0" w:color="000000"/>
              <w:right w:val="single" w:sz="4" w:space="0" w:color="000000"/>
            </w:tcBorders>
            <w:shd w:val="clear" w:color="auto" w:fill="auto"/>
            <w:hideMark/>
          </w:tcPr>
          <w:p w14:paraId="7F92481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398 600,00</w:t>
            </w:r>
          </w:p>
        </w:tc>
        <w:tc>
          <w:tcPr>
            <w:tcW w:w="1843" w:type="dxa"/>
            <w:tcBorders>
              <w:top w:val="nil"/>
              <w:left w:val="nil"/>
              <w:bottom w:val="single" w:sz="4" w:space="0" w:color="000000"/>
              <w:right w:val="single" w:sz="4" w:space="0" w:color="000000"/>
            </w:tcBorders>
            <w:shd w:val="clear" w:color="auto" w:fill="auto"/>
            <w:hideMark/>
          </w:tcPr>
          <w:p w14:paraId="29E58DC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398 600,00</w:t>
            </w:r>
          </w:p>
        </w:tc>
      </w:tr>
      <w:tr w:rsidR="00BF7302" w:rsidRPr="00BF7302" w14:paraId="60CB4852"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CF4031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1828547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E3D266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AF7411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2A88087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BA58A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AE9110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A3F497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8F2CAF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7 024 312,00</w:t>
            </w:r>
          </w:p>
        </w:tc>
        <w:tc>
          <w:tcPr>
            <w:tcW w:w="1713" w:type="dxa"/>
            <w:tcBorders>
              <w:top w:val="nil"/>
              <w:left w:val="nil"/>
              <w:bottom w:val="single" w:sz="4" w:space="0" w:color="000000"/>
              <w:right w:val="single" w:sz="4" w:space="0" w:color="000000"/>
            </w:tcBorders>
            <w:shd w:val="clear" w:color="auto" w:fill="auto"/>
            <w:hideMark/>
          </w:tcPr>
          <w:p w14:paraId="5561A3B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3 470 000,00</w:t>
            </w:r>
          </w:p>
        </w:tc>
        <w:tc>
          <w:tcPr>
            <w:tcW w:w="1843" w:type="dxa"/>
            <w:tcBorders>
              <w:top w:val="nil"/>
              <w:left w:val="nil"/>
              <w:bottom w:val="single" w:sz="4" w:space="0" w:color="000000"/>
              <w:right w:val="single" w:sz="4" w:space="0" w:color="000000"/>
            </w:tcBorders>
            <w:shd w:val="clear" w:color="auto" w:fill="auto"/>
            <w:hideMark/>
          </w:tcPr>
          <w:p w14:paraId="1DD3C8C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3 470 000,00</w:t>
            </w:r>
          </w:p>
        </w:tc>
      </w:tr>
      <w:tr w:rsidR="00BF7302" w:rsidRPr="00BF7302" w14:paraId="2D36A6E3"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71A268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26" w:type="dxa"/>
            <w:tcBorders>
              <w:top w:val="nil"/>
              <w:left w:val="nil"/>
              <w:bottom w:val="single" w:sz="4" w:space="0" w:color="000000"/>
              <w:right w:val="single" w:sz="4" w:space="0" w:color="000000"/>
            </w:tcBorders>
            <w:shd w:val="clear" w:color="auto" w:fill="auto"/>
            <w:hideMark/>
          </w:tcPr>
          <w:p w14:paraId="7E91BF3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862751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4326C1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D6970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10B80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5A46C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F5AA44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35DED8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c>
          <w:tcPr>
            <w:tcW w:w="1713" w:type="dxa"/>
            <w:tcBorders>
              <w:top w:val="nil"/>
              <w:left w:val="nil"/>
              <w:bottom w:val="single" w:sz="4" w:space="0" w:color="000000"/>
              <w:right w:val="single" w:sz="4" w:space="0" w:color="000000"/>
            </w:tcBorders>
            <w:shd w:val="clear" w:color="auto" w:fill="auto"/>
            <w:hideMark/>
          </w:tcPr>
          <w:p w14:paraId="656EE9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c>
          <w:tcPr>
            <w:tcW w:w="1843" w:type="dxa"/>
            <w:tcBorders>
              <w:top w:val="nil"/>
              <w:left w:val="nil"/>
              <w:bottom w:val="single" w:sz="4" w:space="0" w:color="000000"/>
              <w:right w:val="single" w:sz="4" w:space="0" w:color="000000"/>
            </w:tcBorders>
            <w:shd w:val="clear" w:color="auto" w:fill="auto"/>
            <w:hideMark/>
          </w:tcPr>
          <w:p w14:paraId="6B12042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r>
      <w:tr w:rsidR="00BF7302" w:rsidRPr="00BF7302" w14:paraId="16E05158"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24AD0E0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E00324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894D04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007773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974FB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7D9AB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4827D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D13FC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02D8CB2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c>
          <w:tcPr>
            <w:tcW w:w="1713" w:type="dxa"/>
            <w:tcBorders>
              <w:top w:val="nil"/>
              <w:left w:val="nil"/>
              <w:bottom w:val="single" w:sz="4" w:space="0" w:color="000000"/>
              <w:right w:val="single" w:sz="4" w:space="0" w:color="000000"/>
            </w:tcBorders>
            <w:shd w:val="clear" w:color="auto" w:fill="auto"/>
            <w:hideMark/>
          </w:tcPr>
          <w:p w14:paraId="51F696C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c>
          <w:tcPr>
            <w:tcW w:w="1843" w:type="dxa"/>
            <w:tcBorders>
              <w:top w:val="nil"/>
              <w:left w:val="nil"/>
              <w:bottom w:val="single" w:sz="4" w:space="0" w:color="000000"/>
              <w:right w:val="single" w:sz="4" w:space="0" w:color="000000"/>
            </w:tcBorders>
            <w:shd w:val="clear" w:color="auto" w:fill="auto"/>
            <w:hideMark/>
          </w:tcPr>
          <w:p w14:paraId="7C02EA3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1 550 000,00</w:t>
            </w:r>
          </w:p>
        </w:tc>
      </w:tr>
      <w:tr w:rsidR="00BF7302" w:rsidRPr="00BF7302" w14:paraId="20AEBA3C"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69D5F2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4E575D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8B3F2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A7C459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C85BE1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1DA604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1AC818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1F1C39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2E8E3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c>
          <w:tcPr>
            <w:tcW w:w="1713" w:type="dxa"/>
            <w:tcBorders>
              <w:top w:val="nil"/>
              <w:left w:val="nil"/>
              <w:bottom w:val="single" w:sz="4" w:space="0" w:color="000000"/>
              <w:right w:val="single" w:sz="4" w:space="0" w:color="000000"/>
            </w:tcBorders>
            <w:shd w:val="clear" w:color="auto" w:fill="auto"/>
            <w:hideMark/>
          </w:tcPr>
          <w:p w14:paraId="6B74292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c>
          <w:tcPr>
            <w:tcW w:w="1843" w:type="dxa"/>
            <w:tcBorders>
              <w:top w:val="nil"/>
              <w:left w:val="nil"/>
              <w:bottom w:val="single" w:sz="4" w:space="0" w:color="000000"/>
              <w:right w:val="single" w:sz="4" w:space="0" w:color="000000"/>
            </w:tcBorders>
            <w:shd w:val="clear" w:color="auto" w:fill="auto"/>
            <w:hideMark/>
          </w:tcPr>
          <w:p w14:paraId="625CE44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r>
      <w:tr w:rsidR="00BF7302" w:rsidRPr="00BF7302" w14:paraId="66971F66"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A2B50F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ACEAE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606BED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BD3911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E71596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D7E78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7E8D65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A73E9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7BC1687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c>
          <w:tcPr>
            <w:tcW w:w="1713" w:type="dxa"/>
            <w:tcBorders>
              <w:top w:val="nil"/>
              <w:left w:val="nil"/>
              <w:bottom w:val="single" w:sz="4" w:space="0" w:color="000000"/>
              <w:right w:val="single" w:sz="4" w:space="0" w:color="000000"/>
            </w:tcBorders>
            <w:shd w:val="clear" w:color="auto" w:fill="auto"/>
            <w:hideMark/>
          </w:tcPr>
          <w:p w14:paraId="45D0E8D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c>
          <w:tcPr>
            <w:tcW w:w="1843" w:type="dxa"/>
            <w:tcBorders>
              <w:top w:val="nil"/>
              <w:left w:val="nil"/>
              <w:bottom w:val="single" w:sz="4" w:space="0" w:color="000000"/>
              <w:right w:val="single" w:sz="4" w:space="0" w:color="000000"/>
            </w:tcBorders>
            <w:shd w:val="clear" w:color="auto" w:fill="auto"/>
            <w:hideMark/>
          </w:tcPr>
          <w:p w14:paraId="7A81F4B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1 920 000,00</w:t>
            </w:r>
          </w:p>
        </w:tc>
      </w:tr>
      <w:tr w:rsidR="00BF7302" w:rsidRPr="00BF7302" w14:paraId="70BD2154"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4E9C67F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"Проведение комплексных кадастровых работ"</w:t>
            </w:r>
          </w:p>
        </w:tc>
        <w:tc>
          <w:tcPr>
            <w:tcW w:w="526" w:type="dxa"/>
            <w:tcBorders>
              <w:top w:val="nil"/>
              <w:left w:val="nil"/>
              <w:bottom w:val="single" w:sz="4" w:space="0" w:color="000000"/>
              <w:right w:val="single" w:sz="4" w:space="0" w:color="000000"/>
            </w:tcBorders>
            <w:shd w:val="clear" w:color="auto" w:fill="auto"/>
            <w:hideMark/>
          </w:tcPr>
          <w:p w14:paraId="614E503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469339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2EDE6C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BBA2FF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0CFC7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E210F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56D1E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62633C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3 554 312,00</w:t>
            </w:r>
          </w:p>
        </w:tc>
        <w:tc>
          <w:tcPr>
            <w:tcW w:w="1713" w:type="dxa"/>
            <w:tcBorders>
              <w:top w:val="nil"/>
              <w:left w:val="nil"/>
              <w:bottom w:val="single" w:sz="4" w:space="0" w:color="000000"/>
              <w:right w:val="single" w:sz="4" w:space="0" w:color="000000"/>
            </w:tcBorders>
            <w:shd w:val="clear" w:color="auto" w:fill="auto"/>
            <w:hideMark/>
          </w:tcPr>
          <w:p w14:paraId="229D6AC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0C1730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26EEBD13"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2B491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мероприятий, направленных на проведение комплексных кадастровых работ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44ECEB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E5C52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6E2C33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4680F4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L5110</w:t>
            </w:r>
          </w:p>
        </w:tc>
        <w:tc>
          <w:tcPr>
            <w:tcW w:w="848" w:type="dxa"/>
            <w:tcBorders>
              <w:top w:val="nil"/>
              <w:left w:val="nil"/>
              <w:bottom w:val="single" w:sz="4" w:space="0" w:color="000000"/>
              <w:right w:val="single" w:sz="4" w:space="0" w:color="000000"/>
            </w:tcBorders>
            <w:shd w:val="clear" w:color="auto" w:fill="auto"/>
            <w:hideMark/>
          </w:tcPr>
          <w:p w14:paraId="771E67F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48734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1F29DA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4396CC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48 690,00</w:t>
            </w:r>
          </w:p>
        </w:tc>
        <w:tc>
          <w:tcPr>
            <w:tcW w:w="1713" w:type="dxa"/>
            <w:tcBorders>
              <w:top w:val="nil"/>
              <w:left w:val="nil"/>
              <w:bottom w:val="single" w:sz="4" w:space="0" w:color="000000"/>
              <w:right w:val="single" w:sz="4" w:space="0" w:color="000000"/>
            </w:tcBorders>
            <w:shd w:val="clear" w:color="auto" w:fill="auto"/>
            <w:hideMark/>
          </w:tcPr>
          <w:p w14:paraId="0B3643B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3BCF9E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3CFB3EE4"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2FD85AC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мероприятий, направленных на проведение комплексных кадастровых работ без условий софинансирования с федеральным бюджетом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A1EFB6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19E7A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7CD63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0D75B70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S6470</w:t>
            </w:r>
          </w:p>
        </w:tc>
        <w:tc>
          <w:tcPr>
            <w:tcW w:w="848" w:type="dxa"/>
            <w:tcBorders>
              <w:top w:val="nil"/>
              <w:left w:val="nil"/>
              <w:bottom w:val="single" w:sz="4" w:space="0" w:color="000000"/>
              <w:right w:val="single" w:sz="4" w:space="0" w:color="000000"/>
            </w:tcBorders>
            <w:shd w:val="clear" w:color="auto" w:fill="auto"/>
            <w:hideMark/>
          </w:tcPr>
          <w:p w14:paraId="77FB061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4269BC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08338D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3CDB1B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3 505 622,00</w:t>
            </w:r>
          </w:p>
        </w:tc>
        <w:tc>
          <w:tcPr>
            <w:tcW w:w="1713" w:type="dxa"/>
            <w:tcBorders>
              <w:top w:val="nil"/>
              <w:left w:val="nil"/>
              <w:bottom w:val="single" w:sz="4" w:space="0" w:color="000000"/>
              <w:right w:val="single" w:sz="4" w:space="0" w:color="000000"/>
            </w:tcBorders>
            <w:shd w:val="clear" w:color="auto" w:fill="auto"/>
            <w:hideMark/>
          </w:tcPr>
          <w:p w14:paraId="3CBF6E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16F12A9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2C466C1C"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DA8837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14:paraId="14C8A03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FB6F6A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920757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4D478DE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D1AD24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90274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E2D79D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1A715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50 788 011,00</w:t>
            </w:r>
          </w:p>
        </w:tc>
        <w:tc>
          <w:tcPr>
            <w:tcW w:w="1713" w:type="dxa"/>
            <w:tcBorders>
              <w:top w:val="nil"/>
              <w:left w:val="nil"/>
              <w:bottom w:val="single" w:sz="4" w:space="0" w:color="000000"/>
              <w:right w:val="single" w:sz="4" w:space="0" w:color="000000"/>
            </w:tcBorders>
            <w:shd w:val="clear" w:color="auto" w:fill="auto"/>
            <w:hideMark/>
          </w:tcPr>
          <w:p w14:paraId="01EBE48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44 531 821,00</w:t>
            </w:r>
          </w:p>
        </w:tc>
        <w:tc>
          <w:tcPr>
            <w:tcW w:w="1843" w:type="dxa"/>
            <w:tcBorders>
              <w:top w:val="nil"/>
              <w:left w:val="nil"/>
              <w:bottom w:val="single" w:sz="4" w:space="0" w:color="000000"/>
              <w:right w:val="single" w:sz="4" w:space="0" w:color="000000"/>
            </w:tcBorders>
            <w:shd w:val="clear" w:color="auto" w:fill="auto"/>
            <w:hideMark/>
          </w:tcPr>
          <w:p w14:paraId="51AB1B6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44 531 821,00</w:t>
            </w:r>
          </w:p>
        </w:tc>
      </w:tr>
      <w:tr w:rsidR="00BF7302" w:rsidRPr="00BF7302" w14:paraId="2961021F"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24AE2FD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"Осуществление бюджетного процесса"</w:t>
            </w:r>
          </w:p>
        </w:tc>
        <w:tc>
          <w:tcPr>
            <w:tcW w:w="526" w:type="dxa"/>
            <w:tcBorders>
              <w:top w:val="nil"/>
              <w:left w:val="nil"/>
              <w:bottom w:val="single" w:sz="4" w:space="0" w:color="000000"/>
              <w:right w:val="single" w:sz="4" w:space="0" w:color="000000"/>
            </w:tcBorders>
            <w:shd w:val="clear" w:color="auto" w:fill="auto"/>
            <w:hideMark/>
          </w:tcPr>
          <w:p w14:paraId="496CF68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743AB38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B06CA2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E86920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B9D48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C0178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F7A24B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BDE7CF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23 296 107,00</w:t>
            </w:r>
          </w:p>
        </w:tc>
        <w:tc>
          <w:tcPr>
            <w:tcW w:w="1713" w:type="dxa"/>
            <w:tcBorders>
              <w:top w:val="nil"/>
              <w:left w:val="nil"/>
              <w:bottom w:val="single" w:sz="4" w:space="0" w:color="000000"/>
              <w:right w:val="single" w:sz="4" w:space="0" w:color="000000"/>
            </w:tcBorders>
            <w:shd w:val="clear" w:color="auto" w:fill="auto"/>
            <w:hideMark/>
          </w:tcPr>
          <w:p w14:paraId="616D8B9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20 489 057,00</w:t>
            </w:r>
          </w:p>
        </w:tc>
        <w:tc>
          <w:tcPr>
            <w:tcW w:w="1843" w:type="dxa"/>
            <w:tcBorders>
              <w:top w:val="nil"/>
              <w:left w:val="nil"/>
              <w:bottom w:val="single" w:sz="4" w:space="0" w:color="000000"/>
              <w:right w:val="single" w:sz="4" w:space="0" w:color="000000"/>
            </w:tcBorders>
            <w:shd w:val="clear" w:color="auto" w:fill="auto"/>
            <w:hideMark/>
          </w:tcPr>
          <w:p w14:paraId="4290001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20 489 057,00</w:t>
            </w:r>
          </w:p>
        </w:tc>
      </w:tr>
      <w:tr w:rsidR="00BF7302" w:rsidRPr="00BF7302" w14:paraId="1801A28A"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99B31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1D398A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D9474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355457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955C82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3AEB902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7A05EC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05A5C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35AE8B7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18 279 427,00</w:t>
            </w:r>
          </w:p>
        </w:tc>
        <w:tc>
          <w:tcPr>
            <w:tcW w:w="1713" w:type="dxa"/>
            <w:tcBorders>
              <w:top w:val="nil"/>
              <w:left w:val="nil"/>
              <w:bottom w:val="single" w:sz="4" w:space="0" w:color="000000"/>
              <w:right w:val="single" w:sz="4" w:space="0" w:color="000000"/>
            </w:tcBorders>
            <w:shd w:val="clear" w:color="auto" w:fill="auto"/>
            <w:hideMark/>
          </w:tcPr>
          <w:p w14:paraId="04290C2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15 491 757,00</w:t>
            </w:r>
          </w:p>
        </w:tc>
        <w:tc>
          <w:tcPr>
            <w:tcW w:w="1843" w:type="dxa"/>
            <w:tcBorders>
              <w:top w:val="nil"/>
              <w:left w:val="nil"/>
              <w:bottom w:val="single" w:sz="4" w:space="0" w:color="000000"/>
              <w:right w:val="single" w:sz="4" w:space="0" w:color="000000"/>
            </w:tcBorders>
            <w:shd w:val="clear" w:color="auto" w:fill="auto"/>
            <w:hideMark/>
          </w:tcPr>
          <w:p w14:paraId="35C314C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15 491 757,00</w:t>
            </w:r>
          </w:p>
        </w:tc>
      </w:tr>
      <w:tr w:rsidR="00BF7302" w:rsidRPr="00BF7302" w14:paraId="5891BB6C"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1C546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81F0F3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A986F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4E9220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ECB84B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60AF4B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FE9B0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31B862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51F7610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3 068 980,00</w:t>
            </w:r>
          </w:p>
        </w:tc>
        <w:tc>
          <w:tcPr>
            <w:tcW w:w="1713" w:type="dxa"/>
            <w:tcBorders>
              <w:top w:val="nil"/>
              <w:left w:val="nil"/>
              <w:bottom w:val="single" w:sz="4" w:space="0" w:color="000000"/>
              <w:right w:val="single" w:sz="4" w:space="0" w:color="000000"/>
            </w:tcBorders>
            <w:shd w:val="clear" w:color="auto" w:fill="auto"/>
            <w:hideMark/>
          </w:tcPr>
          <w:p w14:paraId="1A5182D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3 068 980,00</w:t>
            </w:r>
          </w:p>
        </w:tc>
        <w:tc>
          <w:tcPr>
            <w:tcW w:w="1843" w:type="dxa"/>
            <w:tcBorders>
              <w:top w:val="nil"/>
              <w:left w:val="nil"/>
              <w:bottom w:val="single" w:sz="4" w:space="0" w:color="000000"/>
              <w:right w:val="single" w:sz="4" w:space="0" w:color="000000"/>
            </w:tcBorders>
            <w:shd w:val="clear" w:color="auto" w:fill="auto"/>
            <w:hideMark/>
          </w:tcPr>
          <w:p w14:paraId="4414446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3 068 980,00</w:t>
            </w:r>
          </w:p>
        </w:tc>
      </w:tr>
      <w:tr w:rsidR="00BF7302" w:rsidRPr="00BF7302" w14:paraId="53B39F57"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69D0166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6EF8EE3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ED6E0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746FCE3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047F36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63513F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F0310C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3A886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234569E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195 000,00</w:t>
            </w:r>
          </w:p>
        </w:tc>
        <w:tc>
          <w:tcPr>
            <w:tcW w:w="1713" w:type="dxa"/>
            <w:tcBorders>
              <w:top w:val="nil"/>
              <w:left w:val="nil"/>
              <w:bottom w:val="single" w:sz="4" w:space="0" w:color="000000"/>
              <w:right w:val="single" w:sz="4" w:space="0" w:color="000000"/>
            </w:tcBorders>
            <w:shd w:val="clear" w:color="auto" w:fill="auto"/>
            <w:hideMark/>
          </w:tcPr>
          <w:p w14:paraId="38FBD48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195 000,00</w:t>
            </w:r>
          </w:p>
        </w:tc>
        <w:tc>
          <w:tcPr>
            <w:tcW w:w="1843" w:type="dxa"/>
            <w:tcBorders>
              <w:top w:val="nil"/>
              <w:left w:val="nil"/>
              <w:bottom w:val="single" w:sz="4" w:space="0" w:color="000000"/>
              <w:right w:val="single" w:sz="4" w:space="0" w:color="000000"/>
            </w:tcBorders>
            <w:shd w:val="clear" w:color="auto" w:fill="auto"/>
            <w:hideMark/>
          </w:tcPr>
          <w:p w14:paraId="3015E9B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195 000,00</w:t>
            </w:r>
          </w:p>
        </w:tc>
      </w:tr>
      <w:tr w:rsidR="00BF7302" w:rsidRPr="00BF7302" w14:paraId="63E4E1C5"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2CF4BD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41A6D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4D936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C105A7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A6C04C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1D0086A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839D9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E4D9B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22616B8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1 340 285,00</w:t>
            </w:r>
          </w:p>
        </w:tc>
        <w:tc>
          <w:tcPr>
            <w:tcW w:w="1713" w:type="dxa"/>
            <w:tcBorders>
              <w:top w:val="nil"/>
              <w:left w:val="nil"/>
              <w:bottom w:val="single" w:sz="4" w:space="0" w:color="000000"/>
              <w:right w:val="single" w:sz="4" w:space="0" w:color="000000"/>
            </w:tcBorders>
            <w:shd w:val="clear" w:color="auto" w:fill="auto"/>
            <w:hideMark/>
          </w:tcPr>
          <w:p w14:paraId="0E67697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1 340 285,00</w:t>
            </w:r>
          </w:p>
        </w:tc>
        <w:tc>
          <w:tcPr>
            <w:tcW w:w="1843" w:type="dxa"/>
            <w:tcBorders>
              <w:top w:val="nil"/>
              <w:left w:val="nil"/>
              <w:bottom w:val="single" w:sz="4" w:space="0" w:color="000000"/>
              <w:right w:val="single" w:sz="4" w:space="0" w:color="000000"/>
            </w:tcBorders>
            <w:shd w:val="clear" w:color="auto" w:fill="auto"/>
            <w:hideMark/>
          </w:tcPr>
          <w:p w14:paraId="30450BD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1 340 285,00</w:t>
            </w:r>
          </w:p>
        </w:tc>
      </w:tr>
      <w:tr w:rsidR="00BF7302" w:rsidRPr="00BF7302" w14:paraId="2319D38F"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EB61D2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B8952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E21C5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0A02BA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BB7C14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537F3E5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387CFF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C415B2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12535BD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412 415,00</w:t>
            </w:r>
          </w:p>
        </w:tc>
        <w:tc>
          <w:tcPr>
            <w:tcW w:w="1713" w:type="dxa"/>
            <w:tcBorders>
              <w:top w:val="nil"/>
              <w:left w:val="nil"/>
              <w:bottom w:val="single" w:sz="4" w:space="0" w:color="000000"/>
              <w:right w:val="single" w:sz="4" w:space="0" w:color="000000"/>
            </w:tcBorders>
            <w:shd w:val="clear" w:color="auto" w:fill="auto"/>
            <w:hideMark/>
          </w:tcPr>
          <w:p w14:paraId="22F5F03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393 035,00</w:t>
            </w:r>
          </w:p>
        </w:tc>
        <w:tc>
          <w:tcPr>
            <w:tcW w:w="1843" w:type="dxa"/>
            <w:tcBorders>
              <w:top w:val="nil"/>
              <w:left w:val="nil"/>
              <w:bottom w:val="single" w:sz="4" w:space="0" w:color="000000"/>
              <w:right w:val="single" w:sz="4" w:space="0" w:color="000000"/>
            </w:tcBorders>
            <w:shd w:val="clear" w:color="auto" w:fill="auto"/>
            <w:hideMark/>
          </w:tcPr>
          <w:p w14:paraId="500D238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393 035,00</w:t>
            </w:r>
          </w:p>
        </w:tc>
      </w:tr>
      <w:tr w:rsidR="00BF7302" w:rsidRPr="00BF7302" w14:paraId="1080D8BE"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30D5C7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526" w:type="dxa"/>
            <w:tcBorders>
              <w:top w:val="nil"/>
              <w:left w:val="nil"/>
              <w:bottom w:val="single" w:sz="4" w:space="0" w:color="000000"/>
              <w:right w:val="single" w:sz="4" w:space="0" w:color="000000"/>
            </w:tcBorders>
            <w:shd w:val="clear" w:color="auto" w:fill="auto"/>
            <w:hideMark/>
          </w:tcPr>
          <w:p w14:paraId="145A109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E3A40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7BCB2BB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C5860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58DF0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6089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F7CEA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62A1F3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25 491 904,00</w:t>
            </w:r>
          </w:p>
        </w:tc>
        <w:tc>
          <w:tcPr>
            <w:tcW w:w="1713" w:type="dxa"/>
            <w:tcBorders>
              <w:top w:val="nil"/>
              <w:left w:val="nil"/>
              <w:bottom w:val="single" w:sz="4" w:space="0" w:color="000000"/>
              <w:right w:val="single" w:sz="4" w:space="0" w:color="000000"/>
            </w:tcBorders>
            <w:shd w:val="clear" w:color="auto" w:fill="auto"/>
            <w:hideMark/>
          </w:tcPr>
          <w:p w14:paraId="48FBC4A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24 042 764,00</w:t>
            </w:r>
          </w:p>
        </w:tc>
        <w:tc>
          <w:tcPr>
            <w:tcW w:w="1843" w:type="dxa"/>
            <w:tcBorders>
              <w:top w:val="nil"/>
              <w:left w:val="nil"/>
              <w:bottom w:val="single" w:sz="4" w:space="0" w:color="000000"/>
              <w:right w:val="single" w:sz="4" w:space="0" w:color="000000"/>
            </w:tcBorders>
            <w:shd w:val="clear" w:color="auto" w:fill="auto"/>
            <w:hideMark/>
          </w:tcPr>
          <w:p w14:paraId="7DB47F3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24 042 764,00</w:t>
            </w:r>
          </w:p>
        </w:tc>
      </w:tr>
      <w:tr w:rsidR="00BF7302" w:rsidRPr="00BF7302" w14:paraId="34E5E9A9" w14:textId="77777777" w:rsidTr="00F662E0">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14:paraId="3A07A56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(Расходы на выплаты персоналу в целях обеспечения выполнения функций государственными (муниципальными) органами, казенными учреждениями, </w:t>
            </w:r>
            <w:r w:rsidRPr="00BF7302">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5261129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71142C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2DEB348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34B33A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6708626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7B31A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D1046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347FFE8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22 794 680,00</w:t>
            </w:r>
          </w:p>
        </w:tc>
        <w:tc>
          <w:tcPr>
            <w:tcW w:w="1713" w:type="dxa"/>
            <w:tcBorders>
              <w:top w:val="nil"/>
              <w:left w:val="nil"/>
              <w:bottom w:val="single" w:sz="4" w:space="0" w:color="000000"/>
              <w:right w:val="single" w:sz="4" w:space="0" w:color="000000"/>
            </w:tcBorders>
            <w:shd w:val="clear" w:color="auto" w:fill="auto"/>
            <w:hideMark/>
          </w:tcPr>
          <w:p w14:paraId="2D533CE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21 237 865,00</w:t>
            </w:r>
          </w:p>
        </w:tc>
        <w:tc>
          <w:tcPr>
            <w:tcW w:w="1843" w:type="dxa"/>
            <w:tcBorders>
              <w:top w:val="nil"/>
              <w:left w:val="nil"/>
              <w:bottom w:val="single" w:sz="4" w:space="0" w:color="000000"/>
              <w:right w:val="single" w:sz="4" w:space="0" w:color="000000"/>
            </w:tcBorders>
            <w:shd w:val="clear" w:color="auto" w:fill="auto"/>
            <w:hideMark/>
          </w:tcPr>
          <w:p w14:paraId="6D536F6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21 237 865,00</w:t>
            </w:r>
          </w:p>
        </w:tc>
      </w:tr>
      <w:tr w:rsidR="00BF7302" w:rsidRPr="00BF7302" w14:paraId="11A073BA"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7341BC0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BD83FC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72127A7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9F23A7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CBAE46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58D8AA6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B0DA5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581E5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033CEAD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2 598 486,00</w:t>
            </w:r>
          </w:p>
        </w:tc>
        <w:tc>
          <w:tcPr>
            <w:tcW w:w="1713" w:type="dxa"/>
            <w:tcBorders>
              <w:top w:val="nil"/>
              <w:left w:val="nil"/>
              <w:bottom w:val="single" w:sz="4" w:space="0" w:color="000000"/>
              <w:right w:val="single" w:sz="4" w:space="0" w:color="000000"/>
            </w:tcBorders>
            <w:shd w:val="clear" w:color="auto" w:fill="auto"/>
            <w:hideMark/>
          </w:tcPr>
          <w:p w14:paraId="5309AF5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2 706 161,00</w:t>
            </w:r>
          </w:p>
        </w:tc>
        <w:tc>
          <w:tcPr>
            <w:tcW w:w="1843" w:type="dxa"/>
            <w:tcBorders>
              <w:top w:val="nil"/>
              <w:left w:val="nil"/>
              <w:bottom w:val="single" w:sz="4" w:space="0" w:color="000000"/>
              <w:right w:val="single" w:sz="4" w:space="0" w:color="000000"/>
            </w:tcBorders>
            <w:shd w:val="clear" w:color="auto" w:fill="auto"/>
            <w:hideMark/>
          </w:tcPr>
          <w:p w14:paraId="35978A4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2 706 161,00</w:t>
            </w:r>
          </w:p>
        </w:tc>
      </w:tr>
      <w:tr w:rsidR="00BF7302" w:rsidRPr="00BF7302" w14:paraId="3833743E"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5384674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197C192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8DD52F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DC3D1B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C518EC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2FE064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4E7E6EC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36BD3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3AA8683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30 738,00</w:t>
            </w:r>
          </w:p>
        </w:tc>
        <w:tc>
          <w:tcPr>
            <w:tcW w:w="1713" w:type="dxa"/>
            <w:tcBorders>
              <w:top w:val="nil"/>
              <w:left w:val="nil"/>
              <w:bottom w:val="single" w:sz="4" w:space="0" w:color="000000"/>
              <w:right w:val="single" w:sz="4" w:space="0" w:color="000000"/>
            </w:tcBorders>
            <w:shd w:val="clear" w:color="auto" w:fill="auto"/>
            <w:hideMark/>
          </w:tcPr>
          <w:p w14:paraId="69B1CC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30 738,00</w:t>
            </w:r>
          </w:p>
        </w:tc>
        <w:tc>
          <w:tcPr>
            <w:tcW w:w="1843" w:type="dxa"/>
            <w:tcBorders>
              <w:top w:val="nil"/>
              <w:left w:val="nil"/>
              <w:bottom w:val="single" w:sz="4" w:space="0" w:color="000000"/>
              <w:right w:val="single" w:sz="4" w:space="0" w:color="000000"/>
            </w:tcBorders>
            <w:shd w:val="clear" w:color="auto" w:fill="auto"/>
            <w:hideMark/>
          </w:tcPr>
          <w:p w14:paraId="650627D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30 738,00</w:t>
            </w:r>
          </w:p>
        </w:tc>
      </w:tr>
      <w:tr w:rsidR="00BF7302" w:rsidRPr="00BF7302" w14:paraId="7FAF7EBC" w14:textId="77777777" w:rsidTr="00F662E0">
        <w:trPr>
          <w:trHeight w:val="568"/>
        </w:trPr>
        <w:tc>
          <w:tcPr>
            <w:tcW w:w="3828" w:type="dxa"/>
            <w:tcBorders>
              <w:top w:val="nil"/>
              <w:left w:val="single" w:sz="4" w:space="0" w:color="000000"/>
              <w:bottom w:val="single" w:sz="4" w:space="0" w:color="000000"/>
              <w:right w:val="single" w:sz="4" w:space="0" w:color="000000"/>
            </w:tcBorders>
            <w:shd w:val="clear" w:color="auto" w:fill="auto"/>
            <w:hideMark/>
          </w:tcPr>
          <w:p w14:paraId="28FF422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6399543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C3FB1F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29B4C9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AD5FA0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07100</w:t>
            </w:r>
          </w:p>
        </w:tc>
        <w:tc>
          <w:tcPr>
            <w:tcW w:w="848" w:type="dxa"/>
            <w:tcBorders>
              <w:top w:val="nil"/>
              <w:left w:val="nil"/>
              <w:bottom w:val="single" w:sz="4" w:space="0" w:color="000000"/>
              <w:right w:val="single" w:sz="4" w:space="0" w:color="000000"/>
            </w:tcBorders>
            <w:shd w:val="clear" w:color="auto" w:fill="auto"/>
            <w:hideMark/>
          </w:tcPr>
          <w:p w14:paraId="1DE48D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6423738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F1337B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5F4D3A2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68 000,00</w:t>
            </w:r>
          </w:p>
        </w:tc>
        <w:tc>
          <w:tcPr>
            <w:tcW w:w="1713" w:type="dxa"/>
            <w:tcBorders>
              <w:top w:val="nil"/>
              <w:left w:val="nil"/>
              <w:bottom w:val="single" w:sz="4" w:space="0" w:color="000000"/>
              <w:right w:val="single" w:sz="4" w:space="0" w:color="000000"/>
            </w:tcBorders>
            <w:shd w:val="clear" w:color="auto" w:fill="auto"/>
            <w:hideMark/>
          </w:tcPr>
          <w:p w14:paraId="30BBC4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hideMark/>
          </w:tcPr>
          <w:p w14:paraId="2E7CAAC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68 000,00</w:t>
            </w:r>
          </w:p>
        </w:tc>
      </w:tr>
      <w:tr w:rsidR="00BF7302" w:rsidRPr="00BF7302" w14:paraId="208F62A0"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A9DDD3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"Разработка Стратегии социально-экономического развития Добринского муниципального района до 2030 года"</w:t>
            </w:r>
          </w:p>
        </w:tc>
        <w:tc>
          <w:tcPr>
            <w:tcW w:w="526" w:type="dxa"/>
            <w:tcBorders>
              <w:top w:val="nil"/>
              <w:left w:val="nil"/>
              <w:bottom w:val="single" w:sz="4" w:space="0" w:color="000000"/>
              <w:right w:val="single" w:sz="4" w:space="0" w:color="000000"/>
            </w:tcBorders>
            <w:shd w:val="clear" w:color="auto" w:fill="auto"/>
            <w:hideMark/>
          </w:tcPr>
          <w:p w14:paraId="653C8EF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F45DA4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5D4686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10B62C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7DA13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428CDC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C6B7BE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27D054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2 000 000,00</w:t>
            </w:r>
          </w:p>
        </w:tc>
        <w:tc>
          <w:tcPr>
            <w:tcW w:w="1713" w:type="dxa"/>
            <w:tcBorders>
              <w:top w:val="nil"/>
              <w:left w:val="nil"/>
              <w:bottom w:val="single" w:sz="4" w:space="0" w:color="000000"/>
              <w:right w:val="single" w:sz="4" w:space="0" w:color="000000"/>
            </w:tcBorders>
            <w:shd w:val="clear" w:color="auto" w:fill="auto"/>
            <w:hideMark/>
          </w:tcPr>
          <w:p w14:paraId="413FCBF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478050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346BA3A0"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37C75D0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648CBA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1B8C38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08318BA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6FC834D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E9F7FB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7F322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45887A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w:t>
            </w:r>
          </w:p>
        </w:tc>
        <w:tc>
          <w:tcPr>
            <w:tcW w:w="1786" w:type="dxa"/>
            <w:tcBorders>
              <w:top w:val="nil"/>
              <w:left w:val="nil"/>
              <w:bottom w:val="single" w:sz="4" w:space="0" w:color="000000"/>
              <w:right w:val="single" w:sz="4" w:space="0" w:color="000000"/>
            </w:tcBorders>
            <w:shd w:val="clear" w:color="auto" w:fill="auto"/>
            <w:hideMark/>
          </w:tcPr>
          <w:p w14:paraId="1FCB033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2 000 000,00</w:t>
            </w:r>
          </w:p>
        </w:tc>
        <w:tc>
          <w:tcPr>
            <w:tcW w:w="1713" w:type="dxa"/>
            <w:tcBorders>
              <w:top w:val="nil"/>
              <w:left w:val="nil"/>
              <w:bottom w:val="single" w:sz="4" w:space="0" w:color="000000"/>
              <w:right w:val="single" w:sz="4" w:space="0" w:color="000000"/>
            </w:tcBorders>
            <w:shd w:val="clear" w:color="auto" w:fill="auto"/>
            <w:hideMark/>
          </w:tcPr>
          <w:p w14:paraId="4A4684F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0E67852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r>
      <w:tr w:rsidR="00BF7302" w:rsidRPr="00BF7302" w14:paraId="224CFE3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070FA0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2934D4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ACE088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7D299C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4069821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AB12EA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A56DB1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120AE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DCD32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713" w:type="dxa"/>
            <w:tcBorders>
              <w:top w:val="nil"/>
              <w:left w:val="nil"/>
              <w:bottom w:val="single" w:sz="4" w:space="0" w:color="000000"/>
              <w:right w:val="single" w:sz="4" w:space="0" w:color="000000"/>
            </w:tcBorders>
            <w:shd w:val="clear" w:color="auto" w:fill="auto"/>
            <w:hideMark/>
          </w:tcPr>
          <w:p w14:paraId="4413310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hideMark/>
          </w:tcPr>
          <w:p w14:paraId="2F4C6F0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r>
      <w:tr w:rsidR="00BF7302" w:rsidRPr="00BF7302" w14:paraId="3DA2FE2A"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7EC182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"Эффективное развитие и поддержка СО НКО"</w:t>
            </w:r>
          </w:p>
        </w:tc>
        <w:tc>
          <w:tcPr>
            <w:tcW w:w="526" w:type="dxa"/>
            <w:tcBorders>
              <w:top w:val="nil"/>
              <w:left w:val="nil"/>
              <w:bottom w:val="single" w:sz="4" w:space="0" w:color="000000"/>
              <w:right w:val="single" w:sz="4" w:space="0" w:color="000000"/>
            </w:tcBorders>
            <w:shd w:val="clear" w:color="auto" w:fill="auto"/>
            <w:hideMark/>
          </w:tcPr>
          <w:p w14:paraId="60B993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A5FEF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5D67A40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C0D9FF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1BE18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4C19D7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2C1A9F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AA1CE6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713" w:type="dxa"/>
            <w:tcBorders>
              <w:top w:val="nil"/>
              <w:left w:val="nil"/>
              <w:bottom w:val="single" w:sz="4" w:space="0" w:color="000000"/>
              <w:right w:val="single" w:sz="4" w:space="0" w:color="000000"/>
            </w:tcBorders>
            <w:shd w:val="clear" w:color="auto" w:fill="auto"/>
            <w:hideMark/>
          </w:tcPr>
          <w:p w14:paraId="2C79352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hideMark/>
          </w:tcPr>
          <w:p w14:paraId="40F978F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r>
      <w:tr w:rsidR="00BF7302" w:rsidRPr="00BF7302" w14:paraId="3D64C1A4"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0FD67F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"Эффективное развитие и поддержка СО НКО"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489B53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1F8B9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2DE1B29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68C779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5D57D1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A2C47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FB44E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13</w:t>
            </w:r>
          </w:p>
        </w:tc>
        <w:tc>
          <w:tcPr>
            <w:tcW w:w="1786" w:type="dxa"/>
            <w:tcBorders>
              <w:top w:val="nil"/>
              <w:left w:val="nil"/>
              <w:bottom w:val="single" w:sz="4" w:space="0" w:color="000000"/>
              <w:right w:val="single" w:sz="4" w:space="0" w:color="000000"/>
            </w:tcBorders>
            <w:shd w:val="clear" w:color="auto" w:fill="auto"/>
            <w:hideMark/>
          </w:tcPr>
          <w:p w14:paraId="533B83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713" w:type="dxa"/>
            <w:tcBorders>
              <w:top w:val="nil"/>
              <w:left w:val="nil"/>
              <w:bottom w:val="single" w:sz="4" w:space="0" w:color="000000"/>
              <w:right w:val="single" w:sz="4" w:space="0" w:color="000000"/>
            </w:tcBorders>
            <w:shd w:val="clear" w:color="auto" w:fill="auto"/>
            <w:hideMark/>
          </w:tcPr>
          <w:p w14:paraId="2D35EBE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hideMark/>
          </w:tcPr>
          <w:p w14:paraId="08A858D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100 000,00</w:t>
            </w:r>
          </w:p>
        </w:tc>
      </w:tr>
      <w:tr w:rsidR="00BF7302" w:rsidRPr="00BF7302" w14:paraId="6C56E73A"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D657762"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18A1DD65"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4B729A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51C5F43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3235AD5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0474BD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A34D5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7EDFAB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FB81912"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549 139 433,35</w:t>
            </w:r>
          </w:p>
        </w:tc>
        <w:tc>
          <w:tcPr>
            <w:tcW w:w="1713" w:type="dxa"/>
            <w:tcBorders>
              <w:top w:val="nil"/>
              <w:left w:val="nil"/>
              <w:bottom w:val="single" w:sz="4" w:space="0" w:color="000000"/>
              <w:right w:val="single" w:sz="4" w:space="0" w:color="000000"/>
            </w:tcBorders>
            <w:shd w:val="clear" w:color="auto" w:fill="auto"/>
            <w:hideMark/>
          </w:tcPr>
          <w:p w14:paraId="14A6922C"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558 810 586,07</w:t>
            </w:r>
          </w:p>
        </w:tc>
        <w:tc>
          <w:tcPr>
            <w:tcW w:w="1843" w:type="dxa"/>
            <w:tcBorders>
              <w:top w:val="nil"/>
              <w:left w:val="nil"/>
              <w:bottom w:val="single" w:sz="4" w:space="0" w:color="000000"/>
              <w:right w:val="single" w:sz="4" w:space="0" w:color="000000"/>
            </w:tcBorders>
            <w:shd w:val="clear" w:color="auto" w:fill="auto"/>
            <w:hideMark/>
          </w:tcPr>
          <w:p w14:paraId="5542522A"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757 641 612,73</w:t>
            </w:r>
          </w:p>
        </w:tc>
      </w:tr>
      <w:tr w:rsidR="00BF7302" w:rsidRPr="00BF7302" w14:paraId="00C09407"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5CF1915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3A614E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1FC69A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B6EA54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2EC68A2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1AFB8D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D52D77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E1FBA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243BAE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68 420 987,00</w:t>
            </w:r>
          </w:p>
        </w:tc>
        <w:tc>
          <w:tcPr>
            <w:tcW w:w="1713" w:type="dxa"/>
            <w:tcBorders>
              <w:top w:val="nil"/>
              <w:left w:val="nil"/>
              <w:bottom w:val="single" w:sz="4" w:space="0" w:color="000000"/>
              <w:right w:val="single" w:sz="4" w:space="0" w:color="000000"/>
            </w:tcBorders>
            <w:shd w:val="clear" w:color="auto" w:fill="auto"/>
            <w:hideMark/>
          </w:tcPr>
          <w:p w14:paraId="2B657B3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68 470 455,00</w:t>
            </w:r>
          </w:p>
        </w:tc>
        <w:tc>
          <w:tcPr>
            <w:tcW w:w="1843" w:type="dxa"/>
            <w:tcBorders>
              <w:top w:val="nil"/>
              <w:left w:val="nil"/>
              <w:bottom w:val="single" w:sz="4" w:space="0" w:color="000000"/>
              <w:right w:val="single" w:sz="4" w:space="0" w:color="000000"/>
            </w:tcBorders>
            <w:shd w:val="clear" w:color="auto" w:fill="auto"/>
            <w:hideMark/>
          </w:tcPr>
          <w:p w14:paraId="6F35DF3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69 371 229,00</w:t>
            </w:r>
          </w:p>
        </w:tc>
      </w:tr>
      <w:tr w:rsidR="00BF7302" w:rsidRPr="00BF7302" w14:paraId="711A0DA2"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6FB84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2A1B847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CB540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076E56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C4B880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8AEEFD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A3460B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66F940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18E2C2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68 420 987,00</w:t>
            </w:r>
          </w:p>
        </w:tc>
        <w:tc>
          <w:tcPr>
            <w:tcW w:w="1713" w:type="dxa"/>
            <w:tcBorders>
              <w:top w:val="nil"/>
              <w:left w:val="nil"/>
              <w:bottom w:val="single" w:sz="4" w:space="0" w:color="000000"/>
              <w:right w:val="single" w:sz="4" w:space="0" w:color="000000"/>
            </w:tcBorders>
            <w:shd w:val="clear" w:color="auto" w:fill="auto"/>
            <w:hideMark/>
          </w:tcPr>
          <w:p w14:paraId="363FBD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68 470 455,00</w:t>
            </w:r>
          </w:p>
        </w:tc>
        <w:tc>
          <w:tcPr>
            <w:tcW w:w="1843" w:type="dxa"/>
            <w:tcBorders>
              <w:top w:val="nil"/>
              <w:left w:val="nil"/>
              <w:bottom w:val="single" w:sz="4" w:space="0" w:color="000000"/>
              <w:right w:val="single" w:sz="4" w:space="0" w:color="000000"/>
            </w:tcBorders>
            <w:shd w:val="clear" w:color="auto" w:fill="auto"/>
            <w:hideMark/>
          </w:tcPr>
          <w:p w14:paraId="464F73C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67 530 455,00</w:t>
            </w:r>
          </w:p>
        </w:tc>
      </w:tr>
      <w:tr w:rsidR="00BF7302" w:rsidRPr="00BF7302" w14:paraId="46A1625D"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F89E65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3856F71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B530D5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C34B6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D436CA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2EAB84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5175E8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C92202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3CE78FF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17 478 445,00</w:t>
            </w:r>
          </w:p>
        </w:tc>
        <w:tc>
          <w:tcPr>
            <w:tcW w:w="1713" w:type="dxa"/>
            <w:tcBorders>
              <w:top w:val="nil"/>
              <w:left w:val="nil"/>
              <w:bottom w:val="single" w:sz="4" w:space="0" w:color="000000"/>
              <w:right w:val="single" w:sz="4" w:space="0" w:color="000000"/>
            </w:tcBorders>
            <w:shd w:val="clear" w:color="auto" w:fill="auto"/>
            <w:hideMark/>
          </w:tcPr>
          <w:p w14:paraId="1A89F76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17 527 913,00</w:t>
            </w:r>
          </w:p>
        </w:tc>
        <w:tc>
          <w:tcPr>
            <w:tcW w:w="1843" w:type="dxa"/>
            <w:tcBorders>
              <w:top w:val="nil"/>
              <w:left w:val="nil"/>
              <w:bottom w:val="single" w:sz="4" w:space="0" w:color="000000"/>
              <w:right w:val="single" w:sz="4" w:space="0" w:color="000000"/>
            </w:tcBorders>
            <w:shd w:val="clear" w:color="auto" w:fill="auto"/>
            <w:hideMark/>
          </w:tcPr>
          <w:p w14:paraId="39E5F97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16 587 913,00</w:t>
            </w:r>
          </w:p>
        </w:tc>
      </w:tr>
      <w:tr w:rsidR="00BF7302" w:rsidRPr="00BF7302" w14:paraId="1712D531"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384772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w:t>
            </w:r>
            <w:r w:rsidRPr="00BF7302">
              <w:rPr>
                <w:rFonts w:ascii="Times New Roman" w:eastAsia="Times New Roman" w:hAnsi="Times New Roman" w:cs="Times New Roman"/>
                <w:color w:val="000000"/>
                <w:sz w:val="20"/>
                <w:szCs w:val="20"/>
                <w:lang w:eastAsia="ru-RU"/>
              </w:rPr>
              <w:lastRenderedPageBreak/>
              <w:t>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80D48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06</w:t>
            </w:r>
          </w:p>
        </w:tc>
        <w:tc>
          <w:tcPr>
            <w:tcW w:w="630" w:type="dxa"/>
            <w:tcBorders>
              <w:top w:val="nil"/>
              <w:left w:val="nil"/>
              <w:bottom w:val="single" w:sz="4" w:space="0" w:color="000000"/>
              <w:right w:val="single" w:sz="4" w:space="0" w:color="000000"/>
            </w:tcBorders>
            <w:shd w:val="clear" w:color="auto" w:fill="auto"/>
            <w:hideMark/>
          </w:tcPr>
          <w:p w14:paraId="20A4DD4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FCAC6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13CCC3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85350</w:t>
            </w:r>
          </w:p>
        </w:tc>
        <w:tc>
          <w:tcPr>
            <w:tcW w:w="848" w:type="dxa"/>
            <w:tcBorders>
              <w:top w:val="nil"/>
              <w:left w:val="nil"/>
              <w:bottom w:val="single" w:sz="4" w:space="0" w:color="000000"/>
              <w:right w:val="single" w:sz="4" w:space="0" w:color="000000"/>
            </w:tcBorders>
            <w:shd w:val="clear" w:color="auto" w:fill="auto"/>
            <w:hideMark/>
          </w:tcPr>
          <w:p w14:paraId="2473BE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757E1F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5184ACB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69E2456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50 942 542,00</w:t>
            </w:r>
          </w:p>
        </w:tc>
        <w:tc>
          <w:tcPr>
            <w:tcW w:w="1713" w:type="dxa"/>
            <w:tcBorders>
              <w:top w:val="nil"/>
              <w:left w:val="nil"/>
              <w:bottom w:val="single" w:sz="4" w:space="0" w:color="000000"/>
              <w:right w:val="single" w:sz="4" w:space="0" w:color="000000"/>
            </w:tcBorders>
            <w:shd w:val="clear" w:color="auto" w:fill="auto"/>
            <w:hideMark/>
          </w:tcPr>
          <w:p w14:paraId="288DCD0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50 942 542,00</w:t>
            </w:r>
          </w:p>
        </w:tc>
        <w:tc>
          <w:tcPr>
            <w:tcW w:w="1843" w:type="dxa"/>
            <w:tcBorders>
              <w:top w:val="nil"/>
              <w:left w:val="nil"/>
              <w:bottom w:val="single" w:sz="4" w:space="0" w:color="000000"/>
              <w:right w:val="single" w:sz="4" w:space="0" w:color="000000"/>
            </w:tcBorders>
            <w:shd w:val="clear" w:color="auto" w:fill="auto"/>
            <w:hideMark/>
          </w:tcPr>
          <w:p w14:paraId="6300218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50 942 542,00</w:t>
            </w:r>
          </w:p>
        </w:tc>
      </w:tr>
      <w:tr w:rsidR="00BF7302" w:rsidRPr="00BF7302" w14:paraId="6AA69A88"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889858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5ED465E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55560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076E65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3131C90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DF96A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46C3F3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7C29B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FCD46F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1127878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3488440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1 840 774,00</w:t>
            </w:r>
          </w:p>
        </w:tc>
      </w:tr>
      <w:tr w:rsidR="00BF7302" w:rsidRPr="00BF7302" w14:paraId="448F3CF7"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483330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848F19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1696F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74F7757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54615F9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369E1C1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AA7B9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3F7311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3C7CA70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15216F5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3EB86F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1 840 774,00</w:t>
            </w:r>
          </w:p>
        </w:tc>
      </w:tr>
      <w:tr w:rsidR="00BF7302" w:rsidRPr="00BF7302" w14:paraId="17B50C0C"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46229B1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"Развитие системы общего образования"</w:t>
            </w:r>
          </w:p>
        </w:tc>
        <w:tc>
          <w:tcPr>
            <w:tcW w:w="526" w:type="dxa"/>
            <w:tcBorders>
              <w:top w:val="nil"/>
              <w:left w:val="nil"/>
              <w:bottom w:val="single" w:sz="4" w:space="0" w:color="000000"/>
              <w:right w:val="single" w:sz="4" w:space="0" w:color="000000"/>
            </w:tcBorders>
            <w:shd w:val="clear" w:color="auto" w:fill="auto"/>
            <w:hideMark/>
          </w:tcPr>
          <w:p w14:paraId="38A550A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914A59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822245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00D81EA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E1DB83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53159B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14AD1C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E5E065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408 304 892,35</w:t>
            </w:r>
          </w:p>
        </w:tc>
        <w:tc>
          <w:tcPr>
            <w:tcW w:w="1713" w:type="dxa"/>
            <w:tcBorders>
              <w:top w:val="nil"/>
              <w:left w:val="nil"/>
              <w:bottom w:val="single" w:sz="4" w:space="0" w:color="000000"/>
              <w:right w:val="single" w:sz="4" w:space="0" w:color="000000"/>
            </w:tcBorders>
            <w:shd w:val="clear" w:color="auto" w:fill="auto"/>
            <w:hideMark/>
          </w:tcPr>
          <w:p w14:paraId="48265C5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421 069 382,07</w:t>
            </w:r>
          </w:p>
        </w:tc>
        <w:tc>
          <w:tcPr>
            <w:tcW w:w="1843" w:type="dxa"/>
            <w:tcBorders>
              <w:top w:val="nil"/>
              <w:left w:val="nil"/>
              <w:bottom w:val="single" w:sz="4" w:space="0" w:color="000000"/>
              <w:right w:val="single" w:sz="4" w:space="0" w:color="000000"/>
            </w:tcBorders>
            <w:shd w:val="clear" w:color="auto" w:fill="auto"/>
            <w:hideMark/>
          </w:tcPr>
          <w:p w14:paraId="02B292C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619 952 422,73</w:t>
            </w:r>
          </w:p>
        </w:tc>
      </w:tr>
      <w:tr w:rsidR="00BF7302" w:rsidRPr="00BF7302" w14:paraId="5714605B"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79BED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"Создание условий для получения основного общего образования"</w:t>
            </w:r>
          </w:p>
        </w:tc>
        <w:tc>
          <w:tcPr>
            <w:tcW w:w="526" w:type="dxa"/>
            <w:tcBorders>
              <w:top w:val="nil"/>
              <w:left w:val="nil"/>
              <w:bottom w:val="single" w:sz="4" w:space="0" w:color="000000"/>
              <w:right w:val="single" w:sz="4" w:space="0" w:color="000000"/>
            </w:tcBorders>
            <w:shd w:val="clear" w:color="auto" w:fill="auto"/>
            <w:hideMark/>
          </w:tcPr>
          <w:p w14:paraId="53F6CA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DCDA64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570F34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2931731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919D93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FAF810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AF5C62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1BFB37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405 728 181,00</w:t>
            </w:r>
          </w:p>
        </w:tc>
        <w:tc>
          <w:tcPr>
            <w:tcW w:w="1713" w:type="dxa"/>
            <w:tcBorders>
              <w:top w:val="nil"/>
              <w:left w:val="nil"/>
              <w:bottom w:val="single" w:sz="4" w:space="0" w:color="000000"/>
              <w:right w:val="single" w:sz="4" w:space="0" w:color="000000"/>
            </w:tcBorders>
            <w:shd w:val="clear" w:color="auto" w:fill="auto"/>
            <w:hideMark/>
          </w:tcPr>
          <w:p w14:paraId="22559CC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405 814 901,28</w:t>
            </w:r>
          </w:p>
        </w:tc>
        <w:tc>
          <w:tcPr>
            <w:tcW w:w="1843" w:type="dxa"/>
            <w:tcBorders>
              <w:top w:val="nil"/>
              <w:left w:val="nil"/>
              <w:bottom w:val="single" w:sz="4" w:space="0" w:color="000000"/>
              <w:right w:val="single" w:sz="4" w:space="0" w:color="000000"/>
            </w:tcBorders>
            <w:shd w:val="clear" w:color="auto" w:fill="auto"/>
            <w:hideMark/>
          </w:tcPr>
          <w:p w14:paraId="496C340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391 611 985,59</w:t>
            </w:r>
          </w:p>
        </w:tc>
      </w:tr>
      <w:tr w:rsidR="00BF7302" w:rsidRPr="00BF7302" w14:paraId="67C6C0EC"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3C17A4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07C828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3A870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FF48BA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39E591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6CCB9B0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A06F15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5765B7C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4481BF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74 564 240,00</w:t>
            </w:r>
          </w:p>
        </w:tc>
        <w:tc>
          <w:tcPr>
            <w:tcW w:w="1713" w:type="dxa"/>
            <w:tcBorders>
              <w:top w:val="nil"/>
              <w:left w:val="nil"/>
              <w:bottom w:val="single" w:sz="4" w:space="0" w:color="000000"/>
              <w:right w:val="single" w:sz="4" w:space="0" w:color="000000"/>
            </w:tcBorders>
            <w:shd w:val="clear" w:color="auto" w:fill="auto"/>
            <w:hideMark/>
          </w:tcPr>
          <w:p w14:paraId="0D65C84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74 650 960,28</w:t>
            </w:r>
          </w:p>
        </w:tc>
        <w:tc>
          <w:tcPr>
            <w:tcW w:w="1843" w:type="dxa"/>
            <w:tcBorders>
              <w:top w:val="nil"/>
              <w:left w:val="nil"/>
              <w:bottom w:val="single" w:sz="4" w:space="0" w:color="000000"/>
              <w:right w:val="single" w:sz="4" w:space="0" w:color="000000"/>
            </w:tcBorders>
            <w:shd w:val="clear" w:color="auto" w:fill="auto"/>
            <w:hideMark/>
          </w:tcPr>
          <w:p w14:paraId="14C1BE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60 448 044,59</w:t>
            </w:r>
          </w:p>
        </w:tc>
      </w:tr>
      <w:tr w:rsidR="00BF7302" w:rsidRPr="00BF7302" w14:paraId="01A04D4D"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EE3FF5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BC886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6E17A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43357E8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64511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85090</w:t>
            </w:r>
          </w:p>
        </w:tc>
        <w:tc>
          <w:tcPr>
            <w:tcW w:w="848" w:type="dxa"/>
            <w:tcBorders>
              <w:top w:val="nil"/>
              <w:left w:val="nil"/>
              <w:bottom w:val="single" w:sz="4" w:space="0" w:color="000000"/>
              <w:right w:val="single" w:sz="4" w:space="0" w:color="000000"/>
            </w:tcBorders>
            <w:shd w:val="clear" w:color="auto" w:fill="auto"/>
            <w:hideMark/>
          </w:tcPr>
          <w:p w14:paraId="52AD4A5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D0AB5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EEDD9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05B2AEA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331 163 941,00</w:t>
            </w:r>
          </w:p>
        </w:tc>
        <w:tc>
          <w:tcPr>
            <w:tcW w:w="1713" w:type="dxa"/>
            <w:tcBorders>
              <w:top w:val="nil"/>
              <w:left w:val="nil"/>
              <w:bottom w:val="single" w:sz="4" w:space="0" w:color="000000"/>
              <w:right w:val="single" w:sz="4" w:space="0" w:color="000000"/>
            </w:tcBorders>
            <w:shd w:val="clear" w:color="auto" w:fill="auto"/>
            <w:hideMark/>
          </w:tcPr>
          <w:p w14:paraId="32E231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331 163 941,00</w:t>
            </w:r>
          </w:p>
        </w:tc>
        <w:tc>
          <w:tcPr>
            <w:tcW w:w="1843" w:type="dxa"/>
            <w:tcBorders>
              <w:top w:val="nil"/>
              <w:left w:val="nil"/>
              <w:bottom w:val="single" w:sz="4" w:space="0" w:color="000000"/>
              <w:right w:val="single" w:sz="4" w:space="0" w:color="000000"/>
            </w:tcBorders>
            <w:shd w:val="clear" w:color="auto" w:fill="auto"/>
            <w:hideMark/>
          </w:tcPr>
          <w:p w14:paraId="2A8D16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331 163 941,00</w:t>
            </w:r>
          </w:p>
        </w:tc>
      </w:tr>
      <w:tr w:rsidR="00BF7302" w:rsidRPr="00BF7302" w14:paraId="01A998B2"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DC2301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14:paraId="1DBB56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6F017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3B20E9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50E5A2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48F29D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34562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7E239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CD315E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2 451 539,64</w:t>
            </w:r>
          </w:p>
        </w:tc>
        <w:tc>
          <w:tcPr>
            <w:tcW w:w="1713" w:type="dxa"/>
            <w:tcBorders>
              <w:top w:val="nil"/>
              <w:left w:val="nil"/>
              <w:bottom w:val="single" w:sz="4" w:space="0" w:color="000000"/>
              <w:right w:val="single" w:sz="4" w:space="0" w:color="000000"/>
            </w:tcBorders>
            <w:shd w:val="clear" w:color="auto" w:fill="auto"/>
            <w:hideMark/>
          </w:tcPr>
          <w:p w14:paraId="38FB018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15 106 382,98</w:t>
            </w:r>
          </w:p>
        </w:tc>
        <w:tc>
          <w:tcPr>
            <w:tcW w:w="1843" w:type="dxa"/>
            <w:tcBorders>
              <w:top w:val="nil"/>
              <w:left w:val="nil"/>
              <w:bottom w:val="single" w:sz="4" w:space="0" w:color="000000"/>
              <w:right w:val="single" w:sz="4" w:space="0" w:color="000000"/>
            </w:tcBorders>
            <w:shd w:val="clear" w:color="auto" w:fill="auto"/>
            <w:hideMark/>
          </w:tcPr>
          <w:p w14:paraId="10755E2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2 676 113,68</w:t>
            </w:r>
          </w:p>
        </w:tc>
      </w:tr>
      <w:tr w:rsidR="00BF7302" w:rsidRPr="00BF7302" w14:paraId="0E99963F"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6253A3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Расходы на приобретение автотранспорта для подвоза детей в общеобразовательные организации (Предоставление субсидий бюджетным, </w:t>
            </w:r>
            <w:r w:rsidRPr="00BF7302">
              <w:rPr>
                <w:rFonts w:ascii="Times New Roman" w:eastAsia="Times New Roman" w:hAnsi="Times New Roman" w:cs="Times New Roman"/>
                <w:color w:val="000000"/>
                <w:sz w:val="20"/>
                <w:szCs w:val="20"/>
                <w:lang w:eastAsia="ru-RU"/>
              </w:rPr>
              <w:lastRenderedPageBreak/>
              <w:t>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3DBB1A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06</w:t>
            </w:r>
          </w:p>
        </w:tc>
        <w:tc>
          <w:tcPr>
            <w:tcW w:w="630" w:type="dxa"/>
            <w:tcBorders>
              <w:top w:val="nil"/>
              <w:left w:val="nil"/>
              <w:bottom w:val="single" w:sz="4" w:space="0" w:color="000000"/>
              <w:right w:val="single" w:sz="4" w:space="0" w:color="000000"/>
            </w:tcBorders>
            <w:shd w:val="clear" w:color="auto" w:fill="auto"/>
            <w:hideMark/>
          </w:tcPr>
          <w:p w14:paraId="4E0153C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3F75FB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420D82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S6560</w:t>
            </w:r>
          </w:p>
        </w:tc>
        <w:tc>
          <w:tcPr>
            <w:tcW w:w="848" w:type="dxa"/>
            <w:tcBorders>
              <w:top w:val="nil"/>
              <w:left w:val="nil"/>
              <w:bottom w:val="single" w:sz="4" w:space="0" w:color="000000"/>
              <w:right w:val="single" w:sz="4" w:space="0" w:color="000000"/>
            </w:tcBorders>
            <w:shd w:val="clear" w:color="auto" w:fill="auto"/>
            <w:hideMark/>
          </w:tcPr>
          <w:p w14:paraId="5B126CF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CEA730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94AC7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44C8E7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2 451 539,64</w:t>
            </w:r>
          </w:p>
        </w:tc>
        <w:tc>
          <w:tcPr>
            <w:tcW w:w="1713" w:type="dxa"/>
            <w:tcBorders>
              <w:top w:val="nil"/>
              <w:left w:val="nil"/>
              <w:bottom w:val="single" w:sz="4" w:space="0" w:color="000000"/>
              <w:right w:val="single" w:sz="4" w:space="0" w:color="000000"/>
            </w:tcBorders>
            <w:shd w:val="clear" w:color="auto" w:fill="auto"/>
            <w:hideMark/>
          </w:tcPr>
          <w:p w14:paraId="6A6B38A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15 106 382,98</w:t>
            </w:r>
          </w:p>
        </w:tc>
        <w:tc>
          <w:tcPr>
            <w:tcW w:w="1843" w:type="dxa"/>
            <w:tcBorders>
              <w:top w:val="nil"/>
              <w:left w:val="nil"/>
              <w:bottom w:val="single" w:sz="4" w:space="0" w:color="000000"/>
              <w:right w:val="single" w:sz="4" w:space="0" w:color="000000"/>
            </w:tcBorders>
            <w:shd w:val="clear" w:color="auto" w:fill="auto"/>
            <w:hideMark/>
          </w:tcPr>
          <w:p w14:paraId="2E6909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2 676 113,68</w:t>
            </w:r>
          </w:p>
        </w:tc>
      </w:tr>
      <w:tr w:rsidR="00BF7302" w:rsidRPr="00BF7302" w14:paraId="6639F27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525B7B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0305D6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20693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15E593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306" w:type="dxa"/>
            <w:tcBorders>
              <w:top w:val="nil"/>
              <w:left w:val="nil"/>
              <w:bottom w:val="single" w:sz="4" w:space="0" w:color="000000"/>
              <w:right w:val="single" w:sz="4" w:space="0" w:color="000000"/>
            </w:tcBorders>
            <w:shd w:val="clear" w:color="auto" w:fill="auto"/>
            <w:hideMark/>
          </w:tcPr>
          <w:p w14:paraId="3B9122C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9F085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B475BC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B98E35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35773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2CF9B3E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0278900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3 805 717,00</w:t>
            </w:r>
          </w:p>
        </w:tc>
      </w:tr>
      <w:tr w:rsidR="00BF7302" w:rsidRPr="00BF7302" w14:paraId="70BDDE5F"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818D47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B9AEF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1F17C1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832EAD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306" w:type="dxa"/>
            <w:tcBorders>
              <w:top w:val="nil"/>
              <w:left w:val="nil"/>
              <w:bottom w:val="single" w:sz="4" w:space="0" w:color="000000"/>
              <w:right w:val="single" w:sz="4" w:space="0" w:color="000000"/>
            </w:tcBorders>
            <w:shd w:val="clear" w:color="auto" w:fill="auto"/>
            <w:hideMark/>
          </w:tcPr>
          <w:p w14:paraId="5467AAB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280E32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3AA014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BFF3C8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9C21B6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66A20AC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18404E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3 805 717,00</w:t>
            </w:r>
          </w:p>
        </w:tc>
      </w:tr>
      <w:tr w:rsidR="00BF7302" w:rsidRPr="00BF7302" w14:paraId="7F0FA599"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F08E07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52981C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07B20B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EA2A4F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306" w:type="dxa"/>
            <w:tcBorders>
              <w:top w:val="nil"/>
              <w:left w:val="nil"/>
              <w:bottom w:val="single" w:sz="4" w:space="0" w:color="000000"/>
              <w:right w:val="single" w:sz="4" w:space="0" w:color="000000"/>
            </w:tcBorders>
            <w:shd w:val="clear" w:color="auto" w:fill="auto"/>
            <w:hideMark/>
          </w:tcPr>
          <w:p w14:paraId="40A01A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91B3C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4F65A2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9EC8FA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35020E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125 171,71</w:t>
            </w:r>
          </w:p>
        </w:tc>
        <w:tc>
          <w:tcPr>
            <w:tcW w:w="1713" w:type="dxa"/>
            <w:tcBorders>
              <w:top w:val="nil"/>
              <w:left w:val="nil"/>
              <w:bottom w:val="single" w:sz="4" w:space="0" w:color="000000"/>
              <w:right w:val="single" w:sz="4" w:space="0" w:color="000000"/>
            </w:tcBorders>
            <w:shd w:val="clear" w:color="auto" w:fill="auto"/>
            <w:hideMark/>
          </w:tcPr>
          <w:p w14:paraId="340B4E4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148 097,81</w:t>
            </w:r>
          </w:p>
        </w:tc>
        <w:tc>
          <w:tcPr>
            <w:tcW w:w="1843" w:type="dxa"/>
            <w:tcBorders>
              <w:top w:val="nil"/>
              <w:left w:val="nil"/>
              <w:bottom w:val="single" w:sz="4" w:space="0" w:color="000000"/>
              <w:right w:val="single" w:sz="4" w:space="0" w:color="000000"/>
            </w:tcBorders>
            <w:shd w:val="clear" w:color="auto" w:fill="auto"/>
            <w:hideMark/>
          </w:tcPr>
          <w:p w14:paraId="30C7E10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211 238,82</w:t>
            </w:r>
          </w:p>
        </w:tc>
      </w:tr>
      <w:tr w:rsidR="00BF7302" w:rsidRPr="00BF7302" w14:paraId="4D638588"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1650CE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350733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044BD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82B1AD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w:t>
            </w:r>
          </w:p>
        </w:tc>
        <w:tc>
          <w:tcPr>
            <w:tcW w:w="1306" w:type="dxa"/>
            <w:tcBorders>
              <w:top w:val="nil"/>
              <w:left w:val="nil"/>
              <w:bottom w:val="single" w:sz="4" w:space="0" w:color="000000"/>
              <w:right w:val="single" w:sz="4" w:space="0" w:color="000000"/>
            </w:tcBorders>
            <w:shd w:val="clear" w:color="auto" w:fill="auto"/>
            <w:hideMark/>
          </w:tcPr>
          <w:p w14:paraId="48B04AE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S6910</w:t>
            </w:r>
          </w:p>
        </w:tc>
        <w:tc>
          <w:tcPr>
            <w:tcW w:w="848" w:type="dxa"/>
            <w:tcBorders>
              <w:top w:val="nil"/>
              <w:left w:val="nil"/>
              <w:bottom w:val="single" w:sz="4" w:space="0" w:color="000000"/>
              <w:right w:val="single" w:sz="4" w:space="0" w:color="000000"/>
            </w:tcBorders>
            <w:shd w:val="clear" w:color="auto" w:fill="auto"/>
            <w:hideMark/>
          </w:tcPr>
          <w:p w14:paraId="2E3608E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A00A4B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35BAF0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5F9C81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125 171,71</w:t>
            </w:r>
          </w:p>
        </w:tc>
        <w:tc>
          <w:tcPr>
            <w:tcW w:w="1713" w:type="dxa"/>
            <w:tcBorders>
              <w:top w:val="nil"/>
              <w:left w:val="nil"/>
              <w:bottom w:val="single" w:sz="4" w:space="0" w:color="000000"/>
              <w:right w:val="single" w:sz="4" w:space="0" w:color="000000"/>
            </w:tcBorders>
            <w:shd w:val="clear" w:color="auto" w:fill="auto"/>
            <w:hideMark/>
          </w:tcPr>
          <w:p w14:paraId="1224E4F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148 097,81</w:t>
            </w:r>
          </w:p>
        </w:tc>
        <w:tc>
          <w:tcPr>
            <w:tcW w:w="1843" w:type="dxa"/>
            <w:tcBorders>
              <w:top w:val="nil"/>
              <w:left w:val="nil"/>
              <w:bottom w:val="single" w:sz="4" w:space="0" w:color="000000"/>
              <w:right w:val="single" w:sz="4" w:space="0" w:color="000000"/>
            </w:tcBorders>
            <w:shd w:val="clear" w:color="auto" w:fill="auto"/>
            <w:hideMark/>
          </w:tcPr>
          <w:p w14:paraId="2C6F858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211 238,82</w:t>
            </w:r>
          </w:p>
        </w:tc>
      </w:tr>
      <w:tr w:rsidR="00BF7302" w:rsidRPr="00BF7302" w14:paraId="053D53F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E06904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"Реализация мероприятий по модернизации школьных систем образования"</w:t>
            </w:r>
          </w:p>
        </w:tc>
        <w:tc>
          <w:tcPr>
            <w:tcW w:w="526" w:type="dxa"/>
            <w:tcBorders>
              <w:top w:val="nil"/>
              <w:left w:val="nil"/>
              <w:bottom w:val="single" w:sz="4" w:space="0" w:color="000000"/>
              <w:right w:val="single" w:sz="4" w:space="0" w:color="000000"/>
            </w:tcBorders>
            <w:shd w:val="clear" w:color="auto" w:fill="auto"/>
            <w:hideMark/>
          </w:tcPr>
          <w:p w14:paraId="5CDA57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F5E836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27E51BC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306" w:type="dxa"/>
            <w:tcBorders>
              <w:top w:val="nil"/>
              <w:left w:val="nil"/>
              <w:bottom w:val="single" w:sz="4" w:space="0" w:color="000000"/>
              <w:right w:val="single" w:sz="4" w:space="0" w:color="000000"/>
            </w:tcBorders>
            <w:shd w:val="clear" w:color="auto" w:fill="auto"/>
            <w:hideMark/>
          </w:tcPr>
          <w:p w14:paraId="1B67950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FCE2C4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38572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18F99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D00790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562EC30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AFBB4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221 647 367,64</w:t>
            </w:r>
          </w:p>
        </w:tc>
      </w:tr>
      <w:tr w:rsidR="00BF7302" w:rsidRPr="00BF7302" w14:paraId="0BA845F2"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1CCABDC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8DEC0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49C0A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15852D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306" w:type="dxa"/>
            <w:tcBorders>
              <w:top w:val="nil"/>
              <w:left w:val="nil"/>
              <w:bottom w:val="single" w:sz="4" w:space="0" w:color="000000"/>
              <w:right w:val="single" w:sz="4" w:space="0" w:color="000000"/>
            </w:tcBorders>
            <w:shd w:val="clear" w:color="auto" w:fill="auto"/>
            <w:hideMark/>
          </w:tcPr>
          <w:p w14:paraId="646EC43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L7500</w:t>
            </w:r>
          </w:p>
        </w:tc>
        <w:tc>
          <w:tcPr>
            <w:tcW w:w="848" w:type="dxa"/>
            <w:tcBorders>
              <w:top w:val="nil"/>
              <w:left w:val="nil"/>
              <w:bottom w:val="single" w:sz="4" w:space="0" w:color="000000"/>
              <w:right w:val="single" w:sz="4" w:space="0" w:color="000000"/>
            </w:tcBorders>
            <w:shd w:val="clear" w:color="auto" w:fill="auto"/>
            <w:hideMark/>
          </w:tcPr>
          <w:p w14:paraId="08696D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FA3884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FB01A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32022DB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18A0217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22FB7B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195 203 668,26</w:t>
            </w:r>
          </w:p>
        </w:tc>
      </w:tr>
      <w:tr w:rsidR="00BF7302" w:rsidRPr="00BF7302" w14:paraId="33E5A9F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190138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 в целях достижения значений базового результата проекта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F4B02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BB499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A6233C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306" w:type="dxa"/>
            <w:tcBorders>
              <w:top w:val="nil"/>
              <w:left w:val="nil"/>
              <w:bottom w:val="single" w:sz="4" w:space="0" w:color="000000"/>
              <w:right w:val="single" w:sz="4" w:space="0" w:color="000000"/>
            </w:tcBorders>
            <w:shd w:val="clear" w:color="auto" w:fill="auto"/>
            <w:hideMark/>
          </w:tcPr>
          <w:p w14:paraId="2468BE5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А7500</w:t>
            </w:r>
          </w:p>
        </w:tc>
        <w:tc>
          <w:tcPr>
            <w:tcW w:w="848" w:type="dxa"/>
            <w:tcBorders>
              <w:top w:val="nil"/>
              <w:left w:val="nil"/>
              <w:bottom w:val="single" w:sz="4" w:space="0" w:color="000000"/>
              <w:right w:val="single" w:sz="4" w:space="0" w:color="000000"/>
            </w:tcBorders>
            <w:shd w:val="clear" w:color="auto" w:fill="auto"/>
            <w:hideMark/>
          </w:tcPr>
          <w:p w14:paraId="615A1AA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8BCF10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3775F2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758A2B3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50A7D0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50F075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26 443 699,38</w:t>
            </w:r>
          </w:p>
        </w:tc>
      </w:tr>
      <w:tr w:rsidR="00BF7302" w:rsidRPr="00BF7302" w14:paraId="12830FB8"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CB597E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14:paraId="2D90935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E70589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702EA8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25ECF3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E3F714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2EA48A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0F1F28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CF2FAC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52 543 098,00</w:t>
            </w:r>
          </w:p>
        </w:tc>
        <w:tc>
          <w:tcPr>
            <w:tcW w:w="1713" w:type="dxa"/>
            <w:tcBorders>
              <w:top w:val="nil"/>
              <w:left w:val="nil"/>
              <w:bottom w:val="single" w:sz="4" w:space="0" w:color="000000"/>
              <w:right w:val="single" w:sz="4" w:space="0" w:color="000000"/>
            </w:tcBorders>
            <w:shd w:val="clear" w:color="auto" w:fill="auto"/>
            <w:hideMark/>
          </w:tcPr>
          <w:p w14:paraId="508C02F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50 152 005,00</w:t>
            </w:r>
          </w:p>
        </w:tc>
        <w:tc>
          <w:tcPr>
            <w:tcW w:w="1843" w:type="dxa"/>
            <w:tcBorders>
              <w:top w:val="nil"/>
              <w:left w:val="nil"/>
              <w:bottom w:val="single" w:sz="4" w:space="0" w:color="000000"/>
              <w:right w:val="single" w:sz="4" w:space="0" w:color="000000"/>
            </w:tcBorders>
            <w:shd w:val="clear" w:color="auto" w:fill="auto"/>
            <w:hideMark/>
          </w:tcPr>
          <w:p w14:paraId="265B2AB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52 045 514,00</w:t>
            </w:r>
          </w:p>
        </w:tc>
      </w:tr>
      <w:tr w:rsidR="00BF7302" w:rsidRPr="00BF7302" w14:paraId="4B364015"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8FEB9C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6F298FA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87A139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E4ECB7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FE184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9ADB9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8AE52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29167D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F48C71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43 647 498,00</w:t>
            </w:r>
          </w:p>
        </w:tc>
        <w:tc>
          <w:tcPr>
            <w:tcW w:w="1713" w:type="dxa"/>
            <w:tcBorders>
              <w:top w:val="nil"/>
              <w:left w:val="nil"/>
              <w:bottom w:val="single" w:sz="4" w:space="0" w:color="000000"/>
              <w:right w:val="single" w:sz="4" w:space="0" w:color="000000"/>
            </w:tcBorders>
            <w:shd w:val="clear" w:color="auto" w:fill="auto"/>
            <w:hideMark/>
          </w:tcPr>
          <w:p w14:paraId="260ABB7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41 256 405,00</w:t>
            </w:r>
          </w:p>
        </w:tc>
        <w:tc>
          <w:tcPr>
            <w:tcW w:w="1843" w:type="dxa"/>
            <w:tcBorders>
              <w:top w:val="nil"/>
              <w:left w:val="nil"/>
              <w:bottom w:val="single" w:sz="4" w:space="0" w:color="000000"/>
              <w:right w:val="single" w:sz="4" w:space="0" w:color="000000"/>
            </w:tcBorders>
            <w:shd w:val="clear" w:color="auto" w:fill="auto"/>
            <w:hideMark/>
          </w:tcPr>
          <w:p w14:paraId="04C66C5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37 256 405,00</w:t>
            </w:r>
          </w:p>
        </w:tc>
      </w:tr>
      <w:tr w:rsidR="00BF7302" w:rsidRPr="00BF7302" w14:paraId="5C79FD7F"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B454B9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C725B5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A25FC6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E4FF9C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3D2EB17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435A2DF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5A153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91FD7C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65A65A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43 647 498,00</w:t>
            </w:r>
          </w:p>
        </w:tc>
        <w:tc>
          <w:tcPr>
            <w:tcW w:w="1713" w:type="dxa"/>
            <w:tcBorders>
              <w:top w:val="nil"/>
              <w:left w:val="nil"/>
              <w:bottom w:val="single" w:sz="4" w:space="0" w:color="000000"/>
              <w:right w:val="single" w:sz="4" w:space="0" w:color="000000"/>
            </w:tcBorders>
            <w:shd w:val="clear" w:color="auto" w:fill="auto"/>
            <w:hideMark/>
          </w:tcPr>
          <w:p w14:paraId="39E2B70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41 256 405,00</w:t>
            </w:r>
          </w:p>
        </w:tc>
        <w:tc>
          <w:tcPr>
            <w:tcW w:w="1843" w:type="dxa"/>
            <w:tcBorders>
              <w:top w:val="nil"/>
              <w:left w:val="nil"/>
              <w:bottom w:val="single" w:sz="4" w:space="0" w:color="000000"/>
              <w:right w:val="single" w:sz="4" w:space="0" w:color="000000"/>
            </w:tcBorders>
            <w:shd w:val="clear" w:color="auto" w:fill="auto"/>
            <w:hideMark/>
          </w:tcPr>
          <w:p w14:paraId="499461D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37 256 405,00</w:t>
            </w:r>
          </w:p>
        </w:tc>
      </w:tr>
      <w:tr w:rsidR="00BF7302" w:rsidRPr="00BF7302" w14:paraId="0DA38524"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4EFED8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14:paraId="21B793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AAB49E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383FA62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CD6AB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28775F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1C615F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7469C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AE02BD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c>
          <w:tcPr>
            <w:tcW w:w="1713" w:type="dxa"/>
            <w:tcBorders>
              <w:top w:val="nil"/>
              <w:left w:val="nil"/>
              <w:bottom w:val="single" w:sz="4" w:space="0" w:color="000000"/>
              <w:right w:val="single" w:sz="4" w:space="0" w:color="000000"/>
            </w:tcBorders>
            <w:shd w:val="clear" w:color="auto" w:fill="auto"/>
            <w:hideMark/>
          </w:tcPr>
          <w:p w14:paraId="54FF14D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c>
          <w:tcPr>
            <w:tcW w:w="1843" w:type="dxa"/>
            <w:tcBorders>
              <w:top w:val="nil"/>
              <w:left w:val="nil"/>
              <w:bottom w:val="single" w:sz="4" w:space="0" w:color="000000"/>
              <w:right w:val="single" w:sz="4" w:space="0" w:color="000000"/>
            </w:tcBorders>
            <w:shd w:val="clear" w:color="auto" w:fill="auto"/>
            <w:hideMark/>
          </w:tcPr>
          <w:p w14:paraId="58CEB93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r>
      <w:tr w:rsidR="00BF7302" w:rsidRPr="00BF7302" w14:paraId="7FB9B5EB"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5375E9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83591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A0DDF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113D7DC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F0EC9C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755ECD1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0F0209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71E09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4659C81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c>
          <w:tcPr>
            <w:tcW w:w="1713" w:type="dxa"/>
            <w:tcBorders>
              <w:top w:val="nil"/>
              <w:left w:val="nil"/>
              <w:bottom w:val="single" w:sz="4" w:space="0" w:color="000000"/>
              <w:right w:val="single" w:sz="4" w:space="0" w:color="000000"/>
            </w:tcBorders>
            <w:shd w:val="clear" w:color="auto" w:fill="auto"/>
            <w:hideMark/>
          </w:tcPr>
          <w:p w14:paraId="7D5EFB7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c>
          <w:tcPr>
            <w:tcW w:w="1843" w:type="dxa"/>
            <w:tcBorders>
              <w:top w:val="nil"/>
              <w:left w:val="nil"/>
              <w:bottom w:val="single" w:sz="4" w:space="0" w:color="000000"/>
              <w:right w:val="single" w:sz="4" w:space="0" w:color="000000"/>
            </w:tcBorders>
            <w:shd w:val="clear" w:color="auto" w:fill="auto"/>
            <w:hideMark/>
          </w:tcPr>
          <w:p w14:paraId="3FE2ED6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3 982 680,00</w:t>
            </w:r>
          </w:p>
        </w:tc>
      </w:tr>
      <w:tr w:rsidR="00BF7302" w:rsidRPr="00BF7302" w14:paraId="0989D392"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284F9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14:paraId="125510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645FE44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4DC4F3A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17C4E7B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7F98C2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B8385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FA529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E31830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c>
          <w:tcPr>
            <w:tcW w:w="1713" w:type="dxa"/>
            <w:tcBorders>
              <w:top w:val="nil"/>
              <w:left w:val="nil"/>
              <w:bottom w:val="single" w:sz="4" w:space="0" w:color="000000"/>
              <w:right w:val="single" w:sz="4" w:space="0" w:color="000000"/>
            </w:tcBorders>
            <w:shd w:val="clear" w:color="auto" w:fill="auto"/>
            <w:hideMark/>
          </w:tcPr>
          <w:p w14:paraId="0C7D332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c>
          <w:tcPr>
            <w:tcW w:w="1843" w:type="dxa"/>
            <w:tcBorders>
              <w:top w:val="nil"/>
              <w:left w:val="nil"/>
              <w:bottom w:val="single" w:sz="4" w:space="0" w:color="000000"/>
              <w:right w:val="single" w:sz="4" w:space="0" w:color="000000"/>
            </w:tcBorders>
            <w:shd w:val="clear" w:color="auto" w:fill="auto"/>
            <w:hideMark/>
          </w:tcPr>
          <w:p w14:paraId="3A20708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r>
      <w:tr w:rsidR="00BF7302" w:rsidRPr="00BF7302" w14:paraId="4B39766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07864A6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5E20E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C620BC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2869DD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00646BE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278C00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0FF76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38045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0AF01B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c>
          <w:tcPr>
            <w:tcW w:w="1713" w:type="dxa"/>
            <w:tcBorders>
              <w:top w:val="nil"/>
              <w:left w:val="nil"/>
              <w:bottom w:val="single" w:sz="4" w:space="0" w:color="000000"/>
              <w:right w:val="single" w:sz="4" w:space="0" w:color="000000"/>
            </w:tcBorders>
            <w:shd w:val="clear" w:color="auto" w:fill="auto"/>
            <w:hideMark/>
          </w:tcPr>
          <w:p w14:paraId="385721B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c>
          <w:tcPr>
            <w:tcW w:w="1843" w:type="dxa"/>
            <w:tcBorders>
              <w:top w:val="nil"/>
              <w:left w:val="nil"/>
              <w:bottom w:val="single" w:sz="4" w:space="0" w:color="000000"/>
              <w:right w:val="single" w:sz="4" w:space="0" w:color="000000"/>
            </w:tcBorders>
            <w:shd w:val="clear" w:color="auto" w:fill="auto"/>
            <w:hideMark/>
          </w:tcPr>
          <w:p w14:paraId="01B6572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4 912 920,00</w:t>
            </w:r>
          </w:p>
        </w:tc>
      </w:tr>
      <w:tr w:rsidR="00BF7302" w:rsidRPr="00BF7302" w14:paraId="243D2223"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68089C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14:paraId="3C32ED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8D180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683086F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306" w:type="dxa"/>
            <w:tcBorders>
              <w:top w:val="nil"/>
              <w:left w:val="nil"/>
              <w:bottom w:val="single" w:sz="4" w:space="0" w:color="000000"/>
              <w:right w:val="single" w:sz="4" w:space="0" w:color="000000"/>
            </w:tcBorders>
            <w:shd w:val="clear" w:color="auto" w:fill="auto"/>
            <w:hideMark/>
          </w:tcPr>
          <w:p w14:paraId="28B6621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7DCB9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9BFC51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CF8753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2B4CC5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4D10030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A5183E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5 893 509,00</w:t>
            </w:r>
          </w:p>
        </w:tc>
      </w:tr>
      <w:tr w:rsidR="00BF7302" w:rsidRPr="00BF7302" w14:paraId="64C9450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85352A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F95FA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7B21EF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w:t>
            </w:r>
          </w:p>
        </w:tc>
        <w:tc>
          <w:tcPr>
            <w:tcW w:w="725" w:type="dxa"/>
            <w:tcBorders>
              <w:top w:val="nil"/>
              <w:left w:val="nil"/>
              <w:bottom w:val="single" w:sz="4" w:space="0" w:color="000000"/>
              <w:right w:val="single" w:sz="4" w:space="0" w:color="000000"/>
            </w:tcBorders>
            <w:shd w:val="clear" w:color="auto" w:fill="auto"/>
            <w:hideMark/>
          </w:tcPr>
          <w:p w14:paraId="5759F1F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306" w:type="dxa"/>
            <w:tcBorders>
              <w:top w:val="nil"/>
              <w:left w:val="nil"/>
              <w:bottom w:val="single" w:sz="4" w:space="0" w:color="000000"/>
              <w:right w:val="single" w:sz="4" w:space="0" w:color="000000"/>
            </w:tcBorders>
            <w:shd w:val="clear" w:color="auto" w:fill="auto"/>
            <w:hideMark/>
          </w:tcPr>
          <w:p w14:paraId="30A5937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5B15F4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44AD6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60CA3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5DF53A0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23BF114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hideMark/>
          </w:tcPr>
          <w:p w14:paraId="7407A81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5 893 509,00</w:t>
            </w:r>
          </w:p>
        </w:tc>
      </w:tr>
      <w:tr w:rsidR="00BF7302" w:rsidRPr="00BF7302" w14:paraId="0036594D"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1869744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14:paraId="209DDE9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6371462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0B9D5DA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2F1F73F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4B0947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53C428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3D09F0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57126D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c>
          <w:tcPr>
            <w:tcW w:w="1713" w:type="dxa"/>
            <w:tcBorders>
              <w:top w:val="nil"/>
              <w:left w:val="nil"/>
              <w:bottom w:val="single" w:sz="4" w:space="0" w:color="000000"/>
              <w:right w:val="single" w:sz="4" w:space="0" w:color="000000"/>
            </w:tcBorders>
            <w:shd w:val="clear" w:color="auto" w:fill="auto"/>
            <w:hideMark/>
          </w:tcPr>
          <w:p w14:paraId="60EC878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c>
          <w:tcPr>
            <w:tcW w:w="1843" w:type="dxa"/>
            <w:tcBorders>
              <w:top w:val="nil"/>
              <w:left w:val="nil"/>
              <w:bottom w:val="single" w:sz="4" w:space="0" w:color="000000"/>
              <w:right w:val="single" w:sz="4" w:space="0" w:color="000000"/>
            </w:tcBorders>
            <w:shd w:val="clear" w:color="auto" w:fill="auto"/>
            <w:hideMark/>
          </w:tcPr>
          <w:p w14:paraId="6D19574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r>
      <w:tr w:rsidR="00BF7302" w:rsidRPr="00BF7302" w14:paraId="60745DD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00C811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14:paraId="3AC035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ACF87E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069E27F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7C7060F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E4582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B9D28A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72CE58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06E76F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c>
          <w:tcPr>
            <w:tcW w:w="1713" w:type="dxa"/>
            <w:tcBorders>
              <w:top w:val="nil"/>
              <w:left w:val="nil"/>
              <w:bottom w:val="single" w:sz="4" w:space="0" w:color="000000"/>
              <w:right w:val="single" w:sz="4" w:space="0" w:color="000000"/>
            </w:tcBorders>
            <w:shd w:val="clear" w:color="auto" w:fill="auto"/>
            <w:hideMark/>
          </w:tcPr>
          <w:p w14:paraId="68D68C1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c>
          <w:tcPr>
            <w:tcW w:w="1843" w:type="dxa"/>
            <w:tcBorders>
              <w:top w:val="nil"/>
              <w:left w:val="nil"/>
              <w:bottom w:val="single" w:sz="4" w:space="0" w:color="000000"/>
              <w:right w:val="single" w:sz="4" w:space="0" w:color="000000"/>
            </w:tcBorders>
            <w:shd w:val="clear" w:color="auto" w:fill="auto"/>
            <w:hideMark/>
          </w:tcPr>
          <w:p w14:paraId="09C833B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1 126 500,00</w:t>
            </w:r>
          </w:p>
        </w:tc>
      </w:tr>
      <w:tr w:rsidR="00BF7302" w:rsidRPr="00BF7302" w14:paraId="26F71C06"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6B4054E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E05CEF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FE1208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5AAAF77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6BE3C70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20030</w:t>
            </w:r>
          </w:p>
        </w:tc>
        <w:tc>
          <w:tcPr>
            <w:tcW w:w="848" w:type="dxa"/>
            <w:tcBorders>
              <w:top w:val="nil"/>
              <w:left w:val="nil"/>
              <w:bottom w:val="single" w:sz="4" w:space="0" w:color="000000"/>
              <w:right w:val="single" w:sz="4" w:space="0" w:color="000000"/>
            </w:tcBorders>
            <w:shd w:val="clear" w:color="auto" w:fill="auto"/>
            <w:hideMark/>
          </w:tcPr>
          <w:p w14:paraId="1C571F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5650D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0B364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1D22563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67 863,00</w:t>
            </w:r>
          </w:p>
        </w:tc>
        <w:tc>
          <w:tcPr>
            <w:tcW w:w="1713" w:type="dxa"/>
            <w:tcBorders>
              <w:top w:val="nil"/>
              <w:left w:val="nil"/>
              <w:bottom w:val="single" w:sz="4" w:space="0" w:color="000000"/>
              <w:right w:val="single" w:sz="4" w:space="0" w:color="000000"/>
            </w:tcBorders>
            <w:shd w:val="clear" w:color="auto" w:fill="auto"/>
            <w:hideMark/>
          </w:tcPr>
          <w:p w14:paraId="49534BA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67 863,00</w:t>
            </w:r>
          </w:p>
        </w:tc>
        <w:tc>
          <w:tcPr>
            <w:tcW w:w="1843" w:type="dxa"/>
            <w:tcBorders>
              <w:top w:val="nil"/>
              <w:left w:val="nil"/>
              <w:bottom w:val="single" w:sz="4" w:space="0" w:color="000000"/>
              <w:right w:val="single" w:sz="4" w:space="0" w:color="000000"/>
            </w:tcBorders>
            <w:shd w:val="clear" w:color="auto" w:fill="auto"/>
            <w:hideMark/>
          </w:tcPr>
          <w:p w14:paraId="1B8A62A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67 863,00</w:t>
            </w:r>
          </w:p>
        </w:tc>
      </w:tr>
      <w:tr w:rsidR="00BF7302" w:rsidRPr="00BF7302" w14:paraId="4202EE8F"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0FAE1F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3BC1ED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2F7207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1DA4C4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514465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20030</w:t>
            </w:r>
          </w:p>
        </w:tc>
        <w:tc>
          <w:tcPr>
            <w:tcW w:w="848" w:type="dxa"/>
            <w:tcBorders>
              <w:top w:val="nil"/>
              <w:left w:val="nil"/>
              <w:bottom w:val="single" w:sz="4" w:space="0" w:color="000000"/>
              <w:right w:val="single" w:sz="4" w:space="0" w:color="000000"/>
            </w:tcBorders>
            <w:shd w:val="clear" w:color="auto" w:fill="auto"/>
            <w:hideMark/>
          </w:tcPr>
          <w:p w14:paraId="05DB1C2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1D490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2A691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1B1A22A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1 058 637,00</w:t>
            </w:r>
          </w:p>
        </w:tc>
        <w:tc>
          <w:tcPr>
            <w:tcW w:w="1713" w:type="dxa"/>
            <w:tcBorders>
              <w:top w:val="nil"/>
              <w:left w:val="nil"/>
              <w:bottom w:val="single" w:sz="4" w:space="0" w:color="000000"/>
              <w:right w:val="single" w:sz="4" w:space="0" w:color="000000"/>
            </w:tcBorders>
            <w:shd w:val="clear" w:color="auto" w:fill="auto"/>
            <w:hideMark/>
          </w:tcPr>
          <w:p w14:paraId="54B0836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1 058 637,00</w:t>
            </w:r>
          </w:p>
        </w:tc>
        <w:tc>
          <w:tcPr>
            <w:tcW w:w="1843" w:type="dxa"/>
            <w:tcBorders>
              <w:top w:val="nil"/>
              <w:left w:val="nil"/>
              <w:bottom w:val="single" w:sz="4" w:space="0" w:color="000000"/>
              <w:right w:val="single" w:sz="4" w:space="0" w:color="000000"/>
            </w:tcBorders>
            <w:shd w:val="clear" w:color="auto" w:fill="auto"/>
            <w:hideMark/>
          </w:tcPr>
          <w:p w14:paraId="12AE411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1 058 637,00</w:t>
            </w:r>
          </w:p>
        </w:tc>
      </w:tr>
      <w:tr w:rsidR="00BF7302" w:rsidRPr="00BF7302" w14:paraId="2A8B19D8"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0586C56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14:paraId="1E50F2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281E35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6BFAB53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0C07564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084A98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C69209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814650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174700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18 743 956,00</w:t>
            </w:r>
          </w:p>
        </w:tc>
        <w:tc>
          <w:tcPr>
            <w:tcW w:w="1713" w:type="dxa"/>
            <w:tcBorders>
              <w:top w:val="nil"/>
              <w:left w:val="nil"/>
              <w:bottom w:val="single" w:sz="4" w:space="0" w:color="000000"/>
              <w:right w:val="single" w:sz="4" w:space="0" w:color="000000"/>
            </w:tcBorders>
            <w:shd w:val="clear" w:color="auto" w:fill="auto"/>
            <w:hideMark/>
          </w:tcPr>
          <w:p w14:paraId="2AFB405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17 992 244,00</w:t>
            </w:r>
          </w:p>
        </w:tc>
        <w:tc>
          <w:tcPr>
            <w:tcW w:w="1843" w:type="dxa"/>
            <w:tcBorders>
              <w:top w:val="nil"/>
              <w:left w:val="nil"/>
              <w:bottom w:val="single" w:sz="4" w:space="0" w:color="000000"/>
              <w:right w:val="single" w:sz="4" w:space="0" w:color="000000"/>
            </w:tcBorders>
            <w:shd w:val="clear" w:color="auto" w:fill="auto"/>
            <w:hideMark/>
          </w:tcPr>
          <w:p w14:paraId="03DF59F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15 145 947,00</w:t>
            </w:r>
          </w:p>
        </w:tc>
      </w:tr>
      <w:tr w:rsidR="00BF7302" w:rsidRPr="00BF7302" w14:paraId="3D2CE04D"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56B476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14:paraId="6F9E8B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05DE5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1D3BB64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16CC7EC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E28B95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B5A192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A8437B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D59A6E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12 905 772,00</w:t>
            </w:r>
          </w:p>
        </w:tc>
        <w:tc>
          <w:tcPr>
            <w:tcW w:w="1713" w:type="dxa"/>
            <w:tcBorders>
              <w:top w:val="nil"/>
              <w:left w:val="nil"/>
              <w:bottom w:val="single" w:sz="4" w:space="0" w:color="000000"/>
              <w:right w:val="single" w:sz="4" w:space="0" w:color="000000"/>
            </w:tcBorders>
            <w:shd w:val="clear" w:color="auto" w:fill="auto"/>
            <w:hideMark/>
          </w:tcPr>
          <w:p w14:paraId="4364630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12 596 774,00</w:t>
            </w:r>
          </w:p>
        </w:tc>
        <w:tc>
          <w:tcPr>
            <w:tcW w:w="1843" w:type="dxa"/>
            <w:tcBorders>
              <w:top w:val="nil"/>
              <w:left w:val="nil"/>
              <w:bottom w:val="single" w:sz="4" w:space="0" w:color="000000"/>
              <w:right w:val="single" w:sz="4" w:space="0" w:color="000000"/>
            </w:tcBorders>
            <w:shd w:val="clear" w:color="auto" w:fill="auto"/>
            <w:hideMark/>
          </w:tcPr>
          <w:p w14:paraId="7D36DF9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10 096 774,00</w:t>
            </w:r>
          </w:p>
        </w:tc>
      </w:tr>
      <w:tr w:rsidR="00BF7302" w:rsidRPr="00BF7302" w14:paraId="028A0CD1"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DA5BD3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A58DF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E8774F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4D9EBC8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5DB4A6D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76709D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94BC8B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B5F821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2A0FCC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12 905 772,00</w:t>
            </w:r>
          </w:p>
        </w:tc>
        <w:tc>
          <w:tcPr>
            <w:tcW w:w="1713" w:type="dxa"/>
            <w:tcBorders>
              <w:top w:val="nil"/>
              <w:left w:val="nil"/>
              <w:bottom w:val="single" w:sz="4" w:space="0" w:color="000000"/>
              <w:right w:val="single" w:sz="4" w:space="0" w:color="000000"/>
            </w:tcBorders>
            <w:shd w:val="clear" w:color="auto" w:fill="auto"/>
            <w:hideMark/>
          </w:tcPr>
          <w:p w14:paraId="3B19EB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12 596 774,00</w:t>
            </w:r>
          </w:p>
        </w:tc>
        <w:tc>
          <w:tcPr>
            <w:tcW w:w="1843" w:type="dxa"/>
            <w:tcBorders>
              <w:top w:val="nil"/>
              <w:left w:val="nil"/>
              <w:bottom w:val="single" w:sz="4" w:space="0" w:color="000000"/>
              <w:right w:val="single" w:sz="4" w:space="0" w:color="000000"/>
            </w:tcBorders>
            <w:shd w:val="clear" w:color="auto" w:fill="auto"/>
            <w:hideMark/>
          </w:tcPr>
          <w:p w14:paraId="6C5E8E6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10 096 774,00</w:t>
            </w:r>
          </w:p>
        </w:tc>
      </w:tr>
      <w:tr w:rsidR="00BF7302" w:rsidRPr="00BF7302" w14:paraId="517A882E"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051A6A1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14:paraId="6164EF1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835240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29B50E6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1F6F6E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A6B32E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D8C44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928C24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BB2646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5 838 184,00</w:t>
            </w:r>
          </w:p>
        </w:tc>
        <w:tc>
          <w:tcPr>
            <w:tcW w:w="1713" w:type="dxa"/>
            <w:tcBorders>
              <w:top w:val="nil"/>
              <w:left w:val="nil"/>
              <w:bottom w:val="single" w:sz="4" w:space="0" w:color="000000"/>
              <w:right w:val="single" w:sz="4" w:space="0" w:color="000000"/>
            </w:tcBorders>
            <w:shd w:val="clear" w:color="auto" w:fill="auto"/>
            <w:hideMark/>
          </w:tcPr>
          <w:p w14:paraId="25C397B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5 395 470,00</w:t>
            </w:r>
          </w:p>
        </w:tc>
        <w:tc>
          <w:tcPr>
            <w:tcW w:w="1843" w:type="dxa"/>
            <w:tcBorders>
              <w:top w:val="nil"/>
              <w:left w:val="nil"/>
              <w:bottom w:val="single" w:sz="4" w:space="0" w:color="000000"/>
              <w:right w:val="single" w:sz="4" w:space="0" w:color="000000"/>
            </w:tcBorders>
            <w:shd w:val="clear" w:color="auto" w:fill="auto"/>
            <w:hideMark/>
          </w:tcPr>
          <w:p w14:paraId="5BA12E5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5 049 173,00</w:t>
            </w:r>
          </w:p>
        </w:tc>
      </w:tr>
      <w:tr w:rsidR="00BF7302" w:rsidRPr="00BF7302" w14:paraId="3A14F492"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64C733B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918AA2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243B75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0ADD480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662193C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312E311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41D77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972BC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11B3F78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5 318 643,00</w:t>
            </w:r>
          </w:p>
        </w:tc>
        <w:tc>
          <w:tcPr>
            <w:tcW w:w="1713" w:type="dxa"/>
            <w:tcBorders>
              <w:top w:val="nil"/>
              <w:left w:val="nil"/>
              <w:bottom w:val="single" w:sz="4" w:space="0" w:color="000000"/>
              <w:right w:val="single" w:sz="4" w:space="0" w:color="000000"/>
            </w:tcBorders>
            <w:shd w:val="clear" w:color="auto" w:fill="auto"/>
            <w:hideMark/>
          </w:tcPr>
          <w:p w14:paraId="402B733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4 875 929,00</w:t>
            </w:r>
          </w:p>
        </w:tc>
        <w:tc>
          <w:tcPr>
            <w:tcW w:w="1843" w:type="dxa"/>
            <w:tcBorders>
              <w:top w:val="nil"/>
              <w:left w:val="nil"/>
              <w:bottom w:val="single" w:sz="4" w:space="0" w:color="000000"/>
              <w:right w:val="single" w:sz="4" w:space="0" w:color="000000"/>
            </w:tcBorders>
            <w:shd w:val="clear" w:color="auto" w:fill="auto"/>
            <w:hideMark/>
          </w:tcPr>
          <w:p w14:paraId="5DEF22B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4 529 632,00</w:t>
            </w:r>
          </w:p>
        </w:tc>
      </w:tr>
      <w:tr w:rsidR="00BF7302" w:rsidRPr="00BF7302" w14:paraId="1E26EAC3"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0F7503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ACC48C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A1015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6627764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2F0671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2BAECDA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C13FDF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5601FFE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25C4578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517 951,00</w:t>
            </w:r>
          </w:p>
        </w:tc>
        <w:tc>
          <w:tcPr>
            <w:tcW w:w="1713" w:type="dxa"/>
            <w:tcBorders>
              <w:top w:val="nil"/>
              <w:left w:val="nil"/>
              <w:bottom w:val="single" w:sz="4" w:space="0" w:color="000000"/>
              <w:right w:val="single" w:sz="4" w:space="0" w:color="000000"/>
            </w:tcBorders>
            <w:shd w:val="clear" w:color="auto" w:fill="auto"/>
            <w:hideMark/>
          </w:tcPr>
          <w:p w14:paraId="785FB35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517 951,00</w:t>
            </w:r>
          </w:p>
        </w:tc>
        <w:tc>
          <w:tcPr>
            <w:tcW w:w="1843" w:type="dxa"/>
            <w:tcBorders>
              <w:top w:val="nil"/>
              <w:left w:val="nil"/>
              <w:bottom w:val="single" w:sz="4" w:space="0" w:color="000000"/>
              <w:right w:val="single" w:sz="4" w:space="0" w:color="000000"/>
            </w:tcBorders>
            <w:shd w:val="clear" w:color="auto" w:fill="auto"/>
            <w:hideMark/>
          </w:tcPr>
          <w:p w14:paraId="0A70A2E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517 951,00</w:t>
            </w:r>
          </w:p>
        </w:tc>
      </w:tr>
      <w:tr w:rsidR="00BF7302" w:rsidRPr="00BF7302" w14:paraId="04DDDE54"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5609091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33AD9C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66A22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w:t>
            </w:r>
          </w:p>
        </w:tc>
        <w:tc>
          <w:tcPr>
            <w:tcW w:w="725" w:type="dxa"/>
            <w:tcBorders>
              <w:top w:val="nil"/>
              <w:left w:val="nil"/>
              <w:bottom w:val="single" w:sz="4" w:space="0" w:color="000000"/>
              <w:right w:val="single" w:sz="4" w:space="0" w:color="000000"/>
            </w:tcBorders>
            <w:shd w:val="clear" w:color="auto" w:fill="auto"/>
            <w:hideMark/>
          </w:tcPr>
          <w:p w14:paraId="50B8039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E6DCC8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154D5F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5459154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892DE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09</w:t>
            </w:r>
          </w:p>
        </w:tc>
        <w:tc>
          <w:tcPr>
            <w:tcW w:w="1786" w:type="dxa"/>
            <w:tcBorders>
              <w:top w:val="nil"/>
              <w:left w:val="nil"/>
              <w:bottom w:val="single" w:sz="4" w:space="0" w:color="000000"/>
              <w:right w:val="single" w:sz="4" w:space="0" w:color="000000"/>
            </w:tcBorders>
            <w:shd w:val="clear" w:color="auto" w:fill="auto"/>
            <w:hideMark/>
          </w:tcPr>
          <w:p w14:paraId="3572733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1 590,00</w:t>
            </w:r>
          </w:p>
        </w:tc>
        <w:tc>
          <w:tcPr>
            <w:tcW w:w="1713" w:type="dxa"/>
            <w:tcBorders>
              <w:top w:val="nil"/>
              <w:left w:val="nil"/>
              <w:bottom w:val="single" w:sz="4" w:space="0" w:color="000000"/>
              <w:right w:val="single" w:sz="4" w:space="0" w:color="000000"/>
            </w:tcBorders>
            <w:shd w:val="clear" w:color="auto" w:fill="auto"/>
            <w:hideMark/>
          </w:tcPr>
          <w:p w14:paraId="02B9EFF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1 590,00</w:t>
            </w:r>
          </w:p>
        </w:tc>
        <w:tc>
          <w:tcPr>
            <w:tcW w:w="1843" w:type="dxa"/>
            <w:tcBorders>
              <w:top w:val="nil"/>
              <w:left w:val="nil"/>
              <w:bottom w:val="single" w:sz="4" w:space="0" w:color="000000"/>
              <w:right w:val="single" w:sz="4" w:space="0" w:color="000000"/>
            </w:tcBorders>
            <w:shd w:val="clear" w:color="auto" w:fill="auto"/>
            <w:hideMark/>
          </w:tcPr>
          <w:p w14:paraId="32370C4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1 590,00</w:t>
            </w:r>
          </w:p>
        </w:tc>
      </w:tr>
      <w:tr w:rsidR="00BF7302" w:rsidRPr="00BF7302" w14:paraId="4516F4D2"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EA6F649"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6432A14"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09B2401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1652ACA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7CB6F9E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29F093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A3035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679B40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5FC1722"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2 319 434,00</w:t>
            </w:r>
          </w:p>
        </w:tc>
        <w:tc>
          <w:tcPr>
            <w:tcW w:w="1713" w:type="dxa"/>
            <w:tcBorders>
              <w:top w:val="nil"/>
              <w:left w:val="nil"/>
              <w:bottom w:val="single" w:sz="4" w:space="0" w:color="000000"/>
              <w:right w:val="single" w:sz="4" w:space="0" w:color="000000"/>
            </w:tcBorders>
            <w:shd w:val="clear" w:color="auto" w:fill="auto"/>
            <w:hideMark/>
          </w:tcPr>
          <w:p w14:paraId="53103BBB"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2 319 434,00</w:t>
            </w:r>
          </w:p>
        </w:tc>
        <w:tc>
          <w:tcPr>
            <w:tcW w:w="1843" w:type="dxa"/>
            <w:tcBorders>
              <w:top w:val="nil"/>
              <w:left w:val="nil"/>
              <w:bottom w:val="single" w:sz="4" w:space="0" w:color="000000"/>
              <w:right w:val="single" w:sz="4" w:space="0" w:color="000000"/>
            </w:tcBorders>
            <w:shd w:val="clear" w:color="auto" w:fill="auto"/>
            <w:hideMark/>
          </w:tcPr>
          <w:p w14:paraId="30D0609B"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2 319 434,00</w:t>
            </w:r>
          </w:p>
        </w:tc>
      </w:tr>
      <w:tr w:rsidR="00BF7302" w:rsidRPr="00BF7302" w14:paraId="7B4765B9"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1CBB065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"Комплексные мероприятия по профилактике терроризма среди населения"</w:t>
            </w:r>
          </w:p>
        </w:tc>
        <w:tc>
          <w:tcPr>
            <w:tcW w:w="526" w:type="dxa"/>
            <w:tcBorders>
              <w:top w:val="nil"/>
              <w:left w:val="nil"/>
              <w:bottom w:val="single" w:sz="4" w:space="0" w:color="000000"/>
              <w:right w:val="single" w:sz="4" w:space="0" w:color="000000"/>
            </w:tcBorders>
            <w:shd w:val="clear" w:color="auto" w:fill="auto"/>
            <w:hideMark/>
          </w:tcPr>
          <w:p w14:paraId="4DEE05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3F5E82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7B47E0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2543E5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4E8815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6B702D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5F4748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E264B8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60 000,00</w:t>
            </w:r>
          </w:p>
        </w:tc>
        <w:tc>
          <w:tcPr>
            <w:tcW w:w="1713" w:type="dxa"/>
            <w:tcBorders>
              <w:top w:val="nil"/>
              <w:left w:val="nil"/>
              <w:bottom w:val="single" w:sz="4" w:space="0" w:color="000000"/>
              <w:right w:val="single" w:sz="4" w:space="0" w:color="000000"/>
            </w:tcBorders>
            <w:shd w:val="clear" w:color="auto" w:fill="auto"/>
            <w:hideMark/>
          </w:tcPr>
          <w:p w14:paraId="7E2BA17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hideMark/>
          </w:tcPr>
          <w:p w14:paraId="6ADEAA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60 000,00</w:t>
            </w:r>
          </w:p>
        </w:tc>
      </w:tr>
      <w:tr w:rsidR="00BF7302" w:rsidRPr="00BF7302" w14:paraId="0F379219"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7D165C2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"Подготовка населения Добринского муниципального района к защите от террористических актов"</w:t>
            </w:r>
          </w:p>
        </w:tc>
        <w:tc>
          <w:tcPr>
            <w:tcW w:w="526" w:type="dxa"/>
            <w:tcBorders>
              <w:top w:val="nil"/>
              <w:left w:val="nil"/>
              <w:bottom w:val="single" w:sz="4" w:space="0" w:color="000000"/>
              <w:right w:val="single" w:sz="4" w:space="0" w:color="000000"/>
            </w:tcBorders>
            <w:shd w:val="clear" w:color="auto" w:fill="auto"/>
            <w:hideMark/>
          </w:tcPr>
          <w:p w14:paraId="5DDAE87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3214E70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6F01A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24444F6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BA7138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3A6396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AF5FAC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9A207D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0812DC3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56978E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r>
      <w:tr w:rsidR="00BF7302" w:rsidRPr="00BF7302" w14:paraId="09A9C52D"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1EC92C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BC9053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79D9C5A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32816E9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2A7D651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79CC8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4C3B9F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23C2748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w:t>
            </w:r>
          </w:p>
        </w:tc>
        <w:tc>
          <w:tcPr>
            <w:tcW w:w="1786" w:type="dxa"/>
            <w:tcBorders>
              <w:top w:val="nil"/>
              <w:left w:val="nil"/>
              <w:bottom w:val="single" w:sz="4" w:space="0" w:color="000000"/>
              <w:right w:val="single" w:sz="4" w:space="0" w:color="000000"/>
            </w:tcBorders>
            <w:shd w:val="clear" w:color="auto" w:fill="auto"/>
            <w:hideMark/>
          </w:tcPr>
          <w:p w14:paraId="75FC33A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67578A9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246D217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r>
      <w:tr w:rsidR="00BF7302" w:rsidRPr="00BF7302" w14:paraId="3DF41FD6"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50FDF4E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"Укрепление мер по антитеррористической защищенности мест массового пребывания людей и объектов района"</w:t>
            </w:r>
          </w:p>
        </w:tc>
        <w:tc>
          <w:tcPr>
            <w:tcW w:w="526" w:type="dxa"/>
            <w:tcBorders>
              <w:top w:val="nil"/>
              <w:left w:val="nil"/>
              <w:bottom w:val="single" w:sz="4" w:space="0" w:color="000000"/>
              <w:right w:val="single" w:sz="4" w:space="0" w:color="000000"/>
            </w:tcBorders>
            <w:shd w:val="clear" w:color="auto" w:fill="auto"/>
            <w:hideMark/>
          </w:tcPr>
          <w:p w14:paraId="39A8826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109E9B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2FCEDC0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2DDB07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6B4E9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57822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CC1E20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05089CB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36716D4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387A113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r>
      <w:tr w:rsidR="00BF7302" w:rsidRPr="00BF7302" w14:paraId="09E372FE"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97623F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 (Закупка товаров, работ </w:t>
            </w:r>
            <w:r w:rsidRPr="00BF7302">
              <w:rPr>
                <w:rFonts w:ascii="Times New Roman" w:eastAsia="Times New Roman" w:hAnsi="Times New Roman" w:cs="Times New Roman"/>
                <w:color w:val="000000"/>
                <w:sz w:val="20"/>
                <w:szCs w:val="20"/>
                <w:lang w:eastAsia="ru-RU"/>
              </w:rPr>
              <w:lastRenderedPageBreak/>
              <w:t>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44DAE2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07</w:t>
            </w:r>
          </w:p>
        </w:tc>
        <w:tc>
          <w:tcPr>
            <w:tcW w:w="630" w:type="dxa"/>
            <w:tcBorders>
              <w:top w:val="nil"/>
              <w:left w:val="nil"/>
              <w:bottom w:val="single" w:sz="4" w:space="0" w:color="000000"/>
              <w:right w:val="single" w:sz="4" w:space="0" w:color="000000"/>
            </w:tcBorders>
            <w:shd w:val="clear" w:color="auto" w:fill="auto"/>
            <w:hideMark/>
          </w:tcPr>
          <w:p w14:paraId="531F646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765B0FB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1E76D2F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4F87644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81FEEB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1C16797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w:t>
            </w:r>
          </w:p>
        </w:tc>
        <w:tc>
          <w:tcPr>
            <w:tcW w:w="1786" w:type="dxa"/>
            <w:tcBorders>
              <w:top w:val="nil"/>
              <w:left w:val="nil"/>
              <w:bottom w:val="single" w:sz="4" w:space="0" w:color="000000"/>
              <w:right w:val="single" w:sz="4" w:space="0" w:color="000000"/>
            </w:tcBorders>
            <w:shd w:val="clear" w:color="auto" w:fill="auto"/>
            <w:hideMark/>
          </w:tcPr>
          <w:p w14:paraId="253DA10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4857F74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71B6B8F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r>
      <w:tr w:rsidR="00BF7302" w:rsidRPr="00BF7302" w14:paraId="7E7A793E"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75BF2CD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14:paraId="422871F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24A9421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0C591DA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1D3A3C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3FCD4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DB32CE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DCD98E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36F44E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2 259 434,00</w:t>
            </w:r>
          </w:p>
        </w:tc>
        <w:tc>
          <w:tcPr>
            <w:tcW w:w="1713" w:type="dxa"/>
            <w:tcBorders>
              <w:top w:val="nil"/>
              <w:left w:val="nil"/>
              <w:bottom w:val="single" w:sz="4" w:space="0" w:color="000000"/>
              <w:right w:val="single" w:sz="4" w:space="0" w:color="000000"/>
            </w:tcBorders>
            <w:shd w:val="clear" w:color="auto" w:fill="auto"/>
            <w:hideMark/>
          </w:tcPr>
          <w:p w14:paraId="1EB36F9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2 259 434,00</w:t>
            </w:r>
          </w:p>
        </w:tc>
        <w:tc>
          <w:tcPr>
            <w:tcW w:w="1843" w:type="dxa"/>
            <w:tcBorders>
              <w:top w:val="nil"/>
              <w:left w:val="nil"/>
              <w:bottom w:val="single" w:sz="4" w:space="0" w:color="000000"/>
              <w:right w:val="single" w:sz="4" w:space="0" w:color="000000"/>
            </w:tcBorders>
            <w:shd w:val="clear" w:color="auto" w:fill="auto"/>
            <w:hideMark/>
          </w:tcPr>
          <w:p w14:paraId="64CBEE1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2 259 434,00</w:t>
            </w:r>
          </w:p>
        </w:tc>
      </w:tr>
      <w:tr w:rsidR="00BF7302" w:rsidRPr="00BF7302" w14:paraId="3E25B9A3"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B8A2DE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3F0F73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4EBF55C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1D4BA3D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9DA41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5202F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ED7FFA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F76A9F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46643B5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c>
          <w:tcPr>
            <w:tcW w:w="1713" w:type="dxa"/>
            <w:tcBorders>
              <w:top w:val="nil"/>
              <w:left w:val="nil"/>
              <w:bottom w:val="single" w:sz="4" w:space="0" w:color="000000"/>
              <w:right w:val="single" w:sz="4" w:space="0" w:color="000000"/>
            </w:tcBorders>
            <w:shd w:val="clear" w:color="auto" w:fill="auto"/>
            <w:hideMark/>
          </w:tcPr>
          <w:p w14:paraId="0E44FF5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c>
          <w:tcPr>
            <w:tcW w:w="1843" w:type="dxa"/>
            <w:tcBorders>
              <w:top w:val="nil"/>
              <w:left w:val="nil"/>
              <w:bottom w:val="single" w:sz="4" w:space="0" w:color="000000"/>
              <w:right w:val="single" w:sz="4" w:space="0" w:color="000000"/>
            </w:tcBorders>
            <w:shd w:val="clear" w:color="auto" w:fill="auto"/>
            <w:hideMark/>
          </w:tcPr>
          <w:p w14:paraId="0804E08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r>
      <w:tr w:rsidR="00BF7302" w:rsidRPr="00BF7302" w14:paraId="0C4D51CE"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484F76F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B937F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549129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5FEA4A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3A29030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266505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A247B1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493BDC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52E48EF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c>
          <w:tcPr>
            <w:tcW w:w="1713" w:type="dxa"/>
            <w:tcBorders>
              <w:top w:val="nil"/>
              <w:left w:val="nil"/>
              <w:bottom w:val="single" w:sz="4" w:space="0" w:color="000000"/>
              <w:right w:val="single" w:sz="4" w:space="0" w:color="000000"/>
            </w:tcBorders>
            <w:shd w:val="clear" w:color="auto" w:fill="auto"/>
            <w:hideMark/>
          </w:tcPr>
          <w:p w14:paraId="254DE73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c>
          <w:tcPr>
            <w:tcW w:w="1843" w:type="dxa"/>
            <w:tcBorders>
              <w:top w:val="nil"/>
              <w:left w:val="nil"/>
              <w:bottom w:val="single" w:sz="4" w:space="0" w:color="000000"/>
              <w:right w:val="single" w:sz="4" w:space="0" w:color="000000"/>
            </w:tcBorders>
            <w:shd w:val="clear" w:color="auto" w:fill="auto"/>
            <w:hideMark/>
          </w:tcPr>
          <w:p w14:paraId="38AAD22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860 328,00</w:t>
            </w:r>
          </w:p>
        </w:tc>
      </w:tr>
      <w:tr w:rsidR="00BF7302" w:rsidRPr="00BF7302" w14:paraId="28FAFABC"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D47F6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1CC1814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46886FC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B361FD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666FFAB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0F2B55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A24C4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F8F2A3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2542DF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299 106,00</w:t>
            </w:r>
          </w:p>
        </w:tc>
        <w:tc>
          <w:tcPr>
            <w:tcW w:w="1713" w:type="dxa"/>
            <w:tcBorders>
              <w:top w:val="nil"/>
              <w:left w:val="nil"/>
              <w:bottom w:val="single" w:sz="4" w:space="0" w:color="000000"/>
              <w:right w:val="single" w:sz="4" w:space="0" w:color="000000"/>
            </w:tcBorders>
            <w:shd w:val="clear" w:color="auto" w:fill="auto"/>
            <w:hideMark/>
          </w:tcPr>
          <w:p w14:paraId="427350D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299 106,00</w:t>
            </w:r>
          </w:p>
        </w:tc>
        <w:tc>
          <w:tcPr>
            <w:tcW w:w="1843" w:type="dxa"/>
            <w:tcBorders>
              <w:top w:val="nil"/>
              <w:left w:val="nil"/>
              <w:bottom w:val="single" w:sz="4" w:space="0" w:color="000000"/>
              <w:right w:val="single" w:sz="4" w:space="0" w:color="000000"/>
            </w:tcBorders>
            <w:shd w:val="clear" w:color="auto" w:fill="auto"/>
            <w:hideMark/>
          </w:tcPr>
          <w:p w14:paraId="5CF11D3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299 106,00</w:t>
            </w:r>
          </w:p>
        </w:tc>
      </w:tr>
      <w:tr w:rsidR="00BF7302" w:rsidRPr="00BF7302" w14:paraId="65E9D507"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3F71CEC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C1638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4B84630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30D7A2F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5B92AF2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55616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29AC0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35D245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5ED005C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222 606,00</w:t>
            </w:r>
          </w:p>
        </w:tc>
        <w:tc>
          <w:tcPr>
            <w:tcW w:w="1713" w:type="dxa"/>
            <w:tcBorders>
              <w:top w:val="nil"/>
              <w:left w:val="nil"/>
              <w:bottom w:val="single" w:sz="4" w:space="0" w:color="000000"/>
              <w:right w:val="single" w:sz="4" w:space="0" w:color="000000"/>
            </w:tcBorders>
            <w:shd w:val="clear" w:color="auto" w:fill="auto"/>
            <w:hideMark/>
          </w:tcPr>
          <w:p w14:paraId="6D7AAE3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222 606,00</w:t>
            </w:r>
          </w:p>
        </w:tc>
        <w:tc>
          <w:tcPr>
            <w:tcW w:w="1843" w:type="dxa"/>
            <w:tcBorders>
              <w:top w:val="nil"/>
              <w:left w:val="nil"/>
              <w:bottom w:val="single" w:sz="4" w:space="0" w:color="000000"/>
              <w:right w:val="single" w:sz="4" w:space="0" w:color="000000"/>
            </w:tcBorders>
            <w:shd w:val="clear" w:color="auto" w:fill="auto"/>
            <w:hideMark/>
          </w:tcPr>
          <w:p w14:paraId="167A1E5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222 606,00</w:t>
            </w:r>
          </w:p>
        </w:tc>
      </w:tr>
      <w:tr w:rsidR="00BF7302" w:rsidRPr="00BF7302" w14:paraId="7BC49727"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569E51F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2BA9A0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1BB4456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DD75D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306" w:type="dxa"/>
            <w:tcBorders>
              <w:top w:val="nil"/>
              <w:left w:val="nil"/>
              <w:bottom w:val="single" w:sz="4" w:space="0" w:color="000000"/>
              <w:right w:val="single" w:sz="4" w:space="0" w:color="000000"/>
            </w:tcBorders>
            <w:shd w:val="clear" w:color="auto" w:fill="auto"/>
            <w:hideMark/>
          </w:tcPr>
          <w:p w14:paraId="7A1BA2B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13EDC8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39F76A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79864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7C53547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76 500,00</w:t>
            </w:r>
          </w:p>
        </w:tc>
        <w:tc>
          <w:tcPr>
            <w:tcW w:w="1713" w:type="dxa"/>
            <w:tcBorders>
              <w:top w:val="nil"/>
              <w:left w:val="nil"/>
              <w:bottom w:val="single" w:sz="4" w:space="0" w:color="000000"/>
              <w:right w:val="single" w:sz="4" w:space="0" w:color="000000"/>
            </w:tcBorders>
            <w:shd w:val="clear" w:color="auto" w:fill="auto"/>
            <w:hideMark/>
          </w:tcPr>
          <w:p w14:paraId="23DB4EC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76 500,00</w:t>
            </w:r>
          </w:p>
        </w:tc>
        <w:tc>
          <w:tcPr>
            <w:tcW w:w="1843" w:type="dxa"/>
            <w:tcBorders>
              <w:top w:val="nil"/>
              <w:left w:val="nil"/>
              <w:bottom w:val="single" w:sz="4" w:space="0" w:color="000000"/>
              <w:right w:val="single" w:sz="4" w:space="0" w:color="000000"/>
            </w:tcBorders>
            <w:shd w:val="clear" w:color="auto" w:fill="auto"/>
            <w:hideMark/>
          </w:tcPr>
          <w:p w14:paraId="2F69754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76 500,00</w:t>
            </w:r>
          </w:p>
        </w:tc>
      </w:tr>
      <w:tr w:rsidR="00BF7302" w:rsidRPr="00BF7302" w14:paraId="43D1FF15"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FE7B11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Основное мероприятие "Выполнение требований к антитеррористической защищенности учреждений культуры"</w:t>
            </w:r>
          </w:p>
        </w:tc>
        <w:tc>
          <w:tcPr>
            <w:tcW w:w="526" w:type="dxa"/>
            <w:tcBorders>
              <w:top w:val="nil"/>
              <w:left w:val="nil"/>
              <w:bottom w:val="single" w:sz="4" w:space="0" w:color="000000"/>
              <w:right w:val="single" w:sz="4" w:space="0" w:color="000000"/>
            </w:tcBorders>
            <w:shd w:val="clear" w:color="auto" w:fill="auto"/>
            <w:hideMark/>
          </w:tcPr>
          <w:p w14:paraId="3682D9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54D0FC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7077F84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457C0B6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2CDC84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B893A8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A9785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1E71AA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c>
          <w:tcPr>
            <w:tcW w:w="1713" w:type="dxa"/>
            <w:tcBorders>
              <w:top w:val="nil"/>
              <w:left w:val="nil"/>
              <w:bottom w:val="single" w:sz="4" w:space="0" w:color="000000"/>
              <w:right w:val="single" w:sz="4" w:space="0" w:color="000000"/>
            </w:tcBorders>
            <w:shd w:val="clear" w:color="auto" w:fill="auto"/>
            <w:hideMark/>
          </w:tcPr>
          <w:p w14:paraId="49F5D035"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c>
          <w:tcPr>
            <w:tcW w:w="1843" w:type="dxa"/>
            <w:tcBorders>
              <w:top w:val="nil"/>
              <w:left w:val="nil"/>
              <w:bottom w:val="single" w:sz="4" w:space="0" w:color="000000"/>
              <w:right w:val="single" w:sz="4" w:space="0" w:color="000000"/>
            </w:tcBorders>
            <w:shd w:val="clear" w:color="auto" w:fill="auto"/>
            <w:hideMark/>
          </w:tcPr>
          <w:p w14:paraId="764157C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r>
      <w:tr w:rsidR="00BF7302" w:rsidRPr="00BF7302" w14:paraId="79BBB929"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A3397A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84EB9E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5F3E24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E180A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306" w:type="dxa"/>
            <w:tcBorders>
              <w:top w:val="nil"/>
              <w:left w:val="nil"/>
              <w:bottom w:val="single" w:sz="4" w:space="0" w:color="000000"/>
              <w:right w:val="single" w:sz="4" w:space="0" w:color="000000"/>
            </w:tcBorders>
            <w:shd w:val="clear" w:color="auto" w:fill="auto"/>
            <w:hideMark/>
          </w:tcPr>
          <w:p w14:paraId="2B61158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4683DBA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B8E2F9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28C4AE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786" w:type="dxa"/>
            <w:tcBorders>
              <w:top w:val="nil"/>
              <w:left w:val="nil"/>
              <w:bottom w:val="single" w:sz="4" w:space="0" w:color="000000"/>
              <w:right w:val="single" w:sz="4" w:space="0" w:color="000000"/>
            </w:tcBorders>
            <w:shd w:val="clear" w:color="auto" w:fill="auto"/>
            <w:hideMark/>
          </w:tcPr>
          <w:p w14:paraId="1C5C3F3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c>
          <w:tcPr>
            <w:tcW w:w="1713" w:type="dxa"/>
            <w:tcBorders>
              <w:top w:val="nil"/>
              <w:left w:val="nil"/>
              <w:bottom w:val="single" w:sz="4" w:space="0" w:color="000000"/>
              <w:right w:val="single" w:sz="4" w:space="0" w:color="000000"/>
            </w:tcBorders>
            <w:shd w:val="clear" w:color="auto" w:fill="auto"/>
            <w:hideMark/>
          </w:tcPr>
          <w:p w14:paraId="19F1BC2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c>
          <w:tcPr>
            <w:tcW w:w="1843" w:type="dxa"/>
            <w:tcBorders>
              <w:top w:val="nil"/>
              <w:left w:val="nil"/>
              <w:bottom w:val="single" w:sz="4" w:space="0" w:color="000000"/>
              <w:right w:val="single" w:sz="4" w:space="0" w:color="000000"/>
            </w:tcBorders>
            <w:shd w:val="clear" w:color="auto" w:fill="auto"/>
            <w:hideMark/>
          </w:tcPr>
          <w:p w14:paraId="69CD081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1 100 000,00</w:t>
            </w:r>
          </w:p>
        </w:tc>
      </w:tr>
      <w:tr w:rsidR="00BF7302" w:rsidRPr="00BF7302" w14:paraId="45F3B179"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1BB4831"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8CD41A9"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755CE3A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0795A5C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3059AB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90DF72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7CFCA1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987D6C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B4759A5"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7B470879"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6F1CFBC5"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30 000,00</w:t>
            </w:r>
          </w:p>
        </w:tc>
      </w:tr>
      <w:tr w:rsidR="00BF7302" w:rsidRPr="00BF7302" w14:paraId="27F2283F"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30EC410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Подпрограмма "Комплексные мероприятия по профилактике  экстремизма среди населения"</w:t>
            </w:r>
          </w:p>
        </w:tc>
        <w:tc>
          <w:tcPr>
            <w:tcW w:w="526" w:type="dxa"/>
            <w:tcBorders>
              <w:top w:val="nil"/>
              <w:left w:val="nil"/>
              <w:bottom w:val="single" w:sz="4" w:space="0" w:color="000000"/>
              <w:right w:val="single" w:sz="4" w:space="0" w:color="000000"/>
            </w:tcBorders>
            <w:shd w:val="clear" w:color="auto" w:fill="auto"/>
            <w:hideMark/>
          </w:tcPr>
          <w:p w14:paraId="7286993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30B14C6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CCD729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0B132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8F4657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2E6244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20BB1A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75AB54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713" w:type="dxa"/>
            <w:tcBorders>
              <w:top w:val="nil"/>
              <w:left w:val="nil"/>
              <w:bottom w:val="single" w:sz="4" w:space="0" w:color="000000"/>
              <w:right w:val="single" w:sz="4" w:space="0" w:color="000000"/>
            </w:tcBorders>
            <w:shd w:val="clear" w:color="auto" w:fill="auto"/>
            <w:hideMark/>
          </w:tcPr>
          <w:p w14:paraId="48D182C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hideMark/>
          </w:tcPr>
          <w:p w14:paraId="2892EF4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30 000,00</w:t>
            </w:r>
          </w:p>
        </w:tc>
      </w:tr>
      <w:tr w:rsidR="00BF7302" w:rsidRPr="00BF7302" w14:paraId="292D6733"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0FFECE3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14:paraId="3D3A830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08C0817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C33DD1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4CB4B46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B79F4D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0B1B32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C32554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11FE5F8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713" w:type="dxa"/>
            <w:tcBorders>
              <w:top w:val="nil"/>
              <w:left w:val="nil"/>
              <w:bottom w:val="single" w:sz="4" w:space="0" w:color="000000"/>
              <w:right w:val="single" w:sz="4" w:space="0" w:color="000000"/>
            </w:tcBorders>
            <w:shd w:val="clear" w:color="auto" w:fill="auto"/>
            <w:hideMark/>
          </w:tcPr>
          <w:p w14:paraId="66A3BCF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hideMark/>
          </w:tcPr>
          <w:p w14:paraId="32956AC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r>
      <w:tr w:rsidR="00BF7302" w:rsidRPr="00BF7302" w14:paraId="7ECE2B88"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DDCD76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по подготовке населения Добринского муниципального района к защите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C3FABD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21B0E7E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1ABE09C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306" w:type="dxa"/>
            <w:tcBorders>
              <w:top w:val="nil"/>
              <w:left w:val="nil"/>
              <w:bottom w:val="single" w:sz="4" w:space="0" w:color="000000"/>
              <w:right w:val="single" w:sz="4" w:space="0" w:color="000000"/>
            </w:tcBorders>
            <w:shd w:val="clear" w:color="auto" w:fill="auto"/>
            <w:hideMark/>
          </w:tcPr>
          <w:p w14:paraId="0789BDE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20100</w:t>
            </w:r>
          </w:p>
        </w:tc>
        <w:tc>
          <w:tcPr>
            <w:tcW w:w="848" w:type="dxa"/>
            <w:tcBorders>
              <w:top w:val="nil"/>
              <w:left w:val="nil"/>
              <w:bottom w:val="single" w:sz="4" w:space="0" w:color="000000"/>
              <w:right w:val="single" w:sz="4" w:space="0" w:color="000000"/>
            </w:tcBorders>
            <w:shd w:val="clear" w:color="auto" w:fill="auto"/>
            <w:hideMark/>
          </w:tcPr>
          <w:p w14:paraId="4A464F7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6640D5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4761369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w:t>
            </w:r>
          </w:p>
        </w:tc>
        <w:tc>
          <w:tcPr>
            <w:tcW w:w="1786" w:type="dxa"/>
            <w:tcBorders>
              <w:top w:val="nil"/>
              <w:left w:val="nil"/>
              <w:bottom w:val="single" w:sz="4" w:space="0" w:color="000000"/>
              <w:right w:val="single" w:sz="4" w:space="0" w:color="000000"/>
            </w:tcBorders>
            <w:shd w:val="clear" w:color="auto" w:fill="auto"/>
            <w:hideMark/>
          </w:tcPr>
          <w:p w14:paraId="7777690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713" w:type="dxa"/>
            <w:tcBorders>
              <w:top w:val="nil"/>
              <w:left w:val="nil"/>
              <w:bottom w:val="single" w:sz="4" w:space="0" w:color="000000"/>
              <w:right w:val="single" w:sz="4" w:space="0" w:color="000000"/>
            </w:tcBorders>
            <w:shd w:val="clear" w:color="auto" w:fill="auto"/>
            <w:hideMark/>
          </w:tcPr>
          <w:p w14:paraId="3B06657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hideMark/>
          </w:tcPr>
          <w:p w14:paraId="7F6FCB1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10 000,00</w:t>
            </w:r>
          </w:p>
        </w:tc>
      </w:tr>
      <w:tr w:rsidR="00BF7302" w:rsidRPr="00BF7302" w14:paraId="77B547D1"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4668F10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14:paraId="42F34D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0AEA09F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F8D5E5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7D69E58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2969041"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528FA5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0187E3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6AF276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713" w:type="dxa"/>
            <w:tcBorders>
              <w:top w:val="nil"/>
              <w:left w:val="nil"/>
              <w:bottom w:val="single" w:sz="4" w:space="0" w:color="000000"/>
              <w:right w:val="single" w:sz="4" w:space="0" w:color="000000"/>
            </w:tcBorders>
            <w:shd w:val="clear" w:color="auto" w:fill="auto"/>
            <w:hideMark/>
          </w:tcPr>
          <w:p w14:paraId="188753F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hideMark/>
          </w:tcPr>
          <w:p w14:paraId="1AACF1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r>
      <w:tr w:rsidR="00BF7302" w:rsidRPr="00BF7302" w14:paraId="4D988939"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0091098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7262E9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6ED749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5423F57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306" w:type="dxa"/>
            <w:tcBorders>
              <w:top w:val="nil"/>
              <w:left w:val="nil"/>
              <w:bottom w:val="single" w:sz="4" w:space="0" w:color="000000"/>
              <w:right w:val="single" w:sz="4" w:space="0" w:color="000000"/>
            </w:tcBorders>
            <w:shd w:val="clear" w:color="auto" w:fill="auto"/>
            <w:hideMark/>
          </w:tcPr>
          <w:p w14:paraId="028D0F6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20200</w:t>
            </w:r>
          </w:p>
        </w:tc>
        <w:tc>
          <w:tcPr>
            <w:tcW w:w="848" w:type="dxa"/>
            <w:tcBorders>
              <w:top w:val="nil"/>
              <w:left w:val="nil"/>
              <w:bottom w:val="single" w:sz="4" w:space="0" w:color="000000"/>
              <w:right w:val="single" w:sz="4" w:space="0" w:color="000000"/>
            </w:tcBorders>
            <w:shd w:val="clear" w:color="auto" w:fill="auto"/>
            <w:hideMark/>
          </w:tcPr>
          <w:p w14:paraId="7893CFB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99439E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267F54E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14</w:t>
            </w:r>
          </w:p>
        </w:tc>
        <w:tc>
          <w:tcPr>
            <w:tcW w:w="1786" w:type="dxa"/>
            <w:tcBorders>
              <w:top w:val="nil"/>
              <w:left w:val="nil"/>
              <w:bottom w:val="single" w:sz="4" w:space="0" w:color="000000"/>
              <w:right w:val="single" w:sz="4" w:space="0" w:color="000000"/>
            </w:tcBorders>
            <w:shd w:val="clear" w:color="auto" w:fill="auto"/>
            <w:hideMark/>
          </w:tcPr>
          <w:p w14:paraId="7DE7E10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713" w:type="dxa"/>
            <w:tcBorders>
              <w:top w:val="nil"/>
              <w:left w:val="nil"/>
              <w:bottom w:val="single" w:sz="4" w:space="0" w:color="000000"/>
              <w:right w:val="single" w:sz="4" w:space="0" w:color="000000"/>
            </w:tcBorders>
            <w:shd w:val="clear" w:color="auto" w:fill="auto"/>
            <w:hideMark/>
          </w:tcPr>
          <w:p w14:paraId="43B19B1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hideMark/>
          </w:tcPr>
          <w:p w14:paraId="0F97CC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20 000,00</w:t>
            </w:r>
          </w:p>
        </w:tc>
      </w:tr>
      <w:tr w:rsidR="00BF7302" w:rsidRPr="00BF7302" w14:paraId="6471BD3B"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6FD524C0"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Итого по Муниципальным программам</w:t>
            </w:r>
          </w:p>
        </w:tc>
        <w:tc>
          <w:tcPr>
            <w:tcW w:w="526" w:type="dxa"/>
            <w:tcBorders>
              <w:top w:val="nil"/>
              <w:left w:val="nil"/>
              <w:bottom w:val="single" w:sz="4" w:space="0" w:color="000000"/>
              <w:right w:val="single" w:sz="4" w:space="0" w:color="000000"/>
            </w:tcBorders>
            <w:shd w:val="clear" w:color="auto" w:fill="auto"/>
            <w:hideMark/>
          </w:tcPr>
          <w:p w14:paraId="5EEFB9C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2DB80EF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09221E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7CE98A2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666220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7337BC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D2014A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62C412B8"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1 138 982 780,55</w:t>
            </w:r>
          </w:p>
        </w:tc>
        <w:tc>
          <w:tcPr>
            <w:tcW w:w="1713" w:type="dxa"/>
            <w:tcBorders>
              <w:top w:val="nil"/>
              <w:left w:val="nil"/>
              <w:bottom w:val="single" w:sz="4" w:space="0" w:color="000000"/>
              <w:right w:val="single" w:sz="4" w:space="0" w:color="000000"/>
            </w:tcBorders>
            <w:shd w:val="clear" w:color="auto" w:fill="auto"/>
            <w:hideMark/>
          </w:tcPr>
          <w:p w14:paraId="170EF975"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1 060 922 095,61</w:t>
            </w:r>
          </w:p>
        </w:tc>
        <w:tc>
          <w:tcPr>
            <w:tcW w:w="1843" w:type="dxa"/>
            <w:tcBorders>
              <w:top w:val="nil"/>
              <w:left w:val="nil"/>
              <w:bottom w:val="single" w:sz="4" w:space="0" w:color="000000"/>
              <w:right w:val="single" w:sz="4" w:space="0" w:color="000000"/>
            </w:tcBorders>
            <w:shd w:val="clear" w:color="auto" w:fill="auto"/>
            <w:hideMark/>
          </w:tcPr>
          <w:p w14:paraId="3484C476"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1 230 073 743,08</w:t>
            </w:r>
          </w:p>
        </w:tc>
      </w:tr>
      <w:tr w:rsidR="00BF7302" w:rsidRPr="00BF7302" w14:paraId="18377925"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7A755C84"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lastRenderedPageBreak/>
              <w:t>Непрограммные расходы районного бюджета</w:t>
            </w:r>
          </w:p>
        </w:tc>
        <w:tc>
          <w:tcPr>
            <w:tcW w:w="526" w:type="dxa"/>
            <w:tcBorders>
              <w:top w:val="nil"/>
              <w:left w:val="nil"/>
              <w:bottom w:val="single" w:sz="4" w:space="0" w:color="000000"/>
              <w:right w:val="single" w:sz="4" w:space="0" w:color="000000"/>
            </w:tcBorders>
            <w:shd w:val="clear" w:color="auto" w:fill="auto"/>
            <w:hideMark/>
          </w:tcPr>
          <w:p w14:paraId="036B3D3A"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41884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7BA2150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40E68E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7DBC71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5711D9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F88DCB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088D896"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19 005 654,86</w:t>
            </w:r>
          </w:p>
        </w:tc>
        <w:tc>
          <w:tcPr>
            <w:tcW w:w="1713" w:type="dxa"/>
            <w:tcBorders>
              <w:top w:val="nil"/>
              <w:left w:val="nil"/>
              <w:bottom w:val="single" w:sz="4" w:space="0" w:color="000000"/>
              <w:right w:val="single" w:sz="4" w:space="0" w:color="000000"/>
            </w:tcBorders>
            <w:shd w:val="clear" w:color="auto" w:fill="auto"/>
            <w:hideMark/>
          </w:tcPr>
          <w:p w14:paraId="0CE9C67E"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31 457 484,86</w:t>
            </w:r>
          </w:p>
        </w:tc>
        <w:tc>
          <w:tcPr>
            <w:tcW w:w="1843" w:type="dxa"/>
            <w:tcBorders>
              <w:top w:val="nil"/>
              <w:left w:val="nil"/>
              <w:bottom w:val="single" w:sz="4" w:space="0" w:color="000000"/>
              <w:right w:val="single" w:sz="4" w:space="0" w:color="000000"/>
            </w:tcBorders>
            <w:shd w:val="clear" w:color="auto" w:fill="auto"/>
            <w:hideMark/>
          </w:tcPr>
          <w:p w14:paraId="7F7074A2"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43 811 384,86</w:t>
            </w:r>
          </w:p>
        </w:tc>
      </w:tr>
      <w:tr w:rsidR="00BF7302" w:rsidRPr="00BF7302" w14:paraId="47ED9F60"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232F3186"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648B942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59C092E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4BCFD0B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7E8652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2213C9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01D056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46516E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352BE47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2 264 555,00</w:t>
            </w:r>
          </w:p>
        </w:tc>
        <w:tc>
          <w:tcPr>
            <w:tcW w:w="1713" w:type="dxa"/>
            <w:tcBorders>
              <w:top w:val="nil"/>
              <w:left w:val="nil"/>
              <w:bottom w:val="single" w:sz="4" w:space="0" w:color="000000"/>
              <w:right w:val="single" w:sz="4" w:space="0" w:color="000000"/>
            </w:tcBorders>
            <w:shd w:val="clear" w:color="auto" w:fill="auto"/>
            <w:hideMark/>
          </w:tcPr>
          <w:p w14:paraId="6FE8BFE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2 090 014,00</w:t>
            </w:r>
          </w:p>
        </w:tc>
        <w:tc>
          <w:tcPr>
            <w:tcW w:w="1843" w:type="dxa"/>
            <w:tcBorders>
              <w:top w:val="nil"/>
              <w:left w:val="nil"/>
              <w:bottom w:val="single" w:sz="4" w:space="0" w:color="000000"/>
              <w:right w:val="single" w:sz="4" w:space="0" w:color="000000"/>
            </w:tcBorders>
            <w:shd w:val="clear" w:color="auto" w:fill="auto"/>
            <w:hideMark/>
          </w:tcPr>
          <w:p w14:paraId="4F17323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2 090 014,00</w:t>
            </w:r>
          </w:p>
        </w:tc>
      </w:tr>
      <w:tr w:rsidR="00BF7302" w:rsidRPr="00BF7302" w14:paraId="2D4AA671"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207FF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7DB81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B0F5D1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000000"/>
              <w:right w:val="single" w:sz="4" w:space="0" w:color="000000"/>
            </w:tcBorders>
            <w:shd w:val="clear" w:color="auto" w:fill="auto"/>
            <w:hideMark/>
          </w:tcPr>
          <w:p w14:paraId="6773B82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5D6C9B9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00050</w:t>
            </w:r>
          </w:p>
        </w:tc>
        <w:tc>
          <w:tcPr>
            <w:tcW w:w="848" w:type="dxa"/>
            <w:tcBorders>
              <w:top w:val="nil"/>
              <w:left w:val="nil"/>
              <w:bottom w:val="single" w:sz="4" w:space="0" w:color="000000"/>
              <w:right w:val="single" w:sz="4" w:space="0" w:color="000000"/>
            </w:tcBorders>
            <w:shd w:val="clear" w:color="auto" w:fill="auto"/>
            <w:hideMark/>
          </w:tcPr>
          <w:p w14:paraId="2A98F61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925F08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F8A386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02</w:t>
            </w:r>
          </w:p>
        </w:tc>
        <w:tc>
          <w:tcPr>
            <w:tcW w:w="1786" w:type="dxa"/>
            <w:tcBorders>
              <w:top w:val="nil"/>
              <w:left w:val="nil"/>
              <w:bottom w:val="single" w:sz="4" w:space="0" w:color="000000"/>
              <w:right w:val="single" w:sz="4" w:space="0" w:color="000000"/>
            </w:tcBorders>
            <w:shd w:val="clear" w:color="auto" w:fill="auto"/>
            <w:hideMark/>
          </w:tcPr>
          <w:p w14:paraId="04A27F7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2 264 555,00</w:t>
            </w:r>
          </w:p>
        </w:tc>
        <w:tc>
          <w:tcPr>
            <w:tcW w:w="1713" w:type="dxa"/>
            <w:tcBorders>
              <w:top w:val="nil"/>
              <w:left w:val="nil"/>
              <w:bottom w:val="single" w:sz="4" w:space="0" w:color="000000"/>
              <w:right w:val="single" w:sz="4" w:space="0" w:color="000000"/>
            </w:tcBorders>
            <w:shd w:val="clear" w:color="auto" w:fill="auto"/>
            <w:hideMark/>
          </w:tcPr>
          <w:p w14:paraId="6900CCF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2 090 014,00</w:t>
            </w:r>
          </w:p>
        </w:tc>
        <w:tc>
          <w:tcPr>
            <w:tcW w:w="1843" w:type="dxa"/>
            <w:tcBorders>
              <w:top w:val="nil"/>
              <w:left w:val="nil"/>
              <w:bottom w:val="single" w:sz="4" w:space="0" w:color="000000"/>
              <w:right w:val="single" w:sz="4" w:space="0" w:color="000000"/>
            </w:tcBorders>
            <w:shd w:val="clear" w:color="auto" w:fill="auto"/>
            <w:hideMark/>
          </w:tcPr>
          <w:p w14:paraId="5EC4570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2 090 014,00</w:t>
            </w:r>
          </w:p>
        </w:tc>
      </w:tr>
      <w:tr w:rsidR="00BF7302" w:rsidRPr="00BF7302" w14:paraId="7130DFB4" w14:textId="77777777" w:rsidTr="00BF7302">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14:paraId="23E0182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Резервный фонд администрации Добринского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670BD84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C75E20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w:t>
            </w:r>
          </w:p>
        </w:tc>
        <w:tc>
          <w:tcPr>
            <w:tcW w:w="725" w:type="dxa"/>
            <w:tcBorders>
              <w:top w:val="nil"/>
              <w:left w:val="nil"/>
              <w:bottom w:val="single" w:sz="4" w:space="0" w:color="000000"/>
              <w:right w:val="single" w:sz="4" w:space="0" w:color="000000"/>
            </w:tcBorders>
            <w:shd w:val="clear" w:color="auto" w:fill="auto"/>
            <w:hideMark/>
          </w:tcPr>
          <w:p w14:paraId="616D218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32AB081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05000</w:t>
            </w:r>
          </w:p>
        </w:tc>
        <w:tc>
          <w:tcPr>
            <w:tcW w:w="848" w:type="dxa"/>
            <w:tcBorders>
              <w:top w:val="nil"/>
              <w:left w:val="nil"/>
              <w:bottom w:val="single" w:sz="4" w:space="0" w:color="000000"/>
              <w:right w:val="single" w:sz="4" w:space="0" w:color="000000"/>
            </w:tcBorders>
            <w:shd w:val="clear" w:color="auto" w:fill="auto"/>
            <w:hideMark/>
          </w:tcPr>
          <w:p w14:paraId="6663077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0023472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46CE5C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11</w:t>
            </w:r>
          </w:p>
        </w:tc>
        <w:tc>
          <w:tcPr>
            <w:tcW w:w="1786" w:type="dxa"/>
            <w:tcBorders>
              <w:top w:val="nil"/>
              <w:left w:val="nil"/>
              <w:bottom w:val="single" w:sz="4" w:space="0" w:color="000000"/>
              <w:right w:val="single" w:sz="4" w:space="0" w:color="000000"/>
            </w:tcBorders>
            <w:shd w:val="clear" w:color="auto" w:fill="auto"/>
            <w:hideMark/>
          </w:tcPr>
          <w:p w14:paraId="40B8CC6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8 400 000,00</w:t>
            </w:r>
          </w:p>
        </w:tc>
        <w:tc>
          <w:tcPr>
            <w:tcW w:w="1713" w:type="dxa"/>
            <w:tcBorders>
              <w:top w:val="nil"/>
              <w:left w:val="nil"/>
              <w:bottom w:val="single" w:sz="4" w:space="0" w:color="000000"/>
              <w:right w:val="single" w:sz="4" w:space="0" w:color="000000"/>
            </w:tcBorders>
            <w:shd w:val="clear" w:color="auto" w:fill="auto"/>
            <w:hideMark/>
          </w:tcPr>
          <w:p w14:paraId="0C85847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hideMark/>
          </w:tcPr>
          <w:p w14:paraId="7937EA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5 000 000,00</w:t>
            </w:r>
          </w:p>
        </w:tc>
      </w:tr>
      <w:tr w:rsidR="00BF7302" w:rsidRPr="00BF7302" w14:paraId="4BC68FB7" w14:textId="77777777" w:rsidTr="00BF7302">
        <w:trPr>
          <w:trHeight w:val="568"/>
        </w:trPr>
        <w:tc>
          <w:tcPr>
            <w:tcW w:w="3828" w:type="dxa"/>
            <w:tcBorders>
              <w:top w:val="nil"/>
              <w:left w:val="single" w:sz="4" w:space="0" w:color="000000"/>
              <w:bottom w:val="single" w:sz="4" w:space="0" w:color="000000"/>
              <w:right w:val="single" w:sz="4" w:space="0" w:color="000000"/>
            </w:tcBorders>
            <w:shd w:val="clear" w:color="auto" w:fill="auto"/>
            <w:hideMark/>
          </w:tcPr>
          <w:p w14:paraId="7B02E5A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9318C8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3CE9659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60EC564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65B6F9F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59300</w:t>
            </w:r>
          </w:p>
        </w:tc>
        <w:tc>
          <w:tcPr>
            <w:tcW w:w="848" w:type="dxa"/>
            <w:tcBorders>
              <w:top w:val="nil"/>
              <w:left w:val="nil"/>
              <w:bottom w:val="single" w:sz="4" w:space="0" w:color="000000"/>
              <w:right w:val="single" w:sz="4" w:space="0" w:color="000000"/>
            </w:tcBorders>
            <w:shd w:val="clear" w:color="auto" w:fill="auto"/>
            <w:hideMark/>
          </w:tcPr>
          <w:p w14:paraId="37A09B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78A9E1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0BE01E7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2FFD9EF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795 000,00</w:t>
            </w:r>
          </w:p>
        </w:tc>
        <w:tc>
          <w:tcPr>
            <w:tcW w:w="1713" w:type="dxa"/>
            <w:tcBorders>
              <w:top w:val="nil"/>
              <w:left w:val="nil"/>
              <w:bottom w:val="single" w:sz="4" w:space="0" w:color="000000"/>
              <w:right w:val="single" w:sz="4" w:space="0" w:color="000000"/>
            </w:tcBorders>
            <w:shd w:val="clear" w:color="auto" w:fill="auto"/>
            <w:hideMark/>
          </w:tcPr>
          <w:p w14:paraId="2FC8142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795 000,00</w:t>
            </w:r>
          </w:p>
        </w:tc>
        <w:tc>
          <w:tcPr>
            <w:tcW w:w="1843" w:type="dxa"/>
            <w:tcBorders>
              <w:top w:val="nil"/>
              <w:left w:val="nil"/>
              <w:bottom w:val="single" w:sz="4" w:space="0" w:color="000000"/>
              <w:right w:val="single" w:sz="4" w:space="0" w:color="000000"/>
            </w:tcBorders>
            <w:shd w:val="clear" w:color="auto" w:fill="auto"/>
            <w:hideMark/>
          </w:tcPr>
          <w:p w14:paraId="29B97B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795 000,00</w:t>
            </w:r>
          </w:p>
        </w:tc>
      </w:tr>
      <w:tr w:rsidR="00BF7302" w:rsidRPr="00BF7302" w14:paraId="51C4EDF6" w14:textId="77777777" w:rsidTr="00BF7302">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14:paraId="1B844D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D8EAE5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25C24B6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29D31FB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2375320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85020</w:t>
            </w:r>
          </w:p>
        </w:tc>
        <w:tc>
          <w:tcPr>
            <w:tcW w:w="848" w:type="dxa"/>
            <w:tcBorders>
              <w:top w:val="nil"/>
              <w:left w:val="nil"/>
              <w:bottom w:val="single" w:sz="4" w:space="0" w:color="000000"/>
              <w:right w:val="single" w:sz="4" w:space="0" w:color="000000"/>
            </w:tcBorders>
            <w:shd w:val="clear" w:color="auto" w:fill="auto"/>
            <w:hideMark/>
          </w:tcPr>
          <w:p w14:paraId="620E3D3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74F6A0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1CA382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47DEFB9F"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998 812,00</w:t>
            </w:r>
          </w:p>
        </w:tc>
        <w:tc>
          <w:tcPr>
            <w:tcW w:w="1713" w:type="dxa"/>
            <w:tcBorders>
              <w:top w:val="nil"/>
              <w:left w:val="nil"/>
              <w:bottom w:val="single" w:sz="4" w:space="0" w:color="000000"/>
              <w:right w:val="single" w:sz="4" w:space="0" w:color="000000"/>
            </w:tcBorders>
            <w:shd w:val="clear" w:color="auto" w:fill="auto"/>
            <w:hideMark/>
          </w:tcPr>
          <w:p w14:paraId="5067DF3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998 812,00</w:t>
            </w:r>
          </w:p>
        </w:tc>
        <w:tc>
          <w:tcPr>
            <w:tcW w:w="1843" w:type="dxa"/>
            <w:tcBorders>
              <w:top w:val="nil"/>
              <w:left w:val="nil"/>
              <w:bottom w:val="single" w:sz="4" w:space="0" w:color="000000"/>
              <w:right w:val="single" w:sz="4" w:space="0" w:color="000000"/>
            </w:tcBorders>
            <w:shd w:val="clear" w:color="auto" w:fill="auto"/>
            <w:hideMark/>
          </w:tcPr>
          <w:p w14:paraId="3BEB6D17"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998 812,00</w:t>
            </w:r>
          </w:p>
        </w:tc>
      </w:tr>
      <w:tr w:rsidR="00BF7302" w:rsidRPr="00BF7302" w14:paraId="74DFE45A" w14:textId="77777777" w:rsidTr="00BF7302">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14:paraId="0AE9D1B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71ED05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42B6D4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w:t>
            </w:r>
          </w:p>
        </w:tc>
        <w:tc>
          <w:tcPr>
            <w:tcW w:w="725" w:type="dxa"/>
            <w:tcBorders>
              <w:top w:val="nil"/>
              <w:left w:val="nil"/>
              <w:bottom w:val="single" w:sz="4" w:space="0" w:color="000000"/>
              <w:right w:val="single" w:sz="4" w:space="0" w:color="000000"/>
            </w:tcBorders>
            <w:shd w:val="clear" w:color="auto" w:fill="auto"/>
            <w:hideMark/>
          </w:tcPr>
          <w:p w14:paraId="110CF8B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39AD7059"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85020</w:t>
            </w:r>
          </w:p>
        </w:tc>
        <w:tc>
          <w:tcPr>
            <w:tcW w:w="848" w:type="dxa"/>
            <w:tcBorders>
              <w:top w:val="nil"/>
              <w:left w:val="nil"/>
              <w:bottom w:val="single" w:sz="4" w:space="0" w:color="000000"/>
              <w:right w:val="single" w:sz="4" w:space="0" w:color="000000"/>
            </w:tcBorders>
            <w:shd w:val="clear" w:color="auto" w:fill="auto"/>
            <w:hideMark/>
          </w:tcPr>
          <w:p w14:paraId="4DBBDC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AFB708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5B181F3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786" w:type="dxa"/>
            <w:tcBorders>
              <w:top w:val="nil"/>
              <w:left w:val="nil"/>
              <w:bottom w:val="single" w:sz="4" w:space="0" w:color="000000"/>
              <w:right w:val="single" w:sz="4" w:space="0" w:color="000000"/>
            </w:tcBorders>
            <w:shd w:val="clear" w:color="auto" w:fill="auto"/>
            <w:hideMark/>
          </w:tcPr>
          <w:p w14:paraId="477261B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198 972,86</w:t>
            </w:r>
          </w:p>
        </w:tc>
        <w:tc>
          <w:tcPr>
            <w:tcW w:w="1713" w:type="dxa"/>
            <w:tcBorders>
              <w:top w:val="nil"/>
              <w:left w:val="nil"/>
              <w:bottom w:val="single" w:sz="4" w:space="0" w:color="000000"/>
              <w:right w:val="single" w:sz="4" w:space="0" w:color="000000"/>
            </w:tcBorders>
            <w:shd w:val="clear" w:color="auto" w:fill="auto"/>
            <w:hideMark/>
          </w:tcPr>
          <w:p w14:paraId="0A1B701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198 972,86</w:t>
            </w:r>
          </w:p>
        </w:tc>
        <w:tc>
          <w:tcPr>
            <w:tcW w:w="1843" w:type="dxa"/>
            <w:tcBorders>
              <w:top w:val="nil"/>
              <w:left w:val="nil"/>
              <w:bottom w:val="single" w:sz="4" w:space="0" w:color="000000"/>
              <w:right w:val="single" w:sz="4" w:space="0" w:color="000000"/>
            </w:tcBorders>
            <w:shd w:val="clear" w:color="auto" w:fill="auto"/>
            <w:hideMark/>
          </w:tcPr>
          <w:p w14:paraId="59A6F3B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198 972,86</w:t>
            </w:r>
          </w:p>
        </w:tc>
      </w:tr>
      <w:tr w:rsidR="00BF7302" w:rsidRPr="00BF7302" w14:paraId="3D170E0F"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4C48581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Условно утвержденные расходы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0E684CE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525A74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7340FD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1F47F81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705B05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04A2071"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6CB630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53A38E9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0,00</w:t>
            </w:r>
          </w:p>
        </w:tc>
        <w:tc>
          <w:tcPr>
            <w:tcW w:w="1713" w:type="dxa"/>
            <w:tcBorders>
              <w:top w:val="nil"/>
              <w:left w:val="nil"/>
              <w:bottom w:val="single" w:sz="4" w:space="0" w:color="000000"/>
              <w:right w:val="single" w:sz="4" w:space="0" w:color="000000"/>
            </w:tcBorders>
            <w:shd w:val="clear" w:color="auto" w:fill="auto"/>
            <w:hideMark/>
          </w:tcPr>
          <w:p w14:paraId="44A1F86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17 329 800,00</w:t>
            </w:r>
          </w:p>
        </w:tc>
        <w:tc>
          <w:tcPr>
            <w:tcW w:w="1843" w:type="dxa"/>
            <w:tcBorders>
              <w:top w:val="nil"/>
              <w:left w:val="nil"/>
              <w:bottom w:val="single" w:sz="4" w:space="0" w:color="000000"/>
              <w:right w:val="single" w:sz="4" w:space="0" w:color="000000"/>
            </w:tcBorders>
            <w:shd w:val="clear" w:color="auto" w:fill="auto"/>
            <w:hideMark/>
          </w:tcPr>
          <w:p w14:paraId="14C3F83E"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29 683 700,00</w:t>
            </w:r>
          </w:p>
        </w:tc>
      </w:tr>
      <w:tr w:rsidR="00BF7302" w:rsidRPr="00BF7302" w14:paraId="5E97DC38"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38831D6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90AFA7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5537741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4B6E179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598B9EE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5C5C9DD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6821618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3A873D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5071684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1 770 001,00</w:t>
            </w:r>
          </w:p>
        </w:tc>
        <w:tc>
          <w:tcPr>
            <w:tcW w:w="1713" w:type="dxa"/>
            <w:tcBorders>
              <w:top w:val="nil"/>
              <w:left w:val="nil"/>
              <w:bottom w:val="single" w:sz="4" w:space="0" w:color="000000"/>
              <w:right w:val="single" w:sz="4" w:space="0" w:color="000000"/>
            </w:tcBorders>
            <w:shd w:val="clear" w:color="auto" w:fill="auto"/>
            <w:hideMark/>
          </w:tcPr>
          <w:p w14:paraId="29BA763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1 512 385,00</w:t>
            </w:r>
          </w:p>
        </w:tc>
        <w:tc>
          <w:tcPr>
            <w:tcW w:w="1843" w:type="dxa"/>
            <w:tcBorders>
              <w:top w:val="nil"/>
              <w:left w:val="nil"/>
              <w:bottom w:val="single" w:sz="4" w:space="0" w:color="000000"/>
              <w:right w:val="single" w:sz="4" w:space="0" w:color="000000"/>
            </w:tcBorders>
            <w:shd w:val="clear" w:color="auto" w:fill="auto"/>
            <w:hideMark/>
          </w:tcPr>
          <w:p w14:paraId="7154D5B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1 512 385,00</w:t>
            </w:r>
          </w:p>
        </w:tc>
      </w:tr>
      <w:tr w:rsidR="00BF7302" w:rsidRPr="00BF7302" w14:paraId="43DF6C99"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2E82B3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FCF5CF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712D293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6C94405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0E75E79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5C430B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320510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9D0998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329FE90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748 220,00</w:t>
            </w:r>
          </w:p>
        </w:tc>
        <w:tc>
          <w:tcPr>
            <w:tcW w:w="1713" w:type="dxa"/>
            <w:tcBorders>
              <w:top w:val="nil"/>
              <w:left w:val="nil"/>
              <w:bottom w:val="single" w:sz="4" w:space="0" w:color="000000"/>
              <w:right w:val="single" w:sz="4" w:space="0" w:color="000000"/>
            </w:tcBorders>
            <w:shd w:val="clear" w:color="auto" w:fill="auto"/>
            <w:hideMark/>
          </w:tcPr>
          <w:p w14:paraId="3BBA8DFA"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678 340,00</w:t>
            </w:r>
          </w:p>
        </w:tc>
        <w:tc>
          <w:tcPr>
            <w:tcW w:w="1843" w:type="dxa"/>
            <w:tcBorders>
              <w:top w:val="nil"/>
              <w:left w:val="nil"/>
              <w:bottom w:val="single" w:sz="4" w:space="0" w:color="000000"/>
              <w:right w:val="single" w:sz="4" w:space="0" w:color="000000"/>
            </w:tcBorders>
            <w:shd w:val="clear" w:color="auto" w:fill="auto"/>
            <w:hideMark/>
          </w:tcPr>
          <w:p w14:paraId="7EE575A6"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678 340,00</w:t>
            </w:r>
          </w:p>
        </w:tc>
      </w:tr>
      <w:tr w:rsidR="00BF7302" w:rsidRPr="00BF7302" w14:paraId="247B2B75"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6D55F6D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5EB2DA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7A427B3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637CCA6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456D0BCF"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036AE7D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74D865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428746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0F066C5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176 420,00</w:t>
            </w:r>
          </w:p>
        </w:tc>
        <w:tc>
          <w:tcPr>
            <w:tcW w:w="1713" w:type="dxa"/>
            <w:tcBorders>
              <w:top w:val="nil"/>
              <w:left w:val="nil"/>
              <w:bottom w:val="single" w:sz="4" w:space="0" w:color="000000"/>
              <w:right w:val="single" w:sz="4" w:space="0" w:color="000000"/>
            </w:tcBorders>
            <w:shd w:val="clear" w:color="auto" w:fill="auto"/>
            <w:hideMark/>
          </w:tcPr>
          <w:p w14:paraId="0477D03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176 420,00</w:t>
            </w:r>
          </w:p>
        </w:tc>
        <w:tc>
          <w:tcPr>
            <w:tcW w:w="1843" w:type="dxa"/>
            <w:tcBorders>
              <w:top w:val="nil"/>
              <w:left w:val="nil"/>
              <w:bottom w:val="single" w:sz="4" w:space="0" w:color="000000"/>
              <w:right w:val="single" w:sz="4" w:space="0" w:color="000000"/>
            </w:tcBorders>
            <w:shd w:val="clear" w:color="auto" w:fill="auto"/>
            <w:hideMark/>
          </w:tcPr>
          <w:p w14:paraId="037B190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176 420,00</w:t>
            </w:r>
          </w:p>
        </w:tc>
      </w:tr>
      <w:tr w:rsidR="00BF7302" w:rsidRPr="00BF7302" w14:paraId="29B5B14B" w14:textId="77777777" w:rsidTr="00BF7302">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14:paraId="243EF72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E9C703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728A51D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3F7266BE"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22DC655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7C29483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6C394D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8319429"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110DA82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156 240,00</w:t>
            </w:r>
          </w:p>
        </w:tc>
        <w:tc>
          <w:tcPr>
            <w:tcW w:w="1713" w:type="dxa"/>
            <w:tcBorders>
              <w:top w:val="nil"/>
              <w:left w:val="nil"/>
              <w:bottom w:val="single" w:sz="4" w:space="0" w:color="000000"/>
              <w:right w:val="single" w:sz="4" w:space="0" w:color="000000"/>
            </w:tcBorders>
            <w:shd w:val="clear" w:color="auto" w:fill="auto"/>
            <w:hideMark/>
          </w:tcPr>
          <w:p w14:paraId="53F805E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156 240,00</w:t>
            </w:r>
          </w:p>
        </w:tc>
        <w:tc>
          <w:tcPr>
            <w:tcW w:w="1843" w:type="dxa"/>
            <w:tcBorders>
              <w:top w:val="nil"/>
              <w:left w:val="nil"/>
              <w:bottom w:val="single" w:sz="4" w:space="0" w:color="000000"/>
              <w:right w:val="single" w:sz="4" w:space="0" w:color="000000"/>
            </w:tcBorders>
            <w:shd w:val="clear" w:color="auto" w:fill="auto"/>
            <w:hideMark/>
          </w:tcPr>
          <w:p w14:paraId="6D06674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156 240,00</w:t>
            </w:r>
          </w:p>
        </w:tc>
      </w:tr>
      <w:tr w:rsidR="00BF7302" w:rsidRPr="00BF7302" w14:paraId="6FAB8033" w14:textId="77777777" w:rsidTr="00BF7302">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14:paraId="3A5F464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7417652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08FBFA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65B8AF6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792DE9A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716A2A7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10ED4133"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8EB0D20"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03</w:t>
            </w:r>
          </w:p>
        </w:tc>
        <w:tc>
          <w:tcPr>
            <w:tcW w:w="1786" w:type="dxa"/>
            <w:tcBorders>
              <w:top w:val="nil"/>
              <w:left w:val="nil"/>
              <w:bottom w:val="single" w:sz="4" w:space="0" w:color="000000"/>
              <w:right w:val="single" w:sz="4" w:space="0" w:color="000000"/>
            </w:tcBorders>
            <w:shd w:val="clear" w:color="auto" w:fill="auto"/>
            <w:hideMark/>
          </w:tcPr>
          <w:p w14:paraId="6C638F6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4 400,00</w:t>
            </w:r>
          </w:p>
        </w:tc>
        <w:tc>
          <w:tcPr>
            <w:tcW w:w="1713" w:type="dxa"/>
            <w:tcBorders>
              <w:top w:val="nil"/>
              <w:left w:val="nil"/>
              <w:bottom w:val="single" w:sz="4" w:space="0" w:color="000000"/>
              <w:right w:val="single" w:sz="4" w:space="0" w:color="000000"/>
            </w:tcBorders>
            <w:shd w:val="clear" w:color="auto" w:fill="auto"/>
            <w:hideMark/>
          </w:tcPr>
          <w:p w14:paraId="4280D874"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hideMark/>
          </w:tcPr>
          <w:p w14:paraId="63FCADF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4 400,00</w:t>
            </w:r>
          </w:p>
        </w:tc>
      </w:tr>
      <w:tr w:rsidR="00BF7302" w:rsidRPr="00BF7302" w14:paraId="67A70645" w14:textId="77777777" w:rsidTr="00BF7302">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14:paraId="216214B2"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4AC0C7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60ACCDF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606669C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53F3CF9A"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4B70338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2A75305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CCD18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132C3A38"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3 000,00</w:t>
            </w:r>
          </w:p>
        </w:tc>
        <w:tc>
          <w:tcPr>
            <w:tcW w:w="1713" w:type="dxa"/>
            <w:tcBorders>
              <w:top w:val="nil"/>
              <w:left w:val="nil"/>
              <w:bottom w:val="single" w:sz="4" w:space="0" w:color="000000"/>
              <w:right w:val="single" w:sz="4" w:space="0" w:color="000000"/>
            </w:tcBorders>
            <w:shd w:val="clear" w:color="auto" w:fill="auto"/>
            <w:hideMark/>
          </w:tcPr>
          <w:p w14:paraId="22C24432"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hideMark/>
          </w:tcPr>
          <w:p w14:paraId="11BF017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3 000,00</w:t>
            </w:r>
          </w:p>
        </w:tc>
      </w:tr>
      <w:tr w:rsidR="00BF7302" w:rsidRPr="00BF7302" w14:paraId="32051AB3"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DA86414"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xml:space="preserve">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w:t>
            </w:r>
            <w:r w:rsidRPr="00BF7302">
              <w:rPr>
                <w:rFonts w:ascii="Times New Roman" w:eastAsia="Times New Roman" w:hAnsi="Times New Roman" w:cs="Times New Roman"/>
                <w:color w:val="000000"/>
                <w:sz w:val="20"/>
                <w:szCs w:val="20"/>
                <w:lang w:eastAsia="ru-RU"/>
              </w:rPr>
              <w:lastRenderedPageBreak/>
              <w:t>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0141308"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lastRenderedPageBreak/>
              <w:t>99</w:t>
            </w:r>
          </w:p>
        </w:tc>
        <w:tc>
          <w:tcPr>
            <w:tcW w:w="630" w:type="dxa"/>
            <w:tcBorders>
              <w:top w:val="nil"/>
              <w:left w:val="nil"/>
              <w:bottom w:val="single" w:sz="4" w:space="0" w:color="000000"/>
              <w:right w:val="single" w:sz="4" w:space="0" w:color="000000"/>
            </w:tcBorders>
            <w:shd w:val="clear" w:color="auto" w:fill="auto"/>
            <w:hideMark/>
          </w:tcPr>
          <w:p w14:paraId="6D2AE37C"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2165F420"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5F532EA3"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15311A3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7C7017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88F7A55"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06</w:t>
            </w:r>
          </w:p>
        </w:tc>
        <w:tc>
          <w:tcPr>
            <w:tcW w:w="1786" w:type="dxa"/>
            <w:tcBorders>
              <w:top w:val="nil"/>
              <w:left w:val="nil"/>
              <w:bottom w:val="single" w:sz="4" w:space="0" w:color="000000"/>
              <w:right w:val="single" w:sz="4" w:space="0" w:color="000000"/>
            </w:tcBorders>
            <w:shd w:val="clear" w:color="auto" w:fill="auto"/>
            <w:hideMark/>
          </w:tcPr>
          <w:p w14:paraId="4354FBC0"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675 920,00</w:t>
            </w:r>
          </w:p>
        </w:tc>
        <w:tc>
          <w:tcPr>
            <w:tcW w:w="1713" w:type="dxa"/>
            <w:tcBorders>
              <w:top w:val="nil"/>
              <w:left w:val="nil"/>
              <w:bottom w:val="single" w:sz="4" w:space="0" w:color="000000"/>
              <w:right w:val="single" w:sz="4" w:space="0" w:color="000000"/>
            </w:tcBorders>
            <w:shd w:val="clear" w:color="auto" w:fill="auto"/>
            <w:hideMark/>
          </w:tcPr>
          <w:p w14:paraId="2E4ACBAB"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663 340,00</w:t>
            </w:r>
          </w:p>
        </w:tc>
        <w:tc>
          <w:tcPr>
            <w:tcW w:w="1843" w:type="dxa"/>
            <w:tcBorders>
              <w:top w:val="nil"/>
              <w:left w:val="nil"/>
              <w:bottom w:val="single" w:sz="4" w:space="0" w:color="000000"/>
              <w:right w:val="single" w:sz="4" w:space="0" w:color="000000"/>
            </w:tcBorders>
            <w:shd w:val="clear" w:color="auto" w:fill="auto"/>
            <w:hideMark/>
          </w:tcPr>
          <w:p w14:paraId="06742D9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663 340,00</w:t>
            </w:r>
          </w:p>
        </w:tc>
      </w:tr>
      <w:tr w:rsidR="00BF7302" w:rsidRPr="00BF7302" w14:paraId="43A7A049"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08DE04A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864E99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6261E97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61459EF7"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46F060C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85170</w:t>
            </w:r>
          </w:p>
        </w:tc>
        <w:tc>
          <w:tcPr>
            <w:tcW w:w="848" w:type="dxa"/>
            <w:tcBorders>
              <w:top w:val="nil"/>
              <w:left w:val="nil"/>
              <w:bottom w:val="single" w:sz="4" w:space="0" w:color="000000"/>
              <w:right w:val="single" w:sz="4" w:space="0" w:color="000000"/>
            </w:tcBorders>
            <w:shd w:val="clear" w:color="auto" w:fill="auto"/>
            <w:hideMark/>
          </w:tcPr>
          <w:p w14:paraId="0EBE174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D8FB5DE"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D40CC87"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786" w:type="dxa"/>
            <w:tcBorders>
              <w:top w:val="nil"/>
              <w:left w:val="nil"/>
              <w:bottom w:val="single" w:sz="4" w:space="0" w:color="000000"/>
              <w:right w:val="single" w:sz="4" w:space="0" w:color="000000"/>
            </w:tcBorders>
            <w:shd w:val="clear" w:color="auto" w:fill="auto"/>
            <w:hideMark/>
          </w:tcPr>
          <w:p w14:paraId="39F350C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1 827 671,00</w:t>
            </w:r>
          </w:p>
        </w:tc>
        <w:tc>
          <w:tcPr>
            <w:tcW w:w="1713" w:type="dxa"/>
            <w:tcBorders>
              <w:top w:val="nil"/>
              <w:left w:val="nil"/>
              <w:bottom w:val="single" w:sz="4" w:space="0" w:color="000000"/>
              <w:right w:val="single" w:sz="4" w:space="0" w:color="000000"/>
            </w:tcBorders>
            <w:shd w:val="clear" w:color="auto" w:fill="auto"/>
            <w:hideMark/>
          </w:tcPr>
          <w:p w14:paraId="466FA8C1"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1 827 671,00</w:t>
            </w:r>
          </w:p>
        </w:tc>
        <w:tc>
          <w:tcPr>
            <w:tcW w:w="1843" w:type="dxa"/>
            <w:tcBorders>
              <w:top w:val="nil"/>
              <w:left w:val="nil"/>
              <w:bottom w:val="single" w:sz="4" w:space="0" w:color="000000"/>
              <w:right w:val="single" w:sz="4" w:space="0" w:color="000000"/>
            </w:tcBorders>
            <w:shd w:val="clear" w:color="auto" w:fill="auto"/>
            <w:hideMark/>
          </w:tcPr>
          <w:p w14:paraId="44A9DD9D"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1 827 671,00</w:t>
            </w:r>
          </w:p>
        </w:tc>
      </w:tr>
      <w:tr w:rsidR="00BF7302" w:rsidRPr="00BF7302" w14:paraId="64DB4E47" w14:textId="77777777" w:rsidTr="00BF7302">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14:paraId="10BCD89B"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7CE5BBF"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2A27306"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w:t>
            </w:r>
          </w:p>
        </w:tc>
        <w:tc>
          <w:tcPr>
            <w:tcW w:w="725" w:type="dxa"/>
            <w:tcBorders>
              <w:top w:val="nil"/>
              <w:left w:val="nil"/>
              <w:bottom w:val="single" w:sz="4" w:space="0" w:color="000000"/>
              <w:right w:val="single" w:sz="4" w:space="0" w:color="000000"/>
            </w:tcBorders>
            <w:shd w:val="clear" w:color="auto" w:fill="auto"/>
            <w:hideMark/>
          </w:tcPr>
          <w:p w14:paraId="2D236F58"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00</w:t>
            </w:r>
          </w:p>
        </w:tc>
        <w:tc>
          <w:tcPr>
            <w:tcW w:w="1306" w:type="dxa"/>
            <w:tcBorders>
              <w:top w:val="nil"/>
              <w:left w:val="nil"/>
              <w:bottom w:val="single" w:sz="4" w:space="0" w:color="000000"/>
              <w:right w:val="single" w:sz="4" w:space="0" w:color="000000"/>
            </w:tcBorders>
            <w:shd w:val="clear" w:color="auto" w:fill="auto"/>
            <w:hideMark/>
          </w:tcPr>
          <w:p w14:paraId="4373455C"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85210</w:t>
            </w:r>
          </w:p>
        </w:tc>
        <w:tc>
          <w:tcPr>
            <w:tcW w:w="848" w:type="dxa"/>
            <w:tcBorders>
              <w:top w:val="nil"/>
              <w:left w:val="nil"/>
              <w:bottom w:val="single" w:sz="4" w:space="0" w:color="000000"/>
              <w:right w:val="single" w:sz="4" w:space="0" w:color="000000"/>
            </w:tcBorders>
            <w:shd w:val="clear" w:color="auto" w:fill="auto"/>
            <w:hideMark/>
          </w:tcPr>
          <w:p w14:paraId="3838A25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FB93EEB"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0AFB09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05</w:t>
            </w:r>
          </w:p>
        </w:tc>
        <w:tc>
          <w:tcPr>
            <w:tcW w:w="1786" w:type="dxa"/>
            <w:tcBorders>
              <w:top w:val="nil"/>
              <w:left w:val="nil"/>
              <w:bottom w:val="single" w:sz="4" w:space="0" w:color="000000"/>
              <w:right w:val="single" w:sz="4" w:space="0" w:color="000000"/>
            </w:tcBorders>
            <w:shd w:val="clear" w:color="auto" w:fill="auto"/>
            <w:hideMark/>
          </w:tcPr>
          <w:p w14:paraId="5F173899"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986 443,00</w:t>
            </w:r>
          </w:p>
        </w:tc>
        <w:tc>
          <w:tcPr>
            <w:tcW w:w="1713" w:type="dxa"/>
            <w:tcBorders>
              <w:top w:val="nil"/>
              <w:left w:val="nil"/>
              <w:bottom w:val="single" w:sz="4" w:space="0" w:color="000000"/>
              <w:right w:val="single" w:sz="4" w:space="0" w:color="000000"/>
            </w:tcBorders>
            <w:shd w:val="clear" w:color="auto" w:fill="auto"/>
            <w:hideMark/>
          </w:tcPr>
          <w:p w14:paraId="18E31CF3"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23 090,00</w:t>
            </w:r>
          </w:p>
        </w:tc>
        <w:tc>
          <w:tcPr>
            <w:tcW w:w="1843" w:type="dxa"/>
            <w:tcBorders>
              <w:top w:val="nil"/>
              <w:left w:val="nil"/>
              <w:bottom w:val="single" w:sz="4" w:space="0" w:color="000000"/>
              <w:right w:val="single" w:sz="4" w:space="0" w:color="000000"/>
            </w:tcBorders>
            <w:shd w:val="clear" w:color="auto" w:fill="auto"/>
            <w:hideMark/>
          </w:tcPr>
          <w:p w14:paraId="5BDA682C" w14:textId="77777777" w:rsidR="00BF7302" w:rsidRPr="00BF7302" w:rsidRDefault="00BF7302" w:rsidP="00BF7302">
            <w:pPr>
              <w:spacing w:after="0" w:line="240" w:lineRule="auto"/>
              <w:jc w:val="right"/>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23 090,00</w:t>
            </w:r>
          </w:p>
        </w:tc>
      </w:tr>
      <w:tr w:rsidR="00BF7302" w:rsidRPr="00BF7302" w14:paraId="5399B692" w14:textId="77777777" w:rsidTr="00BF7302">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14:paraId="4C56E205" w14:textId="77777777" w:rsidR="00BF7302" w:rsidRPr="00BF7302" w:rsidRDefault="00BF7302" w:rsidP="00BF7302">
            <w:pPr>
              <w:spacing w:after="0" w:line="240" w:lineRule="auto"/>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ВСЕГО</w:t>
            </w:r>
          </w:p>
        </w:tc>
        <w:tc>
          <w:tcPr>
            <w:tcW w:w="526" w:type="dxa"/>
            <w:tcBorders>
              <w:top w:val="nil"/>
              <w:left w:val="nil"/>
              <w:bottom w:val="single" w:sz="4" w:space="0" w:color="000000"/>
              <w:right w:val="single" w:sz="4" w:space="0" w:color="000000"/>
            </w:tcBorders>
            <w:shd w:val="clear" w:color="auto" w:fill="auto"/>
            <w:hideMark/>
          </w:tcPr>
          <w:p w14:paraId="3C29A6B2" w14:textId="77777777" w:rsidR="00BF7302" w:rsidRPr="00BF7302" w:rsidRDefault="00BF7302" w:rsidP="00BF7302">
            <w:pPr>
              <w:spacing w:after="0" w:line="240" w:lineRule="auto"/>
              <w:jc w:val="center"/>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24ECBC14"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25" w:type="dxa"/>
            <w:tcBorders>
              <w:top w:val="nil"/>
              <w:left w:val="nil"/>
              <w:bottom w:val="single" w:sz="4" w:space="0" w:color="000000"/>
              <w:right w:val="single" w:sz="4" w:space="0" w:color="000000"/>
            </w:tcBorders>
            <w:shd w:val="clear" w:color="auto" w:fill="auto"/>
            <w:hideMark/>
          </w:tcPr>
          <w:p w14:paraId="28F814B2"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306" w:type="dxa"/>
            <w:tcBorders>
              <w:top w:val="nil"/>
              <w:left w:val="nil"/>
              <w:bottom w:val="single" w:sz="4" w:space="0" w:color="000000"/>
              <w:right w:val="single" w:sz="4" w:space="0" w:color="000000"/>
            </w:tcBorders>
            <w:shd w:val="clear" w:color="auto" w:fill="auto"/>
            <w:hideMark/>
          </w:tcPr>
          <w:p w14:paraId="503ECACD"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3F70805" w14:textId="77777777" w:rsidR="00BF7302" w:rsidRPr="00BF7302" w:rsidRDefault="00BF7302" w:rsidP="00BF7302">
            <w:pPr>
              <w:spacing w:after="0" w:line="240" w:lineRule="auto"/>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6FB70BA"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72038ED" w14:textId="77777777" w:rsidR="00BF7302" w:rsidRPr="00BF7302" w:rsidRDefault="00BF7302" w:rsidP="00BF7302">
            <w:pPr>
              <w:spacing w:after="0" w:line="240" w:lineRule="auto"/>
              <w:jc w:val="center"/>
              <w:rPr>
                <w:rFonts w:ascii="Times New Roman" w:eastAsia="Times New Roman" w:hAnsi="Times New Roman" w:cs="Times New Roman"/>
                <w:color w:val="000000"/>
                <w:sz w:val="20"/>
                <w:szCs w:val="20"/>
                <w:lang w:eastAsia="ru-RU"/>
              </w:rPr>
            </w:pPr>
            <w:r w:rsidRPr="00BF7302">
              <w:rPr>
                <w:rFonts w:ascii="Times New Roman" w:eastAsia="Times New Roman" w:hAnsi="Times New Roman" w:cs="Times New Roman"/>
                <w:color w:val="000000"/>
                <w:sz w:val="20"/>
                <w:szCs w:val="20"/>
                <w:lang w:eastAsia="ru-RU"/>
              </w:rPr>
              <w:t> </w:t>
            </w:r>
          </w:p>
        </w:tc>
        <w:tc>
          <w:tcPr>
            <w:tcW w:w="1786" w:type="dxa"/>
            <w:tcBorders>
              <w:top w:val="nil"/>
              <w:left w:val="nil"/>
              <w:bottom w:val="single" w:sz="4" w:space="0" w:color="000000"/>
              <w:right w:val="single" w:sz="4" w:space="0" w:color="000000"/>
            </w:tcBorders>
            <w:shd w:val="clear" w:color="auto" w:fill="auto"/>
            <w:hideMark/>
          </w:tcPr>
          <w:p w14:paraId="2A34E67E"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1 157 988 435,41</w:t>
            </w:r>
          </w:p>
        </w:tc>
        <w:tc>
          <w:tcPr>
            <w:tcW w:w="1713" w:type="dxa"/>
            <w:tcBorders>
              <w:top w:val="nil"/>
              <w:left w:val="nil"/>
              <w:bottom w:val="single" w:sz="4" w:space="0" w:color="000000"/>
              <w:right w:val="single" w:sz="4" w:space="0" w:color="000000"/>
            </w:tcBorders>
            <w:shd w:val="clear" w:color="auto" w:fill="auto"/>
            <w:hideMark/>
          </w:tcPr>
          <w:p w14:paraId="4A7B3621"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1 092 379 580,47</w:t>
            </w:r>
          </w:p>
        </w:tc>
        <w:tc>
          <w:tcPr>
            <w:tcW w:w="1843" w:type="dxa"/>
            <w:tcBorders>
              <w:top w:val="nil"/>
              <w:left w:val="nil"/>
              <w:bottom w:val="single" w:sz="4" w:space="0" w:color="000000"/>
              <w:right w:val="single" w:sz="4" w:space="0" w:color="000000"/>
            </w:tcBorders>
            <w:shd w:val="clear" w:color="auto" w:fill="auto"/>
            <w:hideMark/>
          </w:tcPr>
          <w:p w14:paraId="73D87F54" w14:textId="77777777" w:rsidR="00BF7302" w:rsidRPr="00BF7302" w:rsidRDefault="00BF7302" w:rsidP="00BF7302">
            <w:pPr>
              <w:spacing w:after="0" w:line="240" w:lineRule="auto"/>
              <w:jc w:val="right"/>
              <w:rPr>
                <w:rFonts w:ascii="Times New Roman" w:eastAsia="Times New Roman" w:hAnsi="Times New Roman" w:cs="Times New Roman"/>
                <w:b/>
                <w:bCs/>
                <w:color w:val="000000"/>
                <w:sz w:val="20"/>
                <w:szCs w:val="20"/>
                <w:lang w:eastAsia="ru-RU"/>
              </w:rPr>
            </w:pPr>
            <w:r w:rsidRPr="00BF7302">
              <w:rPr>
                <w:rFonts w:ascii="Times New Roman" w:eastAsia="Times New Roman" w:hAnsi="Times New Roman" w:cs="Times New Roman"/>
                <w:b/>
                <w:bCs/>
                <w:color w:val="000000"/>
                <w:sz w:val="20"/>
                <w:szCs w:val="20"/>
                <w:lang w:eastAsia="ru-RU"/>
              </w:rPr>
              <w:t>1 273 885 127,94</w:t>
            </w:r>
          </w:p>
        </w:tc>
      </w:tr>
    </w:tbl>
    <w:p w14:paraId="6653D4CF" w14:textId="77777777" w:rsidR="00BF7302" w:rsidRDefault="00BF7302"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02459EF6"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43EFEF20"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6B57B76"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5B4E50BB"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67C013B"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3E481278"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DF95DDB"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129299B7"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1D1FBE66"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65D81C61" w14:textId="77777777" w:rsidR="007617D9" w:rsidRDefault="007617D9" w:rsidP="00451D05">
      <w:pPr>
        <w:widowControl w:val="0"/>
        <w:autoSpaceDE w:val="0"/>
        <w:autoSpaceDN w:val="0"/>
        <w:adjustRightInd w:val="0"/>
        <w:spacing w:after="0" w:line="240" w:lineRule="auto"/>
        <w:ind w:firstLine="709"/>
        <w:rPr>
          <w:rFonts w:ascii="Times New Roman" w:hAnsi="Times New Roman" w:cs="Times New Roman"/>
          <w:bCs/>
          <w:sz w:val="28"/>
          <w:szCs w:val="28"/>
        </w:rPr>
      </w:pPr>
    </w:p>
    <w:p w14:paraId="04342375" w14:textId="77777777" w:rsidR="007617D9" w:rsidRPr="007617D9" w:rsidRDefault="007617D9" w:rsidP="007617D9">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7617D9">
        <w:rPr>
          <w:rFonts w:ascii="Times New Roman" w:hAnsi="Times New Roman" w:cs="Times New Roman"/>
          <w:bCs/>
          <w:sz w:val="28"/>
          <w:szCs w:val="28"/>
        </w:rPr>
        <w:lastRenderedPageBreak/>
        <w:t xml:space="preserve">                                                                                                                                 Приложение 10</w:t>
      </w:r>
    </w:p>
    <w:p w14:paraId="5F4102DD" w14:textId="77777777" w:rsidR="007617D9" w:rsidRPr="007617D9" w:rsidRDefault="007617D9" w:rsidP="007617D9">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7617D9">
        <w:rPr>
          <w:rFonts w:ascii="Times New Roman" w:hAnsi="Times New Roman" w:cs="Times New Roman"/>
          <w:bCs/>
          <w:sz w:val="28"/>
          <w:szCs w:val="28"/>
        </w:rPr>
        <w:t>к районному бюджету на 2024 год и на</w:t>
      </w:r>
    </w:p>
    <w:p w14:paraId="5C17BD70" w14:textId="77777777" w:rsidR="007617D9" w:rsidRPr="007617D9" w:rsidRDefault="007617D9" w:rsidP="007617D9">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7617D9">
        <w:rPr>
          <w:rFonts w:ascii="Times New Roman" w:hAnsi="Times New Roman" w:cs="Times New Roman"/>
          <w:bCs/>
          <w:sz w:val="28"/>
          <w:szCs w:val="28"/>
        </w:rPr>
        <w:t xml:space="preserve">                                                                                            плановый период 2025 и 2026 годов</w:t>
      </w:r>
    </w:p>
    <w:p w14:paraId="15CB53C6"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p w14:paraId="34597D7D"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p w14:paraId="683004D7"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p w14:paraId="1536A38B"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p w14:paraId="6C2CD38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p w14:paraId="0EBAC4B2"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П Р О Г Р А М М А</w:t>
      </w:r>
    </w:p>
    <w:p w14:paraId="2E18A96C"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МУНИЦИПАЛЬНЫХ ВНУТРЕННИХ ЗАИМСТВОВАНИЙ</w:t>
      </w:r>
    </w:p>
    <w:p w14:paraId="03285607"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ДОБРИНСКОГО МУНИЦИПАЛЬНОГО РАЙОНА НА 2024 ГОД И НА</w:t>
      </w:r>
    </w:p>
    <w:p w14:paraId="3D78EA17"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ПЛАНОВЫЙ ПЕРИОД 2025 И 2026 ГОДОВ</w:t>
      </w:r>
    </w:p>
    <w:p w14:paraId="62B939E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
          <w:bCs/>
          <w:sz w:val="28"/>
          <w:szCs w:val="28"/>
        </w:rPr>
      </w:pPr>
    </w:p>
    <w:p w14:paraId="76EEBFE2"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
          <w:bCs/>
          <w:sz w:val="28"/>
          <w:szCs w:val="28"/>
        </w:rPr>
      </w:pPr>
    </w:p>
    <w:p w14:paraId="40443C0F" w14:textId="77777777" w:rsidR="007617D9" w:rsidRPr="007617D9" w:rsidRDefault="007617D9" w:rsidP="007617D9">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7617D9">
        <w:rPr>
          <w:rFonts w:ascii="Times New Roman" w:hAnsi="Times New Roman" w:cs="Times New Roman"/>
          <w:bCs/>
          <w:sz w:val="28"/>
          <w:szCs w:val="28"/>
        </w:rPr>
        <w:t xml:space="preserve">                                                     руб.</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1634"/>
        <w:gridCol w:w="2336"/>
        <w:gridCol w:w="1584"/>
        <w:gridCol w:w="2336"/>
        <w:gridCol w:w="1629"/>
        <w:gridCol w:w="2336"/>
      </w:tblGrid>
      <w:tr w:rsidR="007617D9" w:rsidRPr="007617D9" w14:paraId="68303E48" w14:textId="77777777" w:rsidTr="00BC2317">
        <w:trPr>
          <w:trHeight w:val="385"/>
        </w:trPr>
        <w:tc>
          <w:tcPr>
            <w:tcW w:w="3562" w:type="dxa"/>
            <w:tcBorders>
              <w:top w:val="single" w:sz="4" w:space="0" w:color="auto"/>
              <w:left w:val="single" w:sz="4" w:space="0" w:color="auto"/>
              <w:bottom w:val="single" w:sz="4" w:space="0" w:color="auto"/>
              <w:right w:val="single" w:sz="4" w:space="0" w:color="auto"/>
            </w:tcBorders>
          </w:tcPr>
          <w:p w14:paraId="14C0E823"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
                <w:bCs/>
                <w:sz w:val="28"/>
                <w:szCs w:val="28"/>
              </w:rPr>
            </w:pPr>
          </w:p>
        </w:tc>
        <w:tc>
          <w:tcPr>
            <w:tcW w:w="3970" w:type="dxa"/>
            <w:gridSpan w:val="2"/>
            <w:tcBorders>
              <w:top w:val="single" w:sz="4" w:space="0" w:color="auto"/>
              <w:left w:val="single" w:sz="4" w:space="0" w:color="auto"/>
              <w:bottom w:val="single" w:sz="4" w:space="0" w:color="auto"/>
              <w:right w:val="single" w:sz="4" w:space="0" w:color="auto"/>
            </w:tcBorders>
          </w:tcPr>
          <w:p w14:paraId="479654A4"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2024 год</w:t>
            </w:r>
          </w:p>
        </w:tc>
        <w:tc>
          <w:tcPr>
            <w:tcW w:w="3920" w:type="dxa"/>
            <w:gridSpan w:val="2"/>
            <w:tcBorders>
              <w:top w:val="single" w:sz="4" w:space="0" w:color="auto"/>
              <w:left w:val="single" w:sz="4" w:space="0" w:color="auto"/>
              <w:bottom w:val="single" w:sz="4" w:space="0" w:color="auto"/>
              <w:right w:val="single" w:sz="4" w:space="0" w:color="auto"/>
            </w:tcBorders>
          </w:tcPr>
          <w:p w14:paraId="6D39EDD1"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2025 год</w:t>
            </w:r>
          </w:p>
        </w:tc>
        <w:tc>
          <w:tcPr>
            <w:tcW w:w="3965" w:type="dxa"/>
            <w:gridSpan w:val="2"/>
            <w:tcBorders>
              <w:top w:val="single" w:sz="4" w:space="0" w:color="auto"/>
              <w:left w:val="single" w:sz="4" w:space="0" w:color="auto"/>
              <w:bottom w:val="single" w:sz="4" w:space="0" w:color="auto"/>
              <w:right w:val="single" w:sz="4" w:space="0" w:color="auto"/>
            </w:tcBorders>
          </w:tcPr>
          <w:p w14:paraId="62656DC0" w14:textId="77777777" w:rsidR="007617D9" w:rsidRPr="007617D9" w:rsidRDefault="007617D9" w:rsidP="007617D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617D9">
              <w:rPr>
                <w:rFonts w:ascii="Times New Roman" w:hAnsi="Times New Roman" w:cs="Times New Roman"/>
                <w:b/>
                <w:bCs/>
                <w:sz w:val="28"/>
                <w:szCs w:val="28"/>
              </w:rPr>
              <w:t>2026 год</w:t>
            </w:r>
          </w:p>
        </w:tc>
      </w:tr>
      <w:tr w:rsidR="007617D9" w:rsidRPr="007617D9" w14:paraId="5530FC06" w14:textId="77777777" w:rsidTr="00BC2317">
        <w:tc>
          <w:tcPr>
            <w:tcW w:w="3562" w:type="dxa"/>
            <w:tcBorders>
              <w:top w:val="single" w:sz="4" w:space="0" w:color="auto"/>
              <w:left w:val="single" w:sz="4" w:space="0" w:color="auto"/>
              <w:bottom w:val="single" w:sz="4" w:space="0" w:color="auto"/>
              <w:right w:val="single" w:sz="4" w:space="0" w:color="auto"/>
            </w:tcBorders>
          </w:tcPr>
          <w:p w14:paraId="1DD240B3"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34" w:type="dxa"/>
            <w:tcBorders>
              <w:top w:val="single" w:sz="4" w:space="0" w:color="auto"/>
              <w:left w:val="single" w:sz="4" w:space="0" w:color="auto"/>
              <w:bottom w:val="single" w:sz="4" w:space="0" w:color="auto"/>
              <w:right w:val="single" w:sz="4" w:space="0" w:color="auto"/>
            </w:tcBorders>
          </w:tcPr>
          <w:p w14:paraId="2608E62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3E711DF6" w14:textId="77777777" w:rsidR="007617D9" w:rsidRPr="007617D9" w:rsidRDefault="007617D9" w:rsidP="007617D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617D9">
              <w:rPr>
                <w:rFonts w:ascii="Times New Roman" w:hAnsi="Times New Roman" w:cs="Times New Roman"/>
                <w:bCs/>
                <w:sz w:val="28"/>
                <w:szCs w:val="28"/>
              </w:rPr>
              <w:t>предельные сроки погашения долговых обязательств</w:t>
            </w:r>
          </w:p>
        </w:tc>
        <w:tc>
          <w:tcPr>
            <w:tcW w:w="1584" w:type="dxa"/>
            <w:tcBorders>
              <w:top w:val="single" w:sz="4" w:space="0" w:color="auto"/>
              <w:left w:val="single" w:sz="4" w:space="0" w:color="auto"/>
              <w:bottom w:val="single" w:sz="4" w:space="0" w:color="auto"/>
              <w:right w:val="single" w:sz="4" w:space="0" w:color="auto"/>
            </w:tcBorders>
          </w:tcPr>
          <w:p w14:paraId="14973306" w14:textId="77777777" w:rsidR="007617D9" w:rsidRPr="007617D9" w:rsidRDefault="007617D9" w:rsidP="007617D9">
            <w:pPr>
              <w:widowControl w:val="0"/>
              <w:autoSpaceDE w:val="0"/>
              <w:autoSpaceDN w:val="0"/>
              <w:adjustRightInd w:val="0"/>
              <w:spacing w:after="0" w:line="240" w:lineRule="auto"/>
              <w:ind w:firstLine="709"/>
              <w:jc w:val="both"/>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078D19B1" w14:textId="77777777" w:rsidR="007617D9" w:rsidRPr="007617D9" w:rsidRDefault="007617D9" w:rsidP="007617D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617D9">
              <w:rPr>
                <w:rFonts w:ascii="Times New Roman" w:hAnsi="Times New Roman" w:cs="Times New Roman"/>
                <w:bCs/>
                <w:sz w:val="28"/>
                <w:szCs w:val="28"/>
              </w:rPr>
              <w:t>предельные сроки погашения долговых обязательств</w:t>
            </w:r>
          </w:p>
        </w:tc>
        <w:tc>
          <w:tcPr>
            <w:tcW w:w="1629" w:type="dxa"/>
            <w:tcBorders>
              <w:top w:val="single" w:sz="4" w:space="0" w:color="auto"/>
              <w:left w:val="single" w:sz="4" w:space="0" w:color="auto"/>
              <w:bottom w:val="single" w:sz="4" w:space="0" w:color="auto"/>
              <w:right w:val="single" w:sz="4" w:space="0" w:color="auto"/>
            </w:tcBorders>
          </w:tcPr>
          <w:p w14:paraId="4B1F4ABB" w14:textId="77777777" w:rsidR="007617D9" w:rsidRPr="007617D9" w:rsidRDefault="007617D9" w:rsidP="007617D9">
            <w:pPr>
              <w:widowControl w:val="0"/>
              <w:autoSpaceDE w:val="0"/>
              <w:autoSpaceDN w:val="0"/>
              <w:adjustRightInd w:val="0"/>
              <w:spacing w:after="0" w:line="240" w:lineRule="auto"/>
              <w:ind w:firstLine="709"/>
              <w:jc w:val="both"/>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0A82C0F4" w14:textId="77777777" w:rsidR="007617D9" w:rsidRPr="007617D9" w:rsidRDefault="007617D9" w:rsidP="007617D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617D9">
              <w:rPr>
                <w:rFonts w:ascii="Times New Roman" w:hAnsi="Times New Roman" w:cs="Times New Roman"/>
                <w:bCs/>
                <w:sz w:val="28"/>
                <w:szCs w:val="28"/>
              </w:rPr>
              <w:t>предельные сроки погашения долговых обязательств</w:t>
            </w:r>
          </w:p>
        </w:tc>
      </w:tr>
      <w:tr w:rsidR="007617D9" w:rsidRPr="007617D9" w14:paraId="03218D10" w14:textId="77777777" w:rsidTr="00BC2317">
        <w:tc>
          <w:tcPr>
            <w:tcW w:w="3562" w:type="dxa"/>
            <w:tcBorders>
              <w:top w:val="single" w:sz="4" w:space="0" w:color="auto"/>
              <w:left w:val="single" w:sz="4" w:space="0" w:color="auto"/>
              <w:bottom w:val="single" w:sz="4" w:space="0" w:color="auto"/>
              <w:right w:val="single" w:sz="4" w:space="0" w:color="auto"/>
            </w:tcBorders>
          </w:tcPr>
          <w:p w14:paraId="53415289"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Муниципальные заимствования</w:t>
            </w:r>
          </w:p>
        </w:tc>
        <w:tc>
          <w:tcPr>
            <w:tcW w:w="1634" w:type="dxa"/>
            <w:tcBorders>
              <w:top w:val="single" w:sz="4" w:space="0" w:color="auto"/>
              <w:left w:val="single" w:sz="4" w:space="0" w:color="auto"/>
              <w:bottom w:val="single" w:sz="4" w:space="0" w:color="auto"/>
              <w:right w:val="single" w:sz="4" w:space="0" w:color="auto"/>
            </w:tcBorders>
          </w:tcPr>
          <w:p w14:paraId="0C08423E"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33E1EA4A"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7CE5E156"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1A0292E3"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6FC9BEA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29A391EA"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r w:rsidR="007617D9" w:rsidRPr="007617D9" w14:paraId="6E1C5549" w14:textId="77777777" w:rsidTr="00BC2317">
        <w:tc>
          <w:tcPr>
            <w:tcW w:w="3562" w:type="dxa"/>
            <w:tcBorders>
              <w:top w:val="single" w:sz="4" w:space="0" w:color="auto"/>
              <w:left w:val="single" w:sz="4" w:space="0" w:color="auto"/>
              <w:bottom w:val="single" w:sz="4" w:space="0" w:color="auto"/>
              <w:right w:val="single" w:sz="4" w:space="0" w:color="auto"/>
            </w:tcBorders>
          </w:tcPr>
          <w:p w14:paraId="392D4421"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в том числе:</w:t>
            </w:r>
          </w:p>
        </w:tc>
        <w:tc>
          <w:tcPr>
            <w:tcW w:w="1634" w:type="dxa"/>
            <w:tcBorders>
              <w:top w:val="single" w:sz="4" w:space="0" w:color="auto"/>
              <w:left w:val="single" w:sz="4" w:space="0" w:color="auto"/>
              <w:bottom w:val="single" w:sz="4" w:space="0" w:color="auto"/>
              <w:right w:val="single" w:sz="4" w:space="0" w:color="auto"/>
            </w:tcBorders>
          </w:tcPr>
          <w:p w14:paraId="189B6B01"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1D64B4A5"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3B72E905"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42623ECE"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4E104472"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611E9A8F"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r w:rsidR="007617D9" w:rsidRPr="007617D9" w14:paraId="7409BC6B" w14:textId="77777777" w:rsidTr="00BC2317">
        <w:tc>
          <w:tcPr>
            <w:tcW w:w="3562" w:type="dxa"/>
            <w:tcBorders>
              <w:top w:val="single" w:sz="4" w:space="0" w:color="auto"/>
              <w:left w:val="single" w:sz="4" w:space="0" w:color="auto"/>
              <w:bottom w:val="single" w:sz="4" w:space="0" w:color="auto"/>
              <w:right w:val="single" w:sz="4" w:space="0" w:color="auto"/>
            </w:tcBorders>
          </w:tcPr>
          <w:p w14:paraId="5000BC97"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 xml:space="preserve">1. Бюджетные кредиты, полученные из областного бюджета, всего                                 </w:t>
            </w:r>
          </w:p>
        </w:tc>
        <w:tc>
          <w:tcPr>
            <w:tcW w:w="1634" w:type="dxa"/>
            <w:tcBorders>
              <w:top w:val="single" w:sz="4" w:space="0" w:color="auto"/>
              <w:left w:val="single" w:sz="4" w:space="0" w:color="auto"/>
              <w:bottom w:val="single" w:sz="4" w:space="0" w:color="auto"/>
              <w:right w:val="single" w:sz="4" w:space="0" w:color="auto"/>
            </w:tcBorders>
          </w:tcPr>
          <w:p w14:paraId="474FDC6C"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5DC806D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5DBAECEC"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672007E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52DB1D07"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3AF56AAA"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r w:rsidR="007617D9" w:rsidRPr="007617D9" w14:paraId="79E015E2" w14:textId="77777777" w:rsidTr="00BC2317">
        <w:tc>
          <w:tcPr>
            <w:tcW w:w="3562" w:type="dxa"/>
            <w:tcBorders>
              <w:top w:val="single" w:sz="4" w:space="0" w:color="auto"/>
              <w:left w:val="single" w:sz="4" w:space="0" w:color="auto"/>
              <w:bottom w:val="single" w:sz="4" w:space="0" w:color="auto"/>
              <w:right w:val="single" w:sz="4" w:space="0" w:color="auto"/>
            </w:tcBorders>
          </w:tcPr>
          <w:p w14:paraId="348E4BB5"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в том числе:</w:t>
            </w:r>
          </w:p>
        </w:tc>
        <w:tc>
          <w:tcPr>
            <w:tcW w:w="1634" w:type="dxa"/>
            <w:tcBorders>
              <w:top w:val="single" w:sz="4" w:space="0" w:color="auto"/>
              <w:left w:val="single" w:sz="4" w:space="0" w:color="auto"/>
              <w:bottom w:val="single" w:sz="4" w:space="0" w:color="auto"/>
              <w:right w:val="single" w:sz="4" w:space="0" w:color="auto"/>
            </w:tcBorders>
          </w:tcPr>
          <w:p w14:paraId="51FB3BE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2E356B3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525E6768"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0AB1DF7F"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64D7AF07"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2336" w:type="dxa"/>
            <w:tcBorders>
              <w:top w:val="single" w:sz="4" w:space="0" w:color="auto"/>
              <w:left w:val="single" w:sz="4" w:space="0" w:color="auto"/>
              <w:bottom w:val="single" w:sz="4" w:space="0" w:color="auto"/>
              <w:right w:val="single" w:sz="4" w:space="0" w:color="auto"/>
            </w:tcBorders>
          </w:tcPr>
          <w:p w14:paraId="4162799B"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r w:rsidR="007617D9" w:rsidRPr="007617D9" w14:paraId="118F2EF5" w14:textId="77777777" w:rsidTr="00BC2317">
        <w:tc>
          <w:tcPr>
            <w:tcW w:w="3562" w:type="dxa"/>
            <w:tcBorders>
              <w:top w:val="single" w:sz="4" w:space="0" w:color="auto"/>
              <w:left w:val="single" w:sz="4" w:space="0" w:color="auto"/>
              <w:bottom w:val="single" w:sz="4" w:space="0" w:color="auto"/>
              <w:right w:val="single" w:sz="4" w:space="0" w:color="auto"/>
            </w:tcBorders>
          </w:tcPr>
          <w:p w14:paraId="24B4727E"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 xml:space="preserve">- привлечение </w:t>
            </w:r>
          </w:p>
        </w:tc>
        <w:tc>
          <w:tcPr>
            <w:tcW w:w="1634" w:type="dxa"/>
            <w:tcBorders>
              <w:top w:val="single" w:sz="4" w:space="0" w:color="auto"/>
              <w:left w:val="single" w:sz="4" w:space="0" w:color="auto"/>
              <w:bottom w:val="single" w:sz="4" w:space="0" w:color="auto"/>
              <w:right w:val="single" w:sz="4" w:space="0" w:color="auto"/>
            </w:tcBorders>
          </w:tcPr>
          <w:p w14:paraId="39991B2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41B25BD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72791573"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2A38C348"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5EA86736"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7D8C7C72"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r w:rsidR="007617D9" w:rsidRPr="007617D9" w14:paraId="3948179F" w14:textId="77777777" w:rsidTr="00BC2317">
        <w:tc>
          <w:tcPr>
            <w:tcW w:w="3562" w:type="dxa"/>
            <w:tcBorders>
              <w:top w:val="single" w:sz="4" w:space="0" w:color="auto"/>
              <w:left w:val="single" w:sz="4" w:space="0" w:color="auto"/>
              <w:bottom w:val="single" w:sz="4" w:space="0" w:color="auto"/>
              <w:right w:val="single" w:sz="4" w:space="0" w:color="auto"/>
            </w:tcBorders>
          </w:tcPr>
          <w:p w14:paraId="3D092520"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 xml:space="preserve">- погашение </w:t>
            </w:r>
          </w:p>
        </w:tc>
        <w:tc>
          <w:tcPr>
            <w:tcW w:w="1634" w:type="dxa"/>
            <w:tcBorders>
              <w:top w:val="single" w:sz="4" w:space="0" w:color="auto"/>
              <w:left w:val="single" w:sz="4" w:space="0" w:color="auto"/>
              <w:bottom w:val="single" w:sz="4" w:space="0" w:color="auto"/>
              <w:right w:val="single" w:sz="4" w:space="0" w:color="auto"/>
            </w:tcBorders>
          </w:tcPr>
          <w:p w14:paraId="22E21857"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56CC81AB"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584" w:type="dxa"/>
            <w:tcBorders>
              <w:top w:val="single" w:sz="4" w:space="0" w:color="auto"/>
              <w:left w:val="single" w:sz="4" w:space="0" w:color="auto"/>
              <w:bottom w:val="single" w:sz="4" w:space="0" w:color="auto"/>
              <w:right w:val="single" w:sz="4" w:space="0" w:color="auto"/>
            </w:tcBorders>
          </w:tcPr>
          <w:p w14:paraId="7E976292"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10AD78FF"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c>
          <w:tcPr>
            <w:tcW w:w="1629" w:type="dxa"/>
            <w:tcBorders>
              <w:top w:val="single" w:sz="4" w:space="0" w:color="auto"/>
              <w:left w:val="single" w:sz="4" w:space="0" w:color="auto"/>
              <w:bottom w:val="single" w:sz="4" w:space="0" w:color="auto"/>
              <w:right w:val="single" w:sz="4" w:space="0" w:color="auto"/>
            </w:tcBorders>
          </w:tcPr>
          <w:p w14:paraId="6A078F26"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r w:rsidRPr="007617D9">
              <w:rPr>
                <w:rFonts w:ascii="Times New Roman" w:hAnsi="Times New Roman" w:cs="Times New Roman"/>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14:paraId="3F0B8DB4" w14:textId="77777777" w:rsidR="007617D9" w:rsidRPr="007617D9" w:rsidRDefault="007617D9" w:rsidP="007617D9">
            <w:pPr>
              <w:widowControl w:val="0"/>
              <w:autoSpaceDE w:val="0"/>
              <w:autoSpaceDN w:val="0"/>
              <w:adjustRightInd w:val="0"/>
              <w:spacing w:after="0" w:line="240" w:lineRule="auto"/>
              <w:ind w:firstLine="709"/>
              <w:rPr>
                <w:rFonts w:ascii="Times New Roman" w:hAnsi="Times New Roman" w:cs="Times New Roman"/>
                <w:bCs/>
                <w:sz w:val="28"/>
                <w:szCs w:val="28"/>
              </w:rPr>
            </w:pPr>
          </w:p>
        </w:tc>
      </w:tr>
    </w:tbl>
    <w:p w14:paraId="2EC5A076" w14:textId="1DDDF9E1" w:rsidR="007617D9" w:rsidRDefault="00BC2317" w:rsidP="00BC2317">
      <w:pPr>
        <w:widowControl w:val="0"/>
        <w:autoSpaceDE w:val="0"/>
        <w:autoSpaceDN w:val="0"/>
        <w:adjustRightInd w:val="0"/>
        <w:spacing w:after="0" w:line="240" w:lineRule="auto"/>
        <w:rPr>
          <w:rFonts w:ascii="Times New Roman" w:hAnsi="Times New Roman" w:cs="Times New Roman"/>
          <w:bCs/>
          <w:sz w:val="28"/>
          <w:szCs w:val="28"/>
        </w:rPr>
      </w:pPr>
      <w:r w:rsidRPr="00BC2317">
        <w:rPr>
          <w:noProof/>
          <w:lang w:eastAsia="ru-RU"/>
        </w:rPr>
        <w:lastRenderedPageBreak/>
        <w:drawing>
          <wp:inline distT="0" distB="0" distL="0" distR="0" wp14:anchorId="15F68736" wp14:editId="4B2151C3">
            <wp:extent cx="9445625" cy="58906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6053" cy="5897143"/>
                    </a:xfrm>
                    <a:prstGeom prst="rect">
                      <a:avLst/>
                    </a:prstGeom>
                    <a:noFill/>
                    <a:ln>
                      <a:noFill/>
                    </a:ln>
                  </pic:spPr>
                </pic:pic>
              </a:graphicData>
            </a:graphic>
          </wp:inline>
        </w:drawing>
      </w:r>
    </w:p>
    <w:p w14:paraId="68B55CC2" w14:textId="77777777" w:rsidR="006B1196" w:rsidRDefault="006B1196" w:rsidP="00BC2317">
      <w:pPr>
        <w:widowControl w:val="0"/>
        <w:autoSpaceDE w:val="0"/>
        <w:autoSpaceDN w:val="0"/>
        <w:adjustRightInd w:val="0"/>
        <w:spacing w:after="0" w:line="240" w:lineRule="auto"/>
        <w:rPr>
          <w:rFonts w:ascii="Times New Roman" w:hAnsi="Times New Roman" w:cs="Times New Roman"/>
          <w:bCs/>
          <w:sz w:val="28"/>
          <w:szCs w:val="28"/>
        </w:rPr>
        <w:sectPr w:rsidR="006B1196" w:rsidSect="00F020EB">
          <w:pgSz w:w="16838" w:h="11906" w:orient="landscape"/>
          <w:pgMar w:top="1276" w:right="851" w:bottom="850" w:left="1134" w:header="708" w:footer="708" w:gutter="0"/>
          <w:cols w:space="708"/>
          <w:docGrid w:linePitch="360"/>
        </w:sectPr>
      </w:pPr>
    </w:p>
    <w:p w14:paraId="166CDE0B" w14:textId="77777777" w:rsidR="006B1196" w:rsidRPr="006B1196" w:rsidRDefault="006B1196" w:rsidP="006B1196">
      <w:pPr>
        <w:spacing w:after="0" w:line="240" w:lineRule="auto"/>
        <w:ind w:hanging="284"/>
        <w:jc w:val="right"/>
        <w:rPr>
          <w:rFonts w:ascii="Times New Roman" w:eastAsia="Times New Roman" w:hAnsi="Times New Roman" w:cs="Times New Roman"/>
          <w:b/>
          <w:sz w:val="23"/>
          <w:szCs w:val="23"/>
          <w:lang w:eastAsia="ru-RU"/>
        </w:rPr>
      </w:pPr>
      <w:r w:rsidRPr="006B1196">
        <w:rPr>
          <w:rFonts w:ascii="Times New Roman" w:eastAsia="Times New Roman" w:hAnsi="Times New Roman" w:cs="Times New Roman"/>
          <w:b/>
          <w:sz w:val="23"/>
          <w:szCs w:val="23"/>
          <w:lang w:eastAsia="ru-RU"/>
        </w:rPr>
        <w:lastRenderedPageBreak/>
        <w:t xml:space="preserve">Приложение 12 </w:t>
      </w:r>
    </w:p>
    <w:p w14:paraId="698F0949" w14:textId="77777777" w:rsidR="006B1196" w:rsidRPr="006B1196" w:rsidRDefault="006B1196" w:rsidP="006B1196">
      <w:pPr>
        <w:spacing w:after="0" w:line="240" w:lineRule="auto"/>
        <w:jc w:val="right"/>
        <w:rPr>
          <w:rFonts w:ascii="Times New Roman" w:eastAsia="Times New Roman" w:hAnsi="Times New Roman" w:cs="Times New Roman"/>
          <w:sz w:val="23"/>
          <w:szCs w:val="23"/>
          <w:lang w:eastAsia="ru-RU"/>
        </w:rPr>
      </w:pPr>
      <w:r w:rsidRPr="006B1196">
        <w:rPr>
          <w:rFonts w:ascii="Times New Roman" w:eastAsia="Times New Roman" w:hAnsi="Times New Roman" w:cs="Times New Roman"/>
          <w:sz w:val="23"/>
          <w:szCs w:val="23"/>
          <w:lang w:eastAsia="ru-RU"/>
        </w:rPr>
        <w:t xml:space="preserve">к районному бюджету на 2024 год </w:t>
      </w:r>
    </w:p>
    <w:p w14:paraId="2F6425B0" w14:textId="77777777" w:rsidR="006B1196" w:rsidRPr="006B1196" w:rsidRDefault="006B1196" w:rsidP="006B1196">
      <w:pPr>
        <w:spacing w:after="0" w:line="240" w:lineRule="auto"/>
        <w:jc w:val="right"/>
        <w:rPr>
          <w:rFonts w:ascii="Times New Roman" w:eastAsia="Times New Roman" w:hAnsi="Times New Roman" w:cs="Times New Roman"/>
          <w:sz w:val="23"/>
          <w:szCs w:val="23"/>
          <w:lang w:eastAsia="ru-RU"/>
        </w:rPr>
      </w:pPr>
      <w:r w:rsidRPr="006B1196">
        <w:rPr>
          <w:rFonts w:ascii="Times New Roman" w:eastAsia="Times New Roman" w:hAnsi="Times New Roman" w:cs="Times New Roman"/>
          <w:sz w:val="23"/>
          <w:szCs w:val="23"/>
          <w:lang w:eastAsia="ru-RU"/>
        </w:rPr>
        <w:t xml:space="preserve">и на плановый период 2025 и 2026 годов </w:t>
      </w:r>
    </w:p>
    <w:p w14:paraId="3006A78E" w14:textId="77777777" w:rsidR="006B1196" w:rsidRPr="006B1196" w:rsidRDefault="006B1196" w:rsidP="006B1196">
      <w:pPr>
        <w:spacing w:after="0" w:line="240" w:lineRule="auto"/>
        <w:rPr>
          <w:rFonts w:ascii="Times New Roman" w:eastAsia="Times New Roman" w:hAnsi="Times New Roman" w:cs="Times New Roman"/>
          <w:b/>
          <w:sz w:val="23"/>
          <w:szCs w:val="23"/>
          <w:lang w:eastAsia="ru-RU"/>
        </w:rPr>
      </w:pPr>
    </w:p>
    <w:p w14:paraId="0A56CB88" w14:textId="77777777" w:rsidR="006B1196" w:rsidRPr="006B1196" w:rsidRDefault="006B1196" w:rsidP="006B1196">
      <w:pPr>
        <w:spacing w:after="0" w:line="240" w:lineRule="auto"/>
        <w:jc w:val="center"/>
        <w:rPr>
          <w:rFonts w:ascii="Times New Roman" w:eastAsia="Times New Roman" w:hAnsi="Times New Roman" w:cs="Times New Roman"/>
          <w:b/>
          <w:sz w:val="26"/>
          <w:szCs w:val="26"/>
          <w:lang w:eastAsia="ru-RU"/>
        </w:rPr>
      </w:pPr>
      <w:r w:rsidRPr="006B1196">
        <w:rPr>
          <w:rFonts w:ascii="Times New Roman" w:eastAsia="Times New Roman" w:hAnsi="Times New Roman" w:cs="Times New Roman"/>
          <w:b/>
          <w:sz w:val="26"/>
          <w:szCs w:val="26"/>
          <w:lang w:eastAsia="ru-RU"/>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w:t>
      </w:r>
      <w:r w:rsidRPr="006B1196">
        <w:rPr>
          <w:rFonts w:ascii="Times New Roman" w:eastAsia="Times New Roman" w:hAnsi="Times New Roman" w:cs="Times New Roman"/>
          <w:b/>
          <w:sz w:val="28"/>
          <w:szCs w:val="28"/>
          <w:lang w:eastAsia="ru-RU"/>
        </w:rPr>
        <w:t>г</w:t>
      </w:r>
      <w:r w:rsidRPr="006B1196">
        <w:rPr>
          <w:rFonts w:ascii="Times New Roman" w:eastAsia="Times New Roman" w:hAnsi="Times New Roman" w:cs="Times New Roman"/>
          <w:b/>
          <w:sz w:val="26"/>
          <w:szCs w:val="26"/>
          <w:lang w:eastAsia="ru-RU"/>
        </w:rPr>
        <w:t xml:space="preserve"> из районного бюджета на 2024 год и на плановый период 2025 и 2026 годов</w:t>
      </w:r>
    </w:p>
    <w:p w14:paraId="3ECAC4D2" w14:textId="77777777" w:rsidR="006B1196" w:rsidRPr="006B1196" w:rsidRDefault="006B1196" w:rsidP="006B1196">
      <w:pPr>
        <w:spacing w:after="0" w:line="240" w:lineRule="auto"/>
        <w:jc w:val="both"/>
        <w:rPr>
          <w:rFonts w:ascii="Times New Roman" w:eastAsia="Times New Roman" w:hAnsi="Times New Roman" w:cs="Times New Roman"/>
          <w:b/>
          <w:sz w:val="24"/>
          <w:szCs w:val="24"/>
          <w:lang w:eastAsia="ru-RU"/>
        </w:rPr>
      </w:pPr>
    </w:p>
    <w:p w14:paraId="03ED90C6"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6B1196">
        <w:rPr>
          <w:rFonts w:ascii="Times New Roman" w:eastAsia="Times New Roman" w:hAnsi="Times New Roman" w:cs="Times New Roman"/>
          <w:b/>
          <w:bCs/>
          <w:sz w:val="24"/>
          <w:szCs w:val="24"/>
          <w:lang w:eastAsia="ru-RU"/>
        </w:rPr>
        <w:t>1. Субсидии в 2024 году – 1 055 752,35 руб., 2025 год – 1 450 000,00 руб., 2026 год – 1 414 070,49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4BD79F4C"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2A06F643" w14:textId="77777777" w:rsidR="006B1196" w:rsidRPr="006B1196" w:rsidRDefault="006B1196" w:rsidP="006B1196">
      <w:pPr>
        <w:tabs>
          <w:tab w:val="left" w:pos="434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14:paraId="68221F09"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более 100 % областного бюджета и бюджета муниципального образования. </w:t>
      </w:r>
    </w:p>
    <w:p w14:paraId="000D8D0A"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Условиями предоставления субсидии, являются:</w:t>
      </w:r>
    </w:p>
    <w:p w14:paraId="22E87A46"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4BA78767"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750255D4"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75A396E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1FE21E7A"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0B7E518"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69DC9B1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4F36A53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lastRenderedPageBreak/>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7E6DCD8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571BE7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07A54ED3"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BCDBBD5"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4EABC9A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2F63B51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279172"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2. Субсидии в 2024 году – 0,00 руб., 2025 год –0,00 руб., 2026 год – 4 348 266,79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w:t>
      </w:r>
      <w:r w:rsidRPr="006B1196">
        <w:rPr>
          <w:rFonts w:ascii="Arial" w:eastAsia="Times New Roman" w:hAnsi="Arial" w:cs="Arial"/>
          <w:sz w:val="24"/>
          <w:szCs w:val="24"/>
          <w:lang w:eastAsia="ru-RU"/>
        </w:rPr>
        <w:t xml:space="preserve"> </w:t>
      </w:r>
      <w:r w:rsidRPr="006B1196">
        <w:rPr>
          <w:rFonts w:ascii="Times New Roman" w:eastAsia="Times New Roman" w:hAnsi="Times New Roman" w:cs="Times New Roman"/>
          <w:b/>
          <w:sz w:val="24"/>
          <w:szCs w:val="24"/>
          <w:lang w:eastAsia="ru-RU"/>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p>
    <w:p w14:paraId="4C038493"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3E01E427"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Возмещению подлежит часть затрат, произведенных юридическими лицами и индивидуальными предпринимателями на приобретение специализированного автотранспорта в 2026 году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за счет средств: </w:t>
      </w:r>
    </w:p>
    <w:p w14:paraId="699A8375"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собственных затрат хозяйствующего субъекта – не менее 20%;</w:t>
      </w:r>
    </w:p>
    <w:p w14:paraId="67B210CB"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более 80 % областного бюджета и бюджета муниципального образования.             </w:t>
      </w:r>
    </w:p>
    <w:p w14:paraId="353B2E2A"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lastRenderedPageBreak/>
        <w:t>Условиями предоставления субсидии, являются:</w:t>
      </w:r>
    </w:p>
    <w:p w14:paraId="3A66C2BF"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1349E9CA"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w:t>
      </w:r>
    </w:p>
    <w:p w14:paraId="159A9A0A"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использования, </w:t>
      </w:r>
    </w:p>
    <w:p w14:paraId="67143930"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0DE2D23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51A6368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087CB7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24965573"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3658EAE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0C39714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2BA4DF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104E9D0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2EBFA2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1E787E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4A54659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
    <w:p w14:paraId="22C9CA5D"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 xml:space="preserve">3. Субсидии в 2024 году –415 902,45 руб., 2025 год – 520 000,00 руб., 2026 год – 459 572,92 руб. на возмещение части затрат юридических лиц и индивидуальных предпринимателей, </w:t>
      </w:r>
      <w:r w:rsidRPr="006B1196">
        <w:rPr>
          <w:rFonts w:ascii="Times New Roman" w:eastAsia="Times New Roman" w:hAnsi="Times New Roman" w:cs="Times New Roman"/>
          <w:b/>
          <w:color w:val="000000"/>
          <w:sz w:val="24"/>
          <w:szCs w:val="24"/>
          <w:lang w:eastAsia="ru-RU"/>
        </w:rPr>
        <w:t>осуществляющих торговое обслуживание в сельских</w:t>
      </w:r>
      <w:r w:rsidRPr="006B1196">
        <w:rPr>
          <w:rFonts w:ascii="Times New Roman" w:eastAsia="Times New Roman" w:hAnsi="Times New Roman" w:cs="Times New Roman"/>
          <w:b/>
          <w:sz w:val="24"/>
          <w:szCs w:val="24"/>
          <w:lang w:eastAsia="ru-RU"/>
        </w:rPr>
        <w:t xml:space="preserve">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14:paraId="32652555"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6D55F5A8"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Критериями отбора на предоставление субсидии юридических лиц и индивидуальных предпринимателей являются:</w:t>
      </w:r>
    </w:p>
    <w:p w14:paraId="15BE2EB0"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для торговых предприятий:</w:t>
      </w:r>
    </w:p>
    <w:p w14:paraId="3C11C4C5"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наличие действующих стационарных торговых объектов в населенных пунктах с численностью не более 300 человек (при условии наличия одного предприятия розничной торговли в населенном пункте).</w:t>
      </w:r>
    </w:p>
    <w:p w14:paraId="10B68133"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не может превышать 40 000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не более 300 человек.</w:t>
      </w:r>
    </w:p>
    <w:p w14:paraId="44874DE1"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15C38E1A"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Условиями предоставления субсидии, являются:</w:t>
      </w:r>
    </w:p>
    <w:p w14:paraId="0A2F3B5D"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51050FF0"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4A414A05"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45C187D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2C8638A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43717F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409EF6E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2D73FC0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sidRPr="006B1196">
        <w:rPr>
          <w:rFonts w:ascii="Times New Roman" w:eastAsia="Times New Roman" w:hAnsi="Times New Roman" w:cs="Times New Roman"/>
          <w:sz w:val="24"/>
          <w:szCs w:val="24"/>
          <w:lang w:eastAsia="ru-RU"/>
        </w:rPr>
        <w:lastRenderedPageBreak/>
        <w:t>- производителе товаров, работ, услуг, являющихся участниками отбора, получателями субсидии;</w:t>
      </w:r>
    </w:p>
    <w:p w14:paraId="5597694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CAEF4D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4EF344A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59D9A2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6A2EA73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w:t>
      </w:r>
    </w:p>
    <w:p w14:paraId="1AD126BF"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4. Субсидии в 2024 году – 95 977,49 руб., 2025 год – 120 000,00 руб., 2026 год – 106 055,28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w:t>
      </w:r>
    </w:p>
    <w:p w14:paraId="64C83158"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6F19F381"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Критериями отбора на предоставление субсидии юридических лиц и индивидуальных предпринимателей являются:</w:t>
      </w:r>
    </w:p>
    <w:p w14:paraId="519F8357"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для торговых предприятий:</w:t>
      </w:r>
    </w:p>
    <w:p w14:paraId="6F7E7499"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наличие действующих стационарных торговых объектов в населенных пунктах с численностью от 301 до 500 человек (при условии наличия одного предприятия розничной торговли в населенном пункте).</w:t>
      </w:r>
    </w:p>
    <w:p w14:paraId="614C032C"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не может превышать 30 000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от 301 до 500 человек.</w:t>
      </w:r>
    </w:p>
    <w:p w14:paraId="3C2296E9"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lastRenderedPageBreak/>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16044004"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Условиями предоставления субсидии, являются:</w:t>
      </w:r>
    </w:p>
    <w:p w14:paraId="3C1884FD"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13B2A5D8"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47911155" w14:textId="77777777" w:rsidR="006B1196" w:rsidRPr="006B1196" w:rsidRDefault="006B1196" w:rsidP="006B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2352B6C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3739F1E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501814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65C89B1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5BF3951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2AAB0F8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F7FCA7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648827C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66BD03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011ED72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307D23"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lastRenderedPageBreak/>
        <w:t>5. Субсидии в 2024 году – 130 140,00 руб., 2025г. – 130 140,00 руб., 2026г. – 130 140,00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14:paraId="3A3D6143"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w:t>
      </w:r>
    </w:p>
    <w:p w14:paraId="5FC9197F"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Критериями отбора юридических лиц и индивидуальных предпринимателей:</w:t>
      </w:r>
    </w:p>
    <w:p w14:paraId="40E410AD"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организация развозной торговли с автолавок, в том числе социально значимой продукцией, в сельских населенных пунктах (кроме районного центра), не имеющих стационарной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08609A23"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Условиями предоставления субсидии, являются:</w:t>
      </w:r>
    </w:p>
    <w:p w14:paraId="7D05E9A8"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66E1D408"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0090167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32B9B73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19B72588"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27A23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6587FFD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2D6E14F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7325FDB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r w:rsidRPr="006B1196">
        <w:rPr>
          <w:rFonts w:ascii="Times New Roman" w:eastAsia="Times New Roman" w:hAnsi="Times New Roman" w:cs="Times New Roman"/>
          <w:sz w:val="24"/>
          <w:szCs w:val="24"/>
          <w:lang w:eastAsia="ru-RU"/>
        </w:rPr>
        <w:lastRenderedPageBreak/>
        <w:t>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383877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7EF9673"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D6B8D8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222108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по приобретению автомобильных шин для автолавок (автомобилей, оборудованных для организации развозной торговли с них) в размере не менее 10 %;</w:t>
      </w:r>
    </w:p>
    <w:p w14:paraId="0FE198D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w:t>
      </w:r>
    </w:p>
    <w:p w14:paraId="5CB20D22"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ru-RU"/>
        </w:rPr>
        <w:t xml:space="preserve"> </w:t>
      </w:r>
      <w:r w:rsidRPr="006B1196">
        <w:rPr>
          <w:rFonts w:ascii="Times New Roman" w:eastAsia="Times New Roman" w:hAnsi="Times New Roman" w:cs="Times New Roman"/>
          <w:sz w:val="24"/>
          <w:szCs w:val="24"/>
          <w:lang w:eastAsia="zh-CN"/>
        </w:rPr>
        <w:t>Критериями отбора юридических лиц и индивидуальных предпринимателей является:</w:t>
      </w:r>
    </w:p>
    <w:p w14:paraId="35AEA9B1"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08B0CB1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
    <w:p w14:paraId="016ADD8A"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6. Субсидии в 2024 году – 250 000 руб.,</w:t>
      </w:r>
      <w:r w:rsidRPr="006B1196">
        <w:rPr>
          <w:rFonts w:ascii="Times New Roman" w:eastAsia="Times New Roman" w:hAnsi="Times New Roman" w:cs="Times New Roman"/>
          <w:sz w:val="24"/>
          <w:szCs w:val="24"/>
          <w:lang w:eastAsia="ru-RU"/>
        </w:rPr>
        <w:t xml:space="preserve"> </w:t>
      </w:r>
      <w:r w:rsidRPr="006B1196">
        <w:rPr>
          <w:rFonts w:ascii="Times New Roman" w:eastAsia="Times New Roman" w:hAnsi="Times New Roman" w:cs="Times New Roman"/>
          <w:b/>
          <w:sz w:val="24"/>
          <w:szCs w:val="24"/>
          <w:lang w:eastAsia="ru-RU"/>
        </w:rPr>
        <w:t>2025г. – 250 000 руб., 2026г. – 250 000,00 руб.</w:t>
      </w:r>
      <w:r w:rsidRPr="006B1196">
        <w:rPr>
          <w:rFonts w:ascii="Times New Roman" w:eastAsia="Times New Roman" w:hAnsi="Times New Roman" w:cs="Times New Roman"/>
          <w:b/>
          <w:color w:val="000000"/>
          <w:sz w:val="24"/>
          <w:szCs w:val="24"/>
          <w:lang w:eastAsia="ru-RU"/>
        </w:rPr>
        <w:t xml:space="preserve"> </w:t>
      </w:r>
      <w:r w:rsidRPr="006B1196">
        <w:rPr>
          <w:rFonts w:ascii="Times New Roman" w:eastAsia="Times New Roman" w:hAnsi="Times New Roman" w:cs="Times New Roman"/>
          <w:b/>
          <w:sz w:val="24"/>
          <w:szCs w:val="24"/>
          <w:lang w:eastAsia="ru-RU"/>
        </w:rPr>
        <w:t>на возмещение части затрат, направленных на ремонт автолавок (автомобилей, оборудованных для организации развозной торговли с них).</w:t>
      </w:r>
    </w:p>
    <w:p w14:paraId="7BC19780"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w:t>
      </w:r>
    </w:p>
    <w:p w14:paraId="4CDDF553"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Условиями предоставления субсидии, являются:</w:t>
      </w:r>
    </w:p>
    <w:p w14:paraId="7A193EDA"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358D18E6"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0100F205"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1C5161B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791E704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C69ED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21C75E3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w:t>
      </w:r>
      <w:r w:rsidRPr="006B1196">
        <w:rPr>
          <w:rFonts w:ascii="Times New Roman" w:eastAsia="Times New Roman" w:hAnsi="Times New Roman" w:cs="Times New Roman"/>
          <w:sz w:val="24"/>
          <w:szCs w:val="24"/>
          <w:lang w:eastAsia="ru-RU"/>
        </w:rPr>
        <w:lastRenderedPageBreak/>
        <w:t>предприниматели не должны прекратить деятельность в качестве индивидуального предпринимателя;</w:t>
      </w:r>
    </w:p>
    <w:p w14:paraId="787636D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6A231EF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068A900"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2A283DB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4D471B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451B6A53"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 xml:space="preserve">     Субсидия предоставляется на условиях:</w:t>
      </w:r>
    </w:p>
    <w:p w14:paraId="47CABAC2"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 xml:space="preserve">     Долевое софинансирование юридическими лицами и индивидуальными предпринимателями, осуществляющими торговое обслуживание в сельских населенных </w:t>
      </w:r>
    </w:p>
    <w:p w14:paraId="476B7EB1"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пунктах, кроме районного центра, части затрат на ремонт автолавок (автомобилей, оборудованных для организации развозной торговли с них) в размере не менее 10 %.</w:t>
      </w:r>
    </w:p>
    <w:p w14:paraId="01E81A75"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       Критериями отбора юридических лиц и индивидуальных предпринимателей является:</w:t>
      </w:r>
    </w:p>
    <w:p w14:paraId="404B98ED" w14:textId="77777777" w:rsidR="006B1196" w:rsidRPr="006B1196" w:rsidRDefault="006B1196" w:rsidP="006B1196">
      <w:pPr>
        <w:suppressAutoHyphens/>
        <w:spacing w:after="0" w:line="240" w:lineRule="auto"/>
        <w:jc w:val="both"/>
        <w:rPr>
          <w:rFonts w:ascii="Times New Roman" w:eastAsia="Times New Roman" w:hAnsi="Times New Roman" w:cs="Times New Roman"/>
          <w:sz w:val="24"/>
          <w:szCs w:val="24"/>
          <w:lang w:eastAsia="zh-CN"/>
        </w:rPr>
      </w:pPr>
      <w:r w:rsidRPr="006B1196">
        <w:rPr>
          <w:rFonts w:ascii="Times New Roman" w:eastAsia="Times New Roman" w:hAnsi="Times New Roman" w:cs="Times New Roman"/>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2F368C33" w14:textId="77777777" w:rsidR="006B1196" w:rsidRPr="006B1196" w:rsidRDefault="006B1196" w:rsidP="006B119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5AAD51AC"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B1196">
        <w:rPr>
          <w:rFonts w:ascii="Times New Roman" w:eastAsia="Times New Roman" w:hAnsi="Times New Roman" w:cs="Times New Roman"/>
          <w:b/>
          <w:sz w:val="24"/>
          <w:szCs w:val="24"/>
          <w:lang w:eastAsia="ru-RU"/>
        </w:rPr>
        <w:t>7. Субсидии в 2024 году –582 063,32 руб., 2025 год -  555 575,74 руб., 2026 год –565 326,05 руб. сельскохозяйственным кредитным потребительским кооперативам на возмещение</w:t>
      </w:r>
      <w:r w:rsidRPr="006B1196">
        <w:rPr>
          <w:rFonts w:ascii="Times New Roman" w:eastAsia="Times New Roman" w:hAnsi="Times New Roman" w:cs="Times New Roman"/>
          <w:b/>
          <w:color w:val="000000"/>
          <w:sz w:val="24"/>
          <w:szCs w:val="24"/>
          <w:lang w:eastAsia="ru-RU"/>
        </w:rPr>
        <w:t xml:space="preserve"> части затрат</w:t>
      </w:r>
      <w:r w:rsidRPr="006B1196">
        <w:rPr>
          <w:rFonts w:ascii="Times New Roman" w:eastAsia="Times New Roman" w:hAnsi="Times New Roman" w:cs="Times New Roman"/>
          <w:b/>
          <w:sz w:val="24"/>
          <w:szCs w:val="24"/>
          <w:lang w:eastAsia="ru-RU"/>
        </w:rPr>
        <w:t xml:space="preserve"> на формирование собственных средств сельскохозяйственных кредитных потребительских кооперативов, за исключением СКПК второго и последующих уровней, с целью пополнения фонда финансовой взаимопомощи для </w:t>
      </w:r>
      <w:r w:rsidRPr="006B1196">
        <w:rPr>
          <w:rFonts w:ascii="Times New Roman" w:eastAsia="Times New Roman" w:hAnsi="Times New Roman" w:cs="Times New Roman"/>
          <w:b/>
          <w:sz w:val="24"/>
          <w:szCs w:val="24"/>
          <w:lang w:eastAsia="ru-RU"/>
        </w:rPr>
        <w:lastRenderedPageBreak/>
        <w:t xml:space="preserve">поддержки сельскохозяйственной деятельности граждан, ведущих личное подсобное хозяйство.  </w:t>
      </w:r>
    </w:p>
    <w:p w14:paraId="462328D2"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w:t>
      </w:r>
    </w:p>
    <w:p w14:paraId="4DE1EB5C"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Условия предоставления субсидии:</w:t>
      </w:r>
    </w:p>
    <w:p w14:paraId="6F0F17EA"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311550A3"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19C354F5"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759F0960"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7137A7ED"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7F32194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400054B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BFCD6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44387E4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46504B2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11609C5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6B1196">
        <w:rPr>
          <w:rFonts w:ascii="Times New Roman" w:eastAsia="Times New Roman" w:hAnsi="Times New Roman" w:cs="Times New Roman"/>
          <w:sz w:val="24"/>
          <w:szCs w:val="24"/>
          <w:lang w:eastAsia="ru-RU"/>
        </w:rPr>
        <w:lastRenderedPageBreak/>
        <w:t>юридических лиц, реализованное через участие в капитале указанных публичных акционерных обществ;</w:t>
      </w:r>
    </w:p>
    <w:p w14:paraId="425BA3A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50A13D6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4BD005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71C3E43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031742E4" w14:textId="77777777" w:rsidR="006B1196" w:rsidRPr="006B1196" w:rsidRDefault="006B1196" w:rsidP="006B1196">
      <w:pPr>
        <w:spacing w:after="0" w:line="240" w:lineRule="auto"/>
        <w:ind w:left="113"/>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сельскохозяйственному потребительскому кооперативу, за исключением СКПК второго и последующих уровней, на формирование собственных средств, с целью пополнения фонда финансовой взаимопомощи для поддержки сельскохозяйственной деятельности граждан, ведущих личное подсобное хозяйство не может превышать 95 % от суммы выданных займов, но не более 300 тыс. руб.</w:t>
      </w:r>
    </w:p>
    <w:p w14:paraId="2E6DD2C3"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w:t>
      </w:r>
    </w:p>
    <w:p w14:paraId="463B4395"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B1196">
        <w:rPr>
          <w:rFonts w:ascii="Times New Roman" w:eastAsia="Times New Roman" w:hAnsi="Times New Roman" w:cs="Times New Roman"/>
          <w:b/>
          <w:sz w:val="24"/>
          <w:szCs w:val="24"/>
          <w:lang w:eastAsia="ru-RU"/>
        </w:rPr>
        <w:t>8. Субсидии в 2024 году – 391 500,00 руб., 2025 год -  387 500,00 руб., 2026 год – 386 500,00 руб. сельскохозяйственным кредитным потребительским кооперативам на возмещение</w:t>
      </w:r>
      <w:r w:rsidRPr="006B1196">
        <w:rPr>
          <w:rFonts w:ascii="Times New Roman" w:eastAsia="Times New Roman" w:hAnsi="Times New Roman" w:cs="Times New Roman"/>
          <w:b/>
          <w:color w:val="000000"/>
          <w:sz w:val="24"/>
          <w:szCs w:val="24"/>
          <w:lang w:eastAsia="ru-RU"/>
        </w:rPr>
        <w:t xml:space="preserve"> части затрат по обслуживанию расчетного счета в банках. </w:t>
      </w:r>
    </w:p>
    <w:p w14:paraId="6A9C7335"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Субсидии предоставляются в соответствии  с  муниципальной программой «Создание условий для развития экономики Добринского муниципального района на 2019-</w:t>
      </w:r>
      <w:r w:rsidRPr="006B1196">
        <w:rPr>
          <w:rFonts w:ascii="Times New Roman" w:eastAsia="Times New Roman" w:hAnsi="Times New Roman" w:cs="Times New Roman"/>
          <w:sz w:val="24"/>
          <w:szCs w:val="24"/>
          <w:lang w:eastAsia="ru-RU"/>
        </w:rPr>
        <w:t>2026 годы</w:t>
      </w:r>
      <w:r w:rsidRPr="006B1196">
        <w:rPr>
          <w:rFonts w:ascii="Times New Roman" w:eastAsia="Times New Roman" w:hAnsi="Times New Roman" w:cs="Times New Roman"/>
          <w:color w:val="000000"/>
          <w:sz w:val="24"/>
          <w:szCs w:val="24"/>
          <w:lang w:eastAsia="ru-RU"/>
        </w:rPr>
        <w:t>»,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0EFCAE6B"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Условия предоставления субсидии:</w:t>
      </w:r>
    </w:p>
    <w:p w14:paraId="0EBC0382"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5DDF5463"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5BB542B7"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53CD3DC5"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03C79FDD"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r w:rsidRPr="006B1196">
        <w:rPr>
          <w:rFonts w:ascii="Times New Roman" w:eastAsia="Times New Roman" w:hAnsi="Times New Roman" w:cs="Times New Roman"/>
          <w:sz w:val="24"/>
          <w:szCs w:val="24"/>
          <w:lang w:eastAsia="ru-RU"/>
        </w:rPr>
        <w:t xml:space="preserve"> </w:t>
      </w:r>
    </w:p>
    <w:p w14:paraId="1C4C86FA"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3EE2E64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AA351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19C3D61A"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lastRenderedPageBreak/>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08F96B0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638ACAB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E90E2D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775C448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9BEB043"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137CC87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35244E8F"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4CE6940C"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sz w:val="24"/>
          <w:szCs w:val="24"/>
          <w:lang w:eastAsia="ru-RU"/>
        </w:rPr>
        <w:t>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w:t>
      </w:r>
    </w:p>
    <w:p w14:paraId="44CA70DE" w14:textId="77777777" w:rsidR="006B1196" w:rsidRPr="006B1196" w:rsidRDefault="006B1196" w:rsidP="006B1196">
      <w:pPr>
        <w:spacing w:after="0" w:line="240" w:lineRule="auto"/>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 xml:space="preserve">                            </w:t>
      </w:r>
    </w:p>
    <w:p w14:paraId="2558CCB1" w14:textId="77777777" w:rsidR="006B1196" w:rsidRPr="006B1196" w:rsidRDefault="006B1196" w:rsidP="006B1196">
      <w:pPr>
        <w:spacing w:after="0" w:line="240" w:lineRule="auto"/>
        <w:jc w:val="both"/>
        <w:rPr>
          <w:rFonts w:ascii="Times New Roman" w:eastAsia="Times New Roman" w:hAnsi="Times New Roman" w:cs="Times New Roman"/>
          <w:b/>
          <w:color w:val="000000"/>
          <w:sz w:val="24"/>
          <w:szCs w:val="24"/>
          <w:lang w:eastAsia="ru-RU"/>
        </w:rPr>
      </w:pPr>
      <w:r w:rsidRPr="006B1196">
        <w:rPr>
          <w:rFonts w:ascii="Times New Roman" w:eastAsia="Times New Roman" w:hAnsi="Times New Roman" w:cs="Times New Roman"/>
          <w:b/>
          <w:color w:val="00B050"/>
          <w:sz w:val="24"/>
          <w:szCs w:val="24"/>
          <w:lang w:eastAsia="ru-RU"/>
        </w:rPr>
        <w:t xml:space="preserve">          </w:t>
      </w:r>
      <w:r w:rsidRPr="006B1196">
        <w:rPr>
          <w:rFonts w:ascii="Times New Roman" w:eastAsia="Times New Roman" w:hAnsi="Times New Roman" w:cs="Times New Roman"/>
          <w:b/>
          <w:color w:val="000000"/>
          <w:sz w:val="24"/>
          <w:szCs w:val="24"/>
          <w:lang w:eastAsia="ru-RU"/>
        </w:rPr>
        <w:t>9. Субсидии в 2024 год -  321 160,00 руб., 2025 год – 321 160,00 руб. 2026 год – 321 160,00 руб., сельскохозяйственным кредитным потребительским кооперативам</w:t>
      </w:r>
      <w:r w:rsidRPr="006B1196">
        <w:rPr>
          <w:rFonts w:ascii="Times New Roman" w:eastAsia="Times New Roman" w:hAnsi="Times New Roman" w:cs="Times New Roman"/>
          <w:sz w:val="24"/>
          <w:szCs w:val="24"/>
          <w:lang w:eastAsia="ru-RU"/>
        </w:rPr>
        <w:t xml:space="preserve"> </w:t>
      </w:r>
      <w:r w:rsidRPr="006B1196">
        <w:rPr>
          <w:rFonts w:ascii="Times New Roman" w:eastAsia="Times New Roman" w:hAnsi="Times New Roman" w:cs="Times New Roman"/>
          <w:b/>
          <w:color w:val="000000"/>
          <w:sz w:val="24"/>
          <w:szCs w:val="24"/>
          <w:lang w:eastAsia="ru-RU"/>
        </w:rPr>
        <w:t xml:space="preserve">на возмещение </w:t>
      </w:r>
      <w:r w:rsidRPr="006B1196">
        <w:rPr>
          <w:rFonts w:ascii="Times New Roman" w:eastAsia="Times New Roman" w:hAnsi="Times New Roman" w:cs="Times New Roman"/>
          <w:b/>
          <w:color w:val="000000"/>
          <w:sz w:val="24"/>
          <w:szCs w:val="24"/>
          <w:lang w:eastAsia="ru-RU"/>
        </w:rPr>
        <w:lastRenderedPageBreak/>
        <w:t>части затрат по уплате членских взносов в межрегиональную ассоциацию сельскохозяйственных кредитных потребительских кооперативов «Единство».</w:t>
      </w:r>
    </w:p>
    <w:p w14:paraId="5AB1662F"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14:paraId="62AA08A4"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Условия предоставления субсидии:</w:t>
      </w:r>
    </w:p>
    <w:p w14:paraId="301A672D"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7FF4FCE4"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7496A4F8"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5243BEE5"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0BFF3A53" w14:textId="77777777" w:rsidR="006B1196" w:rsidRPr="006B1196" w:rsidRDefault="006B1196" w:rsidP="006B11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596D418A"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4F783E9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30649E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334DDFFC"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4D96A1C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26CA652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r w:rsidRPr="006B1196">
        <w:rPr>
          <w:rFonts w:ascii="Times New Roman" w:eastAsia="Times New Roman" w:hAnsi="Times New Roman" w:cs="Times New Roman"/>
          <w:sz w:val="24"/>
          <w:szCs w:val="24"/>
          <w:lang w:eastAsia="ru-RU"/>
        </w:rPr>
        <w:lastRenderedPageBreak/>
        <w:t>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D986D8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1BAEA96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A51089"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55781BE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7BD264D8"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5173B811"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sz w:val="28"/>
          <w:szCs w:val="28"/>
          <w:lang w:eastAsia="ru-RU"/>
        </w:rPr>
        <w:t xml:space="preserve">       </w:t>
      </w:r>
      <w:r w:rsidRPr="006B1196">
        <w:rPr>
          <w:rFonts w:ascii="Times New Roman" w:eastAsia="Times New Roman" w:hAnsi="Times New Roman" w:cs="Times New Roman"/>
          <w:sz w:val="24"/>
          <w:szCs w:val="24"/>
          <w:lang w:eastAsia="ru-RU"/>
        </w:rPr>
        <w:t>Общий размер субсидии, предоставляемой за счет средств областного бюджета и бюджета муниципального образования не может превышать 70%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 (МА СКПК «Единство»).</w:t>
      </w:r>
      <w:r w:rsidRPr="006B1196">
        <w:rPr>
          <w:rFonts w:ascii="Times New Roman" w:eastAsia="Times New Roman" w:hAnsi="Times New Roman" w:cs="Times New Roman"/>
          <w:color w:val="000000"/>
          <w:sz w:val="24"/>
          <w:szCs w:val="24"/>
          <w:lang w:eastAsia="ru-RU"/>
        </w:rPr>
        <w:t xml:space="preserve"> </w:t>
      </w:r>
    </w:p>
    <w:p w14:paraId="5F6938E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B1196">
        <w:rPr>
          <w:rFonts w:ascii="Times New Roman" w:eastAsia="Times New Roman" w:hAnsi="Times New Roman" w:cs="Times New Roman"/>
          <w:color w:val="000000"/>
          <w:sz w:val="24"/>
          <w:szCs w:val="24"/>
          <w:lang w:eastAsia="ru-RU"/>
        </w:rPr>
        <w:t xml:space="preserve">       </w:t>
      </w:r>
      <w:r w:rsidRPr="006B1196">
        <w:rPr>
          <w:rFonts w:ascii="Times New Roman" w:eastAsia="Times New Roman" w:hAnsi="Times New Roman" w:cs="Times New Roman"/>
          <w:b/>
          <w:color w:val="FF0000"/>
          <w:sz w:val="24"/>
          <w:szCs w:val="24"/>
          <w:lang w:eastAsia="ru-RU"/>
        </w:rPr>
        <w:t xml:space="preserve">            </w:t>
      </w:r>
    </w:p>
    <w:p w14:paraId="62B979EB" w14:textId="77777777" w:rsidR="006B1196" w:rsidRPr="006B1196" w:rsidRDefault="006B1196" w:rsidP="006B1196">
      <w:pPr>
        <w:spacing w:after="0" w:line="240" w:lineRule="auto"/>
        <w:jc w:val="both"/>
        <w:rPr>
          <w:rFonts w:ascii="Times New Roman" w:eastAsia="Times New Roman" w:hAnsi="Times New Roman" w:cs="Times New Roman"/>
          <w:b/>
          <w:color w:val="000000"/>
          <w:sz w:val="24"/>
          <w:szCs w:val="24"/>
          <w:lang w:eastAsia="ru-RU"/>
        </w:rPr>
      </w:pPr>
      <w:r w:rsidRPr="006B1196">
        <w:rPr>
          <w:rFonts w:ascii="Times New Roman" w:eastAsia="Times New Roman" w:hAnsi="Times New Roman" w:cs="Times New Roman"/>
          <w:b/>
          <w:color w:val="00B050"/>
          <w:sz w:val="24"/>
          <w:szCs w:val="24"/>
          <w:lang w:eastAsia="ru-RU"/>
        </w:rPr>
        <w:t xml:space="preserve">   </w:t>
      </w:r>
      <w:r w:rsidRPr="006B1196">
        <w:rPr>
          <w:rFonts w:ascii="Times New Roman" w:eastAsia="Times New Roman" w:hAnsi="Times New Roman" w:cs="Times New Roman"/>
          <w:b/>
          <w:sz w:val="24"/>
          <w:szCs w:val="24"/>
          <w:lang w:eastAsia="ru-RU"/>
        </w:rPr>
        <w:t>10. Субсидии в 2024 год – 414 000,00 руб., 2025 год – 414 500,00 руб.</w:t>
      </w:r>
      <w:r w:rsidRPr="006B1196">
        <w:rPr>
          <w:rFonts w:ascii="Times New Roman" w:eastAsia="Times New Roman" w:hAnsi="Times New Roman" w:cs="Times New Roman"/>
          <w:sz w:val="24"/>
          <w:szCs w:val="24"/>
          <w:lang w:eastAsia="ru-RU"/>
        </w:rPr>
        <w:t xml:space="preserve"> </w:t>
      </w:r>
      <w:r w:rsidRPr="006B1196">
        <w:rPr>
          <w:rFonts w:ascii="Times New Roman" w:eastAsia="Times New Roman" w:hAnsi="Times New Roman" w:cs="Times New Roman"/>
          <w:b/>
          <w:sz w:val="24"/>
          <w:szCs w:val="24"/>
          <w:lang w:eastAsia="ru-RU"/>
        </w:rPr>
        <w:t>2026 год – 415 000,00 руб., сельскохозяйственным кредитным потребительским кооперативам н</w:t>
      </w:r>
      <w:r w:rsidRPr="006B1196">
        <w:rPr>
          <w:rFonts w:ascii="Times New Roman" w:eastAsia="Times New Roman" w:hAnsi="Times New Roman" w:cs="Times New Roman"/>
          <w:b/>
          <w:color w:val="000000"/>
          <w:sz w:val="24"/>
          <w:szCs w:val="24"/>
          <w:lang w:eastAsia="ru-RU"/>
        </w:rPr>
        <w:t xml:space="preserve">а возмещение части затрат на </w:t>
      </w:r>
      <w:r w:rsidRPr="006B1196">
        <w:rPr>
          <w:rFonts w:ascii="Times New Roman" w:eastAsia="Times New Roman" w:hAnsi="Times New Roman" w:cs="Times New Roman"/>
          <w:b/>
          <w:sz w:val="24"/>
          <w:szCs w:val="24"/>
          <w:lang w:eastAsia="ru-RU"/>
        </w:rPr>
        <w:t>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r w:rsidRPr="006B1196">
        <w:rPr>
          <w:rFonts w:ascii="Times New Roman" w:eastAsia="Times New Roman" w:hAnsi="Times New Roman" w:cs="Times New Roman"/>
          <w:b/>
          <w:color w:val="000000"/>
          <w:sz w:val="24"/>
          <w:szCs w:val="24"/>
          <w:lang w:eastAsia="ru-RU"/>
        </w:rPr>
        <w:t>.</w:t>
      </w:r>
    </w:p>
    <w:p w14:paraId="0087117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14:paraId="58B543E4"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Условия предоставления субсидии:</w:t>
      </w:r>
    </w:p>
    <w:p w14:paraId="3CFA56E0"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6AE39488"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37C61859"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45A0DA62" w14:textId="77777777" w:rsidR="006B1196" w:rsidRPr="006B1196" w:rsidRDefault="006B1196" w:rsidP="006B119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46E6C97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1196">
        <w:rPr>
          <w:rFonts w:ascii="Times New Roman" w:eastAsia="Times New Roman" w:hAnsi="Times New Roman" w:cs="Times New Roman"/>
          <w:color w:val="000000"/>
          <w:sz w:val="24"/>
          <w:szCs w:val="24"/>
          <w:lang w:eastAsia="ru-RU"/>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w:t>
      </w:r>
      <w:r w:rsidRPr="006B1196">
        <w:rPr>
          <w:rFonts w:ascii="Times New Roman" w:eastAsia="Times New Roman" w:hAnsi="Times New Roman" w:cs="Times New Roman"/>
          <w:color w:val="000000"/>
          <w:sz w:val="24"/>
          <w:szCs w:val="24"/>
          <w:lang w:eastAsia="ru-RU"/>
        </w:rPr>
        <w:lastRenderedPageBreak/>
        <w:t>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1ECB378B"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задолженности по заработной плате;</w:t>
      </w:r>
    </w:p>
    <w:p w14:paraId="751E7F2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E00C2BA"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6E3B1F07"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6D2237F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54CAED34"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7FACD52"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BA365B5"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6819CF6"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356F326E"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05EE6E1F" w14:textId="77777777" w:rsidR="006B1196" w:rsidRPr="006B1196" w:rsidRDefault="006B1196" w:rsidP="006B11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 от суммы затрат на обслуживание программных продуктов «Учет в микрофинансовых организациях», «1С Бухгалтерия».</w:t>
      </w:r>
    </w:p>
    <w:p w14:paraId="27034BAB"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lastRenderedPageBreak/>
        <w:t xml:space="preserve">        </w:t>
      </w:r>
    </w:p>
    <w:p w14:paraId="447A9FA2" w14:textId="77777777" w:rsidR="006B1196" w:rsidRPr="006B1196" w:rsidRDefault="006B1196" w:rsidP="006B1196">
      <w:pPr>
        <w:spacing w:after="0" w:line="240" w:lineRule="auto"/>
        <w:ind w:firstLine="708"/>
        <w:jc w:val="both"/>
        <w:rPr>
          <w:rFonts w:ascii="Times New Roman" w:eastAsia="Times New Roman" w:hAnsi="Times New Roman" w:cs="Times New Roman"/>
          <w:b/>
          <w:sz w:val="24"/>
          <w:szCs w:val="24"/>
          <w:lang w:eastAsia="ru-RU"/>
        </w:rPr>
      </w:pPr>
      <w:r w:rsidRPr="006B1196">
        <w:rPr>
          <w:rFonts w:ascii="Times New Roman" w:eastAsia="Times New Roman" w:hAnsi="Times New Roman" w:cs="Times New Roman"/>
          <w:b/>
          <w:sz w:val="24"/>
          <w:szCs w:val="24"/>
          <w:lang w:eastAsia="ru-RU"/>
        </w:rPr>
        <w:t xml:space="preserve">      11. Субсидии в объеме 42 500 000,00 руб. в 2024 году, 39 000 000,00 руб. в 2025 году, 38 000 000,00 руб. в 2026 году на финансовое обеспечение затрат по осуществлению основной деятельности по холодному водоснабжению и (или) водоотведению в соответствии с муниципальной программой Добринского муниципального района "Обеспечение населения Добринского муниципального района качественной инфраструктурой и услугами ЖКХ на 2019-2026 годы", утвержденной постановлением администрации Добринского муниципального района от 26 октября 2018 года N 845 «Об утверждении муниципальной программы «Обеспечение населения Добринского муниципального района качественной инфраструктурой и услугами ЖКХ на 2019-2026 годы».  </w:t>
      </w:r>
    </w:p>
    <w:p w14:paraId="2F4AF2C1" w14:textId="77777777" w:rsidR="006B1196" w:rsidRPr="006B1196" w:rsidRDefault="006B1196" w:rsidP="006B1196">
      <w:pPr>
        <w:spacing w:after="0" w:line="240" w:lineRule="auto"/>
        <w:jc w:val="both"/>
        <w:rPr>
          <w:rFonts w:ascii="Times New Roman" w:eastAsia="Times New Roman" w:hAnsi="Times New Roman" w:cs="Times New Roman"/>
          <w:color w:val="FF0000"/>
          <w:sz w:val="24"/>
          <w:szCs w:val="24"/>
          <w:lang w:eastAsia="ru-RU"/>
        </w:rPr>
      </w:pPr>
    </w:p>
    <w:p w14:paraId="694F94FA" w14:textId="77777777" w:rsidR="006B1196" w:rsidRPr="006B1196" w:rsidRDefault="006B1196" w:rsidP="006B1196">
      <w:pPr>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Субсидии предоставляются юридическим лицам, осуществляющим основную деятельность по холодному водоснабжению и (или) водоотведению (далее - участник отбора на получение субсидии на цели, установленные настоящим пунктом).</w:t>
      </w:r>
    </w:p>
    <w:p w14:paraId="2D1323DF" w14:textId="77777777" w:rsidR="006B1196" w:rsidRPr="006B1196" w:rsidRDefault="006B1196" w:rsidP="006B1196">
      <w:pPr>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Условия предоставления субсидий:</w:t>
      </w:r>
    </w:p>
    <w:p w14:paraId="5253EED0" w14:textId="77777777" w:rsidR="006B1196" w:rsidRPr="006B1196" w:rsidRDefault="006B1196" w:rsidP="006B1196">
      <w:pPr>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1) соблюдение участником отбора на получение субсидии на цели, установленные настоящим пунктом и получателем субсидии на цели, установленные настоящим пунктом. </w:t>
      </w:r>
    </w:p>
    <w:p w14:paraId="78FD825E"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субсидии на цели, установленные настоящим пунктом, на дату подачи документов главному распорядителю средств районного бюджета следующего требования:</w:t>
      </w:r>
    </w:p>
    <w:p w14:paraId="307F4410"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осуществление участником отбора на получение субсидии на цели, установленные настоящим пунктом, деятельности по холодному водоснабжению и (или) водоотведению на территории Добринского муниципального района Липецкой области.</w:t>
      </w:r>
    </w:p>
    <w:p w14:paraId="1D62F3A7" w14:textId="77777777" w:rsidR="006B1196" w:rsidRPr="006B1196" w:rsidRDefault="006B1196" w:rsidP="006B1196">
      <w:pPr>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Субсидии предоставляются по следующим направлениям затрат:</w:t>
      </w:r>
    </w:p>
    <w:p w14:paraId="782A1F56"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увеличению уставного фонда организаций, осуществляющих деятельность по холодному водоснабжению и (или) водоотведению, на территории муниципального образования;</w:t>
      </w:r>
    </w:p>
    <w:p w14:paraId="03012600"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приобретению основных средств (оборудования, транспортных средств, специализированных машин и механизмов);</w:t>
      </w:r>
    </w:p>
    <w:p w14:paraId="5E1B75EF"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капитальному ремонту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14:paraId="5E884AE9"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формированию резервного запаса оборудования и материалов;</w:t>
      </w:r>
    </w:p>
    <w:p w14:paraId="2DAEAB81"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проведению мероприятий по охране окружающей среды, улучшения качества воды; </w:t>
      </w:r>
    </w:p>
    <w:p w14:paraId="20F64C0E"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проведению мероприятий по охране труда, технике безопасности и снижению профессиональных рисков, противопожарной безопасности;</w:t>
      </w:r>
    </w:p>
    <w:p w14:paraId="23D086E9" w14:textId="77777777" w:rsidR="006B1196" w:rsidRPr="006B1196" w:rsidRDefault="006B1196" w:rsidP="006B1196">
      <w:pPr>
        <w:spacing w:after="0" w:line="240" w:lineRule="auto"/>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по энергосбережению, обследованию объектов водоснабжения и (или) водоотведения, компенсации части оплаты энергетических ресурсов, используемых на объектах водоснабжения и водоотведения муниципальными предприятиями.</w:t>
      </w:r>
    </w:p>
    <w:p w14:paraId="11D4599C" w14:textId="77777777" w:rsidR="006B1196" w:rsidRPr="006B1196" w:rsidRDefault="006B1196" w:rsidP="006B1196">
      <w:pPr>
        <w:spacing w:after="0" w:line="240" w:lineRule="auto"/>
        <w:ind w:firstLine="708"/>
        <w:jc w:val="both"/>
        <w:rPr>
          <w:rFonts w:ascii="Times New Roman" w:eastAsia="Times New Roman" w:hAnsi="Times New Roman" w:cs="Times New Roman"/>
          <w:sz w:val="24"/>
          <w:szCs w:val="24"/>
          <w:lang w:eastAsia="ru-RU"/>
        </w:rPr>
      </w:pPr>
      <w:r w:rsidRPr="006B1196">
        <w:rPr>
          <w:rFonts w:ascii="Times New Roman" w:eastAsia="Times New Roman" w:hAnsi="Times New Roman" w:cs="Times New Roman"/>
          <w:sz w:val="24"/>
          <w:szCs w:val="24"/>
          <w:lang w:eastAsia="ru-RU"/>
        </w:rPr>
        <w:t xml:space="preserve"> Субсидии предоставляются в размере не более 80% стоимости потребленных энергетических ресурсов, используемых на объектах водоснабжения и водоотведения в текущем году, 100% стоимости затрат по иным направлениям затрат, указанным в Решении о районном бюджете.</w:t>
      </w:r>
    </w:p>
    <w:p w14:paraId="5A758F37" w14:textId="177E70AD" w:rsidR="006B1196" w:rsidRDefault="006B1196" w:rsidP="00BC2317">
      <w:pPr>
        <w:widowControl w:val="0"/>
        <w:autoSpaceDE w:val="0"/>
        <w:autoSpaceDN w:val="0"/>
        <w:adjustRightInd w:val="0"/>
        <w:spacing w:after="0" w:line="240" w:lineRule="auto"/>
        <w:rPr>
          <w:rFonts w:ascii="Times New Roman" w:hAnsi="Times New Roman" w:cs="Times New Roman"/>
          <w:bCs/>
          <w:sz w:val="28"/>
          <w:szCs w:val="28"/>
        </w:rPr>
      </w:pPr>
    </w:p>
    <w:p w14:paraId="6B041AA1" w14:textId="77777777" w:rsidR="006B1196" w:rsidRPr="00BB5384" w:rsidRDefault="006B1196" w:rsidP="00BC2317">
      <w:pPr>
        <w:widowControl w:val="0"/>
        <w:autoSpaceDE w:val="0"/>
        <w:autoSpaceDN w:val="0"/>
        <w:adjustRightInd w:val="0"/>
        <w:spacing w:after="0" w:line="240" w:lineRule="auto"/>
        <w:rPr>
          <w:rFonts w:ascii="Times New Roman" w:hAnsi="Times New Roman" w:cs="Times New Roman"/>
          <w:bCs/>
          <w:sz w:val="28"/>
          <w:szCs w:val="28"/>
        </w:rPr>
      </w:pPr>
    </w:p>
    <w:sectPr w:rsidR="006B1196" w:rsidRPr="00BB5384" w:rsidSect="006B1196">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0368" w14:textId="77777777" w:rsidR="0014251F" w:rsidRDefault="0014251F" w:rsidP="00E9697D">
      <w:pPr>
        <w:spacing w:after="0" w:line="240" w:lineRule="auto"/>
      </w:pPr>
      <w:r>
        <w:separator/>
      </w:r>
    </w:p>
  </w:endnote>
  <w:endnote w:type="continuationSeparator" w:id="0">
    <w:p w14:paraId="5C192F6D" w14:textId="77777777" w:rsidR="0014251F" w:rsidRDefault="0014251F" w:rsidP="00E9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788D" w14:textId="77777777" w:rsidR="0014251F" w:rsidRDefault="0014251F" w:rsidP="00E9697D">
      <w:pPr>
        <w:spacing w:after="0" w:line="240" w:lineRule="auto"/>
      </w:pPr>
      <w:r>
        <w:separator/>
      </w:r>
    </w:p>
  </w:footnote>
  <w:footnote w:type="continuationSeparator" w:id="0">
    <w:p w14:paraId="27394345" w14:textId="77777777" w:rsidR="0014251F" w:rsidRDefault="0014251F" w:rsidP="00E96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B19"/>
    <w:multiLevelType w:val="hybridMultilevel"/>
    <w:tmpl w:val="32902182"/>
    <w:lvl w:ilvl="0" w:tplc="CFBCF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A70761C"/>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15:restartNumberingAfterBreak="0">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6"/>
    <w:rsid w:val="00014C5D"/>
    <w:rsid w:val="0002001E"/>
    <w:rsid w:val="000478EA"/>
    <w:rsid w:val="00051C0E"/>
    <w:rsid w:val="0005299C"/>
    <w:rsid w:val="00061116"/>
    <w:rsid w:val="00063830"/>
    <w:rsid w:val="00071DB9"/>
    <w:rsid w:val="00082DBE"/>
    <w:rsid w:val="000B7DCA"/>
    <w:rsid w:val="000C15F2"/>
    <w:rsid w:val="000C6796"/>
    <w:rsid w:val="000D55B7"/>
    <w:rsid w:val="000F234D"/>
    <w:rsid w:val="0010459C"/>
    <w:rsid w:val="0010616A"/>
    <w:rsid w:val="0011738E"/>
    <w:rsid w:val="001267D5"/>
    <w:rsid w:val="00132723"/>
    <w:rsid w:val="001345B1"/>
    <w:rsid w:val="00135FCC"/>
    <w:rsid w:val="00135FF9"/>
    <w:rsid w:val="00140DE0"/>
    <w:rsid w:val="00140F7D"/>
    <w:rsid w:val="0014251F"/>
    <w:rsid w:val="00154395"/>
    <w:rsid w:val="00170419"/>
    <w:rsid w:val="001731E0"/>
    <w:rsid w:val="001867CA"/>
    <w:rsid w:val="00187996"/>
    <w:rsid w:val="001927CC"/>
    <w:rsid w:val="00194E0D"/>
    <w:rsid w:val="001B3C04"/>
    <w:rsid w:val="001C251D"/>
    <w:rsid w:val="00216D6E"/>
    <w:rsid w:val="00222C56"/>
    <w:rsid w:val="002321D4"/>
    <w:rsid w:val="0023460B"/>
    <w:rsid w:val="002426DF"/>
    <w:rsid w:val="00242A04"/>
    <w:rsid w:val="002606A4"/>
    <w:rsid w:val="00286489"/>
    <w:rsid w:val="00286DF2"/>
    <w:rsid w:val="0029563D"/>
    <w:rsid w:val="002A4BF6"/>
    <w:rsid w:val="002B0E86"/>
    <w:rsid w:val="002B0F01"/>
    <w:rsid w:val="002B6974"/>
    <w:rsid w:val="002E1C06"/>
    <w:rsid w:val="002E2E17"/>
    <w:rsid w:val="002E6C78"/>
    <w:rsid w:val="002E7CDE"/>
    <w:rsid w:val="00303578"/>
    <w:rsid w:val="0030490E"/>
    <w:rsid w:val="0031598D"/>
    <w:rsid w:val="00324B00"/>
    <w:rsid w:val="00336398"/>
    <w:rsid w:val="003578B5"/>
    <w:rsid w:val="003621E6"/>
    <w:rsid w:val="003C7CC8"/>
    <w:rsid w:val="003D4384"/>
    <w:rsid w:val="003E0F32"/>
    <w:rsid w:val="003E402A"/>
    <w:rsid w:val="003F0C14"/>
    <w:rsid w:val="003F15D4"/>
    <w:rsid w:val="003F3D42"/>
    <w:rsid w:val="003F6418"/>
    <w:rsid w:val="00444822"/>
    <w:rsid w:val="00450E21"/>
    <w:rsid w:val="00451D05"/>
    <w:rsid w:val="00472A6F"/>
    <w:rsid w:val="00481DE9"/>
    <w:rsid w:val="00482836"/>
    <w:rsid w:val="00484D1E"/>
    <w:rsid w:val="00486139"/>
    <w:rsid w:val="00493DA5"/>
    <w:rsid w:val="004A67A2"/>
    <w:rsid w:val="004B383A"/>
    <w:rsid w:val="004D1E1B"/>
    <w:rsid w:val="004E2A3E"/>
    <w:rsid w:val="004E5286"/>
    <w:rsid w:val="004E553C"/>
    <w:rsid w:val="004E7953"/>
    <w:rsid w:val="004F1AF0"/>
    <w:rsid w:val="00502794"/>
    <w:rsid w:val="005067AE"/>
    <w:rsid w:val="005174F7"/>
    <w:rsid w:val="005259E4"/>
    <w:rsid w:val="005271C9"/>
    <w:rsid w:val="005306DE"/>
    <w:rsid w:val="005414ED"/>
    <w:rsid w:val="00550A13"/>
    <w:rsid w:val="0055546D"/>
    <w:rsid w:val="00555C6D"/>
    <w:rsid w:val="00562404"/>
    <w:rsid w:val="005651AC"/>
    <w:rsid w:val="0057074A"/>
    <w:rsid w:val="00584B61"/>
    <w:rsid w:val="00596A3C"/>
    <w:rsid w:val="005A3E72"/>
    <w:rsid w:val="005A4BC8"/>
    <w:rsid w:val="005D355D"/>
    <w:rsid w:val="005F6DAD"/>
    <w:rsid w:val="00607CDF"/>
    <w:rsid w:val="00630C72"/>
    <w:rsid w:val="00632ADA"/>
    <w:rsid w:val="00635582"/>
    <w:rsid w:val="00647C2D"/>
    <w:rsid w:val="00655A97"/>
    <w:rsid w:val="00670520"/>
    <w:rsid w:val="006719D6"/>
    <w:rsid w:val="00677AA0"/>
    <w:rsid w:val="00684A69"/>
    <w:rsid w:val="00685983"/>
    <w:rsid w:val="006A29DB"/>
    <w:rsid w:val="006A7247"/>
    <w:rsid w:val="006B1196"/>
    <w:rsid w:val="006B5751"/>
    <w:rsid w:val="006D0C47"/>
    <w:rsid w:val="006F404E"/>
    <w:rsid w:val="00700763"/>
    <w:rsid w:val="007055B4"/>
    <w:rsid w:val="00736E77"/>
    <w:rsid w:val="007532E7"/>
    <w:rsid w:val="007617D9"/>
    <w:rsid w:val="007633D6"/>
    <w:rsid w:val="0077263B"/>
    <w:rsid w:val="00780F08"/>
    <w:rsid w:val="00782B50"/>
    <w:rsid w:val="007A3C3F"/>
    <w:rsid w:val="007B58DE"/>
    <w:rsid w:val="007D0E78"/>
    <w:rsid w:val="007D3CEA"/>
    <w:rsid w:val="007D6C7A"/>
    <w:rsid w:val="007D75FF"/>
    <w:rsid w:val="007D7E43"/>
    <w:rsid w:val="007E3837"/>
    <w:rsid w:val="008051B0"/>
    <w:rsid w:val="008055FA"/>
    <w:rsid w:val="00812B9B"/>
    <w:rsid w:val="00813537"/>
    <w:rsid w:val="00823A15"/>
    <w:rsid w:val="00833D38"/>
    <w:rsid w:val="008404D2"/>
    <w:rsid w:val="0084425A"/>
    <w:rsid w:val="00861A05"/>
    <w:rsid w:val="00863ABC"/>
    <w:rsid w:val="00867709"/>
    <w:rsid w:val="00871BEC"/>
    <w:rsid w:val="00873F4B"/>
    <w:rsid w:val="00876048"/>
    <w:rsid w:val="00887805"/>
    <w:rsid w:val="0089215F"/>
    <w:rsid w:val="008A7F41"/>
    <w:rsid w:val="008B360C"/>
    <w:rsid w:val="008C0370"/>
    <w:rsid w:val="008C5EED"/>
    <w:rsid w:val="008D1EA8"/>
    <w:rsid w:val="008D2359"/>
    <w:rsid w:val="008D286F"/>
    <w:rsid w:val="008E1CC8"/>
    <w:rsid w:val="00906135"/>
    <w:rsid w:val="00913C0B"/>
    <w:rsid w:val="00931860"/>
    <w:rsid w:val="00944C55"/>
    <w:rsid w:val="00951966"/>
    <w:rsid w:val="00975597"/>
    <w:rsid w:val="00981EF0"/>
    <w:rsid w:val="0099073C"/>
    <w:rsid w:val="009A3187"/>
    <w:rsid w:val="009A6830"/>
    <w:rsid w:val="009B6A61"/>
    <w:rsid w:val="009E3AC3"/>
    <w:rsid w:val="009E6FDF"/>
    <w:rsid w:val="009F20D7"/>
    <w:rsid w:val="009F6E1C"/>
    <w:rsid w:val="00A020AF"/>
    <w:rsid w:val="00A03325"/>
    <w:rsid w:val="00A16202"/>
    <w:rsid w:val="00A22C8C"/>
    <w:rsid w:val="00A44E60"/>
    <w:rsid w:val="00A51516"/>
    <w:rsid w:val="00A54103"/>
    <w:rsid w:val="00A64685"/>
    <w:rsid w:val="00A861C6"/>
    <w:rsid w:val="00AA5403"/>
    <w:rsid w:val="00AC7682"/>
    <w:rsid w:val="00AD31B4"/>
    <w:rsid w:val="00AD5BB9"/>
    <w:rsid w:val="00AD636B"/>
    <w:rsid w:val="00AE7FEF"/>
    <w:rsid w:val="00B20216"/>
    <w:rsid w:val="00B21CF4"/>
    <w:rsid w:val="00B226A6"/>
    <w:rsid w:val="00B240C1"/>
    <w:rsid w:val="00B36E94"/>
    <w:rsid w:val="00B543F6"/>
    <w:rsid w:val="00B55780"/>
    <w:rsid w:val="00B831DE"/>
    <w:rsid w:val="00B92951"/>
    <w:rsid w:val="00BA3F28"/>
    <w:rsid w:val="00BB5384"/>
    <w:rsid w:val="00BB6740"/>
    <w:rsid w:val="00BC2317"/>
    <w:rsid w:val="00BC345B"/>
    <w:rsid w:val="00BD18D6"/>
    <w:rsid w:val="00BE277F"/>
    <w:rsid w:val="00BF2DDE"/>
    <w:rsid w:val="00BF3203"/>
    <w:rsid w:val="00BF355C"/>
    <w:rsid w:val="00BF7302"/>
    <w:rsid w:val="00C070C8"/>
    <w:rsid w:val="00C13F22"/>
    <w:rsid w:val="00C248EA"/>
    <w:rsid w:val="00C31A8B"/>
    <w:rsid w:val="00C533D2"/>
    <w:rsid w:val="00C555CE"/>
    <w:rsid w:val="00C64A7F"/>
    <w:rsid w:val="00C66D17"/>
    <w:rsid w:val="00C73DC2"/>
    <w:rsid w:val="00C8141C"/>
    <w:rsid w:val="00C85983"/>
    <w:rsid w:val="00CA371F"/>
    <w:rsid w:val="00CB4F5D"/>
    <w:rsid w:val="00CC1D21"/>
    <w:rsid w:val="00CD3822"/>
    <w:rsid w:val="00CD7497"/>
    <w:rsid w:val="00CD74AE"/>
    <w:rsid w:val="00CF1C4D"/>
    <w:rsid w:val="00CF3A36"/>
    <w:rsid w:val="00CF7130"/>
    <w:rsid w:val="00CF7313"/>
    <w:rsid w:val="00D106AF"/>
    <w:rsid w:val="00D324DF"/>
    <w:rsid w:val="00D4098B"/>
    <w:rsid w:val="00D6248E"/>
    <w:rsid w:val="00D642A0"/>
    <w:rsid w:val="00D752B7"/>
    <w:rsid w:val="00D775D0"/>
    <w:rsid w:val="00D92DB1"/>
    <w:rsid w:val="00D948D1"/>
    <w:rsid w:val="00D96B7D"/>
    <w:rsid w:val="00DB0D1A"/>
    <w:rsid w:val="00DB32CE"/>
    <w:rsid w:val="00DB3D4E"/>
    <w:rsid w:val="00DB49E0"/>
    <w:rsid w:val="00DE4885"/>
    <w:rsid w:val="00E1353C"/>
    <w:rsid w:val="00E140B9"/>
    <w:rsid w:val="00E22BDF"/>
    <w:rsid w:val="00E2707E"/>
    <w:rsid w:val="00E419F8"/>
    <w:rsid w:val="00E67AED"/>
    <w:rsid w:val="00E70EDE"/>
    <w:rsid w:val="00E8063A"/>
    <w:rsid w:val="00E85F02"/>
    <w:rsid w:val="00E94E5F"/>
    <w:rsid w:val="00E9697D"/>
    <w:rsid w:val="00EA7440"/>
    <w:rsid w:val="00EB0D59"/>
    <w:rsid w:val="00EF05B9"/>
    <w:rsid w:val="00F020EB"/>
    <w:rsid w:val="00F04966"/>
    <w:rsid w:val="00F05A97"/>
    <w:rsid w:val="00F22A57"/>
    <w:rsid w:val="00F365C0"/>
    <w:rsid w:val="00F41ED2"/>
    <w:rsid w:val="00F43BCA"/>
    <w:rsid w:val="00F43C31"/>
    <w:rsid w:val="00F52AA2"/>
    <w:rsid w:val="00F56ECC"/>
    <w:rsid w:val="00F662E0"/>
    <w:rsid w:val="00F72EA3"/>
    <w:rsid w:val="00F778A9"/>
    <w:rsid w:val="00FA0345"/>
    <w:rsid w:val="00FB6659"/>
    <w:rsid w:val="00FD062B"/>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48D6"/>
  <w15:chartTrackingRefBased/>
  <w15:docId w15:val="{BEF8056F-D321-499E-978C-75E390A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E6"/>
    <w:pPr>
      <w:spacing w:after="200" w:line="276" w:lineRule="auto"/>
    </w:pPr>
    <w:rPr>
      <w:rFonts w:ascii="Calibri" w:eastAsia="Calibri" w:hAnsi="Calibri" w:cs="Calibri"/>
    </w:rPr>
  </w:style>
  <w:style w:type="paragraph" w:styleId="1">
    <w:name w:val="heading 1"/>
    <w:basedOn w:val="a"/>
    <w:next w:val="a"/>
    <w:link w:val="10"/>
    <w:uiPriority w:val="99"/>
    <w:qFormat/>
    <w:rsid w:val="003621E6"/>
    <w:pPr>
      <w:keepNext/>
      <w:spacing w:after="0" w:line="240" w:lineRule="auto"/>
      <w:ind w:right="-1050"/>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3621E6"/>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1E6"/>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3621E6"/>
    <w:rPr>
      <w:rFonts w:ascii="Times New Roman" w:eastAsia="Times New Roman" w:hAnsi="Times New Roman" w:cs="Times New Roman"/>
      <w:b/>
      <w:bCs/>
      <w:sz w:val="28"/>
      <w:szCs w:val="28"/>
      <w:lang w:eastAsia="ru-RU"/>
    </w:rPr>
  </w:style>
  <w:style w:type="paragraph" w:styleId="a3">
    <w:name w:val="caption"/>
    <w:basedOn w:val="a"/>
    <w:uiPriority w:val="99"/>
    <w:qFormat/>
    <w:rsid w:val="003621E6"/>
    <w:pPr>
      <w:spacing w:after="0" w:line="240" w:lineRule="auto"/>
      <w:jc w:val="center"/>
    </w:pPr>
    <w:rPr>
      <w:rFonts w:ascii="Times New Roman" w:eastAsia="Times New Roman" w:hAnsi="Times New Roman" w:cs="Times New Roman"/>
      <w:sz w:val="32"/>
      <w:szCs w:val="32"/>
      <w:lang w:eastAsia="ru-RU"/>
    </w:rPr>
  </w:style>
  <w:style w:type="paragraph" w:styleId="a4">
    <w:name w:val="No Spacing"/>
    <w:uiPriority w:val="1"/>
    <w:qFormat/>
    <w:rsid w:val="003621E6"/>
    <w:pPr>
      <w:spacing w:after="0" w:line="240" w:lineRule="auto"/>
    </w:pPr>
    <w:rPr>
      <w:rFonts w:ascii="Calibri" w:eastAsia="Calibri" w:hAnsi="Calibri" w:cs="Calibri"/>
    </w:rPr>
  </w:style>
  <w:style w:type="paragraph" w:customStyle="1" w:styleId="ConsPlusNormal">
    <w:name w:val="ConsPlusNormal"/>
    <w:link w:val="ConsPlusNormal0"/>
    <w:rsid w:val="003621E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locked/>
    <w:rsid w:val="009B6A61"/>
    <w:rPr>
      <w:rFonts w:ascii="Arial" w:eastAsia="MS Mincho" w:hAnsi="Arial" w:cs="Arial"/>
      <w:sz w:val="20"/>
      <w:szCs w:val="20"/>
      <w:lang w:eastAsia="ja-JP"/>
    </w:rPr>
  </w:style>
  <w:style w:type="paragraph" w:styleId="a5">
    <w:name w:val="header"/>
    <w:basedOn w:val="a"/>
    <w:link w:val="a6"/>
    <w:uiPriority w:val="99"/>
    <w:unhideWhenUsed/>
    <w:rsid w:val="00E969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97D"/>
    <w:rPr>
      <w:rFonts w:ascii="Calibri" w:eastAsia="Calibri" w:hAnsi="Calibri" w:cs="Calibri"/>
    </w:rPr>
  </w:style>
  <w:style w:type="paragraph" w:styleId="a7">
    <w:name w:val="footer"/>
    <w:basedOn w:val="a"/>
    <w:link w:val="a8"/>
    <w:unhideWhenUsed/>
    <w:rsid w:val="00E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97D"/>
    <w:rPr>
      <w:rFonts w:ascii="Calibri" w:eastAsia="Calibri" w:hAnsi="Calibri" w:cs="Calibri"/>
    </w:rPr>
  </w:style>
  <w:style w:type="paragraph" w:customStyle="1" w:styleId="ConsPlusTitle">
    <w:name w:val="ConsPlusTitle"/>
    <w:rsid w:val="007D3CEA"/>
    <w:pPr>
      <w:widowControl w:val="0"/>
      <w:autoSpaceDE w:val="0"/>
      <w:autoSpaceDN w:val="0"/>
      <w:spacing w:before="100" w:beforeAutospacing="1" w:after="0" w:line="240" w:lineRule="auto"/>
      <w:ind w:firstLine="539"/>
      <w:jc w:val="both"/>
    </w:pPr>
    <w:rPr>
      <w:rFonts w:ascii="Calibri" w:eastAsia="Times New Roman" w:hAnsi="Calibri" w:cs="Calibri"/>
      <w:b/>
      <w:szCs w:val="20"/>
      <w:lang w:eastAsia="ru-RU"/>
    </w:rPr>
  </w:style>
  <w:style w:type="character" w:customStyle="1" w:styleId="spellingerror">
    <w:name w:val="spellingerror"/>
    <w:basedOn w:val="a0"/>
    <w:rsid w:val="007D3CEA"/>
  </w:style>
  <w:style w:type="character" w:customStyle="1" w:styleId="normaltextrun">
    <w:name w:val="normaltextrun"/>
    <w:basedOn w:val="a0"/>
    <w:rsid w:val="007D3CEA"/>
  </w:style>
  <w:style w:type="paragraph" w:styleId="a9">
    <w:name w:val="Balloon Text"/>
    <w:basedOn w:val="a"/>
    <w:link w:val="aa"/>
    <w:uiPriority w:val="99"/>
    <w:semiHidden/>
    <w:unhideWhenUsed/>
    <w:rsid w:val="00AC76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7682"/>
    <w:rPr>
      <w:rFonts w:ascii="Segoe UI" w:eastAsia="Calibri" w:hAnsi="Segoe UI" w:cs="Segoe UI"/>
      <w:sz w:val="18"/>
      <w:szCs w:val="18"/>
    </w:rPr>
  </w:style>
  <w:style w:type="paragraph" w:customStyle="1" w:styleId="ConsPlusDocList">
    <w:name w:val="ConsPlusDocList"/>
    <w:rsid w:val="00D92DB1"/>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1C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A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7485">
      <w:bodyDiv w:val="1"/>
      <w:marLeft w:val="0"/>
      <w:marRight w:val="0"/>
      <w:marTop w:val="0"/>
      <w:marBottom w:val="0"/>
      <w:divBdr>
        <w:top w:val="none" w:sz="0" w:space="0" w:color="auto"/>
        <w:left w:val="none" w:sz="0" w:space="0" w:color="auto"/>
        <w:bottom w:val="none" w:sz="0" w:space="0" w:color="auto"/>
        <w:right w:val="none" w:sz="0" w:space="0" w:color="auto"/>
      </w:divBdr>
    </w:div>
    <w:div w:id="185288886">
      <w:bodyDiv w:val="1"/>
      <w:marLeft w:val="0"/>
      <w:marRight w:val="0"/>
      <w:marTop w:val="0"/>
      <w:marBottom w:val="0"/>
      <w:divBdr>
        <w:top w:val="none" w:sz="0" w:space="0" w:color="auto"/>
        <w:left w:val="none" w:sz="0" w:space="0" w:color="auto"/>
        <w:bottom w:val="none" w:sz="0" w:space="0" w:color="auto"/>
        <w:right w:val="none" w:sz="0" w:space="0" w:color="auto"/>
      </w:divBdr>
    </w:div>
    <w:div w:id="529103530">
      <w:bodyDiv w:val="1"/>
      <w:marLeft w:val="0"/>
      <w:marRight w:val="0"/>
      <w:marTop w:val="0"/>
      <w:marBottom w:val="0"/>
      <w:divBdr>
        <w:top w:val="none" w:sz="0" w:space="0" w:color="auto"/>
        <w:left w:val="none" w:sz="0" w:space="0" w:color="auto"/>
        <w:bottom w:val="none" w:sz="0" w:space="0" w:color="auto"/>
        <w:right w:val="none" w:sz="0" w:space="0" w:color="auto"/>
      </w:divBdr>
    </w:div>
    <w:div w:id="782530451">
      <w:bodyDiv w:val="1"/>
      <w:marLeft w:val="0"/>
      <w:marRight w:val="0"/>
      <w:marTop w:val="0"/>
      <w:marBottom w:val="0"/>
      <w:divBdr>
        <w:top w:val="none" w:sz="0" w:space="0" w:color="auto"/>
        <w:left w:val="none" w:sz="0" w:space="0" w:color="auto"/>
        <w:bottom w:val="none" w:sz="0" w:space="0" w:color="auto"/>
        <w:right w:val="none" w:sz="0" w:space="0" w:color="auto"/>
      </w:divBdr>
    </w:div>
    <w:div w:id="863054060">
      <w:bodyDiv w:val="1"/>
      <w:marLeft w:val="0"/>
      <w:marRight w:val="0"/>
      <w:marTop w:val="0"/>
      <w:marBottom w:val="0"/>
      <w:divBdr>
        <w:top w:val="none" w:sz="0" w:space="0" w:color="auto"/>
        <w:left w:val="none" w:sz="0" w:space="0" w:color="auto"/>
        <w:bottom w:val="none" w:sz="0" w:space="0" w:color="auto"/>
        <w:right w:val="none" w:sz="0" w:space="0" w:color="auto"/>
      </w:divBdr>
    </w:div>
    <w:div w:id="1269197038">
      <w:bodyDiv w:val="1"/>
      <w:marLeft w:val="0"/>
      <w:marRight w:val="0"/>
      <w:marTop w:val="0"/>
      <w:marBottom w:val="0"/>
      <w:divBdr>
        <w:top w:val="none" w:sz="0" w:space="0" w:color="auto"/>
        <w:left w:val="none" w:sz="0" w:space="0" w:color="auto"/>
        <w:bottom w:val="none" w:sz="0" w:space="0" w:color="auto"/>
        <w:right w:val="none" w:sz="0" w:space="0" w:color="auto"/>
      </w:divBdr>
    </w:div>
    <w:div w:id="1481271106">
      <w:bodyDiv w:val="1"/>
      <w:marLeft w:val="0"/>
      <w:marRight w:val="0"/>
      <w:marTop w:val="0"/>
      <w:marBottom w:val="0"/>
      <w:divBdr>
        <w:top w:val="none" w:sz="0" w:space="0" w:color="auto"/>
        <w:left w:val="none" w:sz="0" w:space="0" w:color="auto"/>
        <w:bottom w:val="none" w:sz="0" w:space="0" w:color="auto"/>
        <w:right w:val="none" w:sz="0" w:space="0" w:color="auto"/>
      </w:divBdr>
    </w:div>
    <w:div w:id="1681467694">
      <w:bodyDiv w:val="1"/>
      <w:marLeft w:val="0"/>
      <w:marRight w:val="0"/>
      <w:marTop w:val="0"/>
      <w:marBottom w:val="0"/>
      <w:divBdr>
        <w:top w:val="none" w:sz="0" w:space="0" w:color="auto"/>
        <w:left w:val="none" w:sz="0" w:space="0" w:color="auto"/>
        <w:bottom w:val="none" w:sz="0" w:space="0" w:color="auto"/>
        <w:right w:val="none" w:sz="0" w:space="0" w:color="auto"/>
      </w:divBdr>
    </w:div>
    <w:div w:id="1734767582">
      <w:bodyDiv w:val="1"/>
      <w:marLeft w:val="0"/>
      <w:marRight w:val="0"/>
      <w:marTop w:val="0"/>
      <w:marBottom w:val="0"/>
      <w:divBdr>
        <w:top w:val="none" w:sz="0" w:space="0" w:color="auto"/>
        <w:left w:val="none" w:sz="0" w:space="0" w:color="auto"/>
        <w:bottom w:val="none" w:sz="0" w:space="0" w:color="auto"/>
        <w:right w:val="none" w:sz="0" w:space="0" w:color="auto"/>
      </w:divBdr>
    </w:div>
    <w:div w:id="1805001903">
      <w:bodyDiv w:val="1"/>
      <w:marLeft w:val="0"/>
      <w:marRight w:val="0"/>
      <w:marTop w:val="0"/>
      <w:marBottom w:val="0"/>
      <w:divBdr>
        <w:top w:val="none" w:sz="0" w:space="0" w:color="auto"/>
        <w:left w:val="none" w:sz="0" w:space="0" w:color="auto"/>
        <w:bottom w:val="none" w:sz="0" w:space="0" w:color="auto"/>
        <w:right w:val="none" w:sz="0" w:space="0" w:color="auto"/>
      </w:divBdr>
    </w:div>
    <w:div w:id="1814130459">
      <w:bodyDiv w:val="1"/>
      <w:marLeft w:val="0"/>
      <w:marRight w:val="0"/>
      <w:marTop w:val="0"/>
      <w:marBottom w:val="0"/>
      <w:divBdr>
        <w:top w:val="none" w:sz="0" w:space="0" w:color="auto"/>
        <w:left w:val="none" w:sz="0" w:space="0" w:color="auto"/>
        <w:bottom w:val="none" w:sz="0" w:space="0" w:color="auto"/>
        <w:right w:val="none" w:sz="0" w:space="0" w:color="auto"/>
      </w:divBdr>
    </w:div>
    <w:div w:id="1838378182">
      <w:bodyDiv w:val="1"/>
      <w:marLeft w:val="0"/>
      <w:marRight w:val="0"/>
      <w:marTop w:val="0"/>
      <w:marBottom w:val="0"/>
      <w:divBdr>
        <w:top w:val="none" w:sz="0" w:space="0" w:color="auto"/>
        <w:left w:val="none" w:sz="0" w:space="0" w:color="auto"/>
        <w:bottom w:val="none" w:sz="0" w:space="0" w:color="auto"/>
        <w:right w:val="none" w:sz="0" w:space="0" w:color="auto"/>
      </w:divBdr>
    </w:div>
    <w:div w:id="1869639252">
      <w:bodyDiv w:val="1"/>
      <w:marLeft w:val="0"/>
      <w:marRight w:val="0"/>
      <w:marTop w:val="0"/>
      <w:marBottom w:val="0"/>
      <w:divBdr>
        <w:top w:val="none" w:sz="0" w:space="0" w:color="auto"/>
        <w:left w:val="none" w:sz="0" w:space="0" w:color="auto"/>
        <w:bottom w:val="none" w:sz="0" w:space="0" w:color="auto"/>
        <w:right w:val="none" w:sz="0" w:space="0" w:color="auto"/>
      </w:divBdr>
    </w:div>
    <w:div w:id="1881550384">
      <w:bodyDiv w:val="1"/>
      <w:marLeft w:val="0"/>
      <w:marRight w:val="0"/>
      <w:marTop w:val="0"/>
      <w:marBottom w:val="0"/>
      <w:divBdr>
        <w:top w:val="none" w:sz="0" w:space="0" w:color="auto"/>
        <w:left w:val="none" w:sz="0" w:space="0" w:color="auto"/>
        <w:bottom w:val="none" w:sz="0" w:space="0" w:color="auto"/>
        <w:right w:val="none" w:sz="0" w:space="0" w:color="auto"/>
      </w:divBdr>
    </w:div>
    <w:div w:id="20767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E2E59FA008E27BA8A0EFABB57455C18BCB86F847D38C87FE5CCF65EFFD197CDC3498521007302412825182044E41900B11445DD26Av8d7G" TargetMode="External"/><Relationship Id="rId5" Type="http://schemas.openxmlformats.org/officeDocument/2006/relationships/webSettings" Target="webSettings.xml"/><Relationship Id="rId10" Type="http://schemas.openxmlformats.org/officeDocument/2006/relationships/hyperlink" Target="consultantplus://offline/ref=35E2E59FA008E27BA8A0EFABB57455C18BCB86F847D38C87FE5CCF65EFFD197CDC3498521005362412825182044E41900B11445DD26Av8d7G" TargetMode="External"/><Relationship Id="rId4" Type="http://schemas.openxmlformats.org/officeDocument/2006/relationships/settings" Target="settings.xml"/><Relationship Id="rId9" Type="http://schemas.openxmlformats.org/officeDocument/2006/relationships/hyperlink" Target="consultantplus://offline/ref=6D7839ACC1685C1DBF3DB2EBA3B2E01601C64F852EBD73552959F8029BC8924D1FDE22C0FBBD47DE54FA4065849749B55073EC47AD618394D461A4F1DBE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71E7-3E21-48E9-8F55-2B646765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184</Pages>
  <Words>55445</Words>
  <Characters>316037</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Мягкова НН</cp:lastModifiedBy>
  <cp:revision>16</cp:revision>
  <cp:lastPrinted>2023-12-11T10:52:00Z</cp:lastPrinted>
  <dcterms:created xsi:type="dcterms:W3CDTF">2023-11-15T06:08:00Z</dcterms:created>
  <dcterms:modified xsi:type="dcterms:W3CDTF">2023-12-12T05:51:00Z</dcterms:modified>
</cp:coreProperties>
</file>