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43661D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контроля на автомобильном транспорте и в дорожном хозяйстве на территории </w:t>
            </w:r>
            <w:proofErr w:type="spellStart"/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</w:t>
            </w:r>
            <w:proofErr w:type="spellStart"/>
            <w:r w:rsidR="0095263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</w:t>
            </w:r>
            <w:proofErr w:type="spellStart"/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A0795D" w:rsidRPr="00A079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A0795D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контроля на автомобильном транспорте и в дорожном хозяйстве на территории </w:t>
            </w:r>
            <w:proofErr w:type="spellStart"/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</w:t>
            </w:r>
            <w:proofErr w:type="spellStart"/>
            <w:proofErr w:type="gramStart"/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proofErr w:type="spellEnd"/>
            <w:proofErr w:type="gramEnd"/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Липецкой области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начальника юридического отдела администрации 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области.</w:t>
            </w:r>
          </w:p>
          <w:p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      </w:r>
            <w:proofErr w:type="spellStart"/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негативных эффектов, возникающих в 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сналичием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проблемы:</w:t>
            </w:r>
          </w:p>
          <w:p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proofErr w:type="spell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законот</w:t>
            </w:r>
            <w:proofErr w:type="spell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26.12.2008 N294-</w:t>
            </w:r>
            <w:proofErr w:type="gramStart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ФЗ  "</w:t>
            </w:r>
            <w:proofErr w:type="gramEnd"/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156723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E15361" w:rsidRDefault="00F54025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5B2D9E" w:rsidRDefault="00372A9B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ЕРСМП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Новые функции, полномочия, обязанности и права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района или сведения об их изменении, а также порядок их реализации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трудозатрат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в иных ресурсах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proofErr w:type="spell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 xml:space="preserve">утверждаются Советом депутатов </w:t>
            </w:r>
            <w:proofErr w:type="spellStart"/>
            <w:r w:rsidRPr="00CB4F50">
              <w:t>Добринского</w:t>
            </w:r>
            <w:proofErr w:type="spellEnd"/>
            <w:r w:rsidRPr="00CB4F50">
              <w:t xml:space="preserve">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Оценка дополнительных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(тыс. руб.), в том числе периодичность осуществления расходов (поступления доходов)</w:t>
            </w:r>
          </w:p>
        </w:tc>
      </w:tr>
      <w:tr w:rsidR="0043661D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372A9B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ООО, ОАО</w:t>
            </w:r>
            <w:bookmarkStart w:id="2" w:name="_GoBack"/>
            <w:bookmarkEnd w:id="2"/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43661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10. Оценка рисков возникновения неблагоприятных последствий принятия (издания) нормативного правового акта</w:t>
            </w:r>
          </w:p>
          <w:p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jc w:val="center"/>
              <w:outlineLvl w:val="2"/>
            </w:pPr>
            <w:bookmarkStart w:id="3" w:name="P52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Pr="006316A7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ОРВ:_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</w:p>
          <w:p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065D59">
        <w:rPr>
          <w:rFonts w:ascii="Times New Roman" w:hAnsi="Times New Roman" w:cs="Times New Roman"/>
          <w:sz w:val="24"/>
          <w:szCs w:val="24"/>
        </w:rPr>
        <w:t xml:space="preserve">, заместитель начальника </w:t>
      </w:r>
    </w:p>
    <w:p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 xml:space="preserve">юридического отдела администрации </w:t>
      </w:r>
      <w:proofErr w:type="spellStart"/>
      <w:r w:rsidRPr="00065D5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065D59" w:rsidRDefault="00065D59" w:rsidP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1</w:t>
      </w:r>
      <w:r w:rsidR="005B2D9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.07.2021г.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p w:rsidR="0043661D" w:rsidRDefault="005B07C8" w:rsidP="00AC3F2C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подпись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61" w:rsidRDefault="00E15361" w:rsidP="00E15361">
      <w:r>
        <w:separator/>
      </w:r>
    </w:p>
  </w:endnote>
  <w:endnote w:type="continuationSeparator" w:id="0">
    <w:p w:rsidR="00E15361" w:rsidRDefault="00E15361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61" w:rsidRDefault="00E15361" w:rsidP="00E15361">
      <w:r>
        <w:separator/>
      </w:r>
    </w:p>
  </w:footnote>
  <w:footnote w:type="continuationSeparator" w:id="0">
    <w:p w:rsidR="00E15361" w:rsidRDefault="00E15361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227883"/>
      <w:docPartObj>
        <w:docPartGallery w:val="Page Numbers (Top of Page)"/>
        <w:docPartUnique/>
      </w:docPartObj>
    </w:sdtPr>
    <w:sdtEndPr/>
    <w:sdtContent>
      <w:p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A9B">
          <w:rPr>
            <w:noProof/>
          </w:rPr>
          <w:t>2</w:t>
        </w:r>
        <w:r>
          <w:fldChar w:fldCharType="end"/>
        </w:r>
      </w:p>
    </w:sdtContent>
  </w:sdt>
  <w:p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6011F7"/>
    <w:rsid w:val="006316A7"/>
    <w:rsid w:val="00682775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C3F2C"/>
    <w:rsid w:val="00B10864"/>
    <w:rsid w:val="00BA152D"/>
    <w:rsid w:val="00CB4F50"/>
    <w:rsid w:val="00CC187F"/>
    <w:rsid w:val="00CD14F9"/>
    <w:rsid w:val="00CE5083"/>
    <w:rsid w:val="00D50F21"/>
    <w:rsid w:val="00D84091"/>
    <w:rsid w:val="00DA46E0"/>
    <w:rsid w:val="00E15361"/>
    <w:rsid w:val="00F241BF"/>
    <w:rsid w:val="00F5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B42C-B383-4F7D-A656-7FC4CC02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10</cp:revision>
  <cp:lastPrinted>2021-07-17T11:56:00Z</cp:lastPrinted>
  <dcterms:created xsi:type="dcterms:W3CDTF">2021-07-13T13:35:00Z</dcterms:created>
  <dcterms:modified xsi:type="dcterms:W3CDTF">2021-07-17T11:57:00Z</dcterms:modified>
  <dc:language>en-US</dc:language>
</cp:coreProperties>
</file>